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7345F" w14:textId="77777777" w:rsidR="00B17722" w:rsidRPr="000A46F6" w:rsidRDefault="00C90F1C" w:rsidP="00B17722">
      <w:pPr>
        <w:pStyle w:val="Heading1"/>
        <w:ind w:left="90"/>
        <w:rPr>
          <w:rFonts w:ascii="Arial" w:hAnsi="Arial" w:cs="Arial"/>
          <w:b/>
        </w:rPr>
      </w:pPr>
      <w:r w:rsidRPr="008267E5">
        <w:rPr>
          <w:rFonts w:ascii="Arial" w:hAnsi="Arial" w:cs="Arial"/>
          <w:b/>
          <w:color w:val="D9222A"/>
        </w:rPr>
        <w:t>|</w:t>
      </w:r>
      <w:r w:rsidRPr="00D622CA">
        <w:rPr>
          <w:rFonts w:ascii="Arial" w:hAnsi="Arial" w:cs="Arial"/>
          <w:bCs w:val="0"/>
          <w:color w:val="D9222A"/>
        </w:rPr>
        <w:t xml:space="preserve"> </w:t>
      </w:r>
      <w:r w:rsidR="00B17722" w:rsidRPr="000A46F6">
        <w:rPr>
          <w:rFonts w:ascii="Arial" w:hAnsi="Arial" w:cs="Arial"/>
          <w:b/>
        </w:rPr>
        <w:t>Suggested Specifications | Section 10 26 00</w:t>
      </w:r>
    </w:p>
    <w:p w14:paraId="61C0E5AB" w14:textId="77777777" w:rsidR="00C90F1C" w:rsidRPr="00D54F80" w:rsidRDefault="00B17722" w:rsidP="00B17722">
      <w:pPr>
        <w:pStyle w:val="Heading1"/>
        <w:ind w:left="90" w:firstLine="97"/>
        <w:rPr>
          <w:rFonts w:ascii="Arial" w:hAnsi="Arial" w:cs="Arial"/>
          <w:b/>
          <w:sz w:val="20"/>
          <w:szCs w:val="20"/>
        </w:rPr>
      </w:pPr>
      <w:r w:rsidRPr="000A46F6">
        <w:rPr>
          <w:rFonts w:ascii="Arial" w:hAnsi="Arial" w:cs="Arial"/>
          <w:b/>
          <w:sz w:val="20"/>
          <w:szCs w:val="20"/>
        </w:rPr>
        <w:t>CS Acrovyn</w:t>
      </w:r>
      <w:r w:rsidRPr="000A46F6">
        <w:rPr>
          <w:rFonts w:ascii="Arial" w:hAnsi="Arial" w:cs="Arial"/>
          <w:b/>
          <w:sz w:val="20"/>
          <w:szCs w:val="20"/>
          <w:vertAlign w:val="superscript"/>
        </w:rPr>
        <w:t>®</w:t>
      </w:r>
      <w:r w:rsidRPr="000A46F6">
        <w:rPr>
          <w:rFonts w:ascii="Arial" w:hAnsi="Arial" w:cs="Arial"/>
          <w:b/>
          <w:sz w:val="20"/>
          <w:szCs w:val="20"/>
        </w:rPr>
        <w:t xml:space="preserve"> </w:t>
      </w:r>
      <w:r w:rsidR="001C6F98">
        <w:rPr>
          <w:rFonts w:ascii="Arial" w:hAnsi="Arial" w:cs="Arial"/>
          <w:b/>
          <w:sz w:val="20"/>
          <w:szCs w:val="20"/>
        </w:rPr>
        <w:t>Model</w:t>
      </w:r>
      <w:r w:rsidR="00E14FC5">
        <w:rPr>
          <w:rFonts w:ascii="Arial" w:hAnsi="Arial" w:cs="Arial"/>
          <w:b/>
          <w:sz w:val="20"/>
          <w:szCs w:val="20"/>
        </w:rPr>
        <w:t xml:space="preserve">s </w:t>
      </w:r>
      <w:r w:rsidR="00777383">
        <w:rPr>
          <w:rFonts w:ascii="Arial" w:hAnsi="Arial" w:cs="Arial"/>
          <w:b/>
          <w:sz w:val="20"/>
          <w:szCs w:val="20"/>
        </w:rPr>
        <w:t>KP-</w:t>
      </w:r>
      <w:r w:rsidR="00A926AB">
        <w:rPr>
          <w:rFonts w:ascii="Arial" w:hAnsi="Arial" w:cs="Arial"/>
          <w:b/>
          <w:sz w:val="20"/>
          <w:szCs w:val="20"/>
        </w:rPr>
        <w:t>SS</w:t>
      </w:r>
      <w:r w:rsidR="00777383">
        <w:rPr>
          <w:rFonts w:ascii="Arial" w:hAnsi="Arial" w:cs="Arial"/>
          <w:b/>
          <w:sz w:val="20"/>
          <w:szCs w:val="20"/>
        </w:rPr>
        <w:t xml:space="preserve"> and PP-</w:t>
      </w:r>
      <w:r w:rsidR="00A926AB">
        <w:rPr>
          <w:rFonts w:ascii="Arial" w:hAnsi="Arial" w:cs="Arial"/>
          <w:b/>
          <w:sz w:val="20"/>
          <w:szCs w:val="20"/>
        </w:rPr>
        <w:t>SS</w:t>
      </w:r>
      <w:r w:rsidR="00777383">
        <w:rPr>
          <w:rFonts w:ascii="Arial" w:hAnsi="Arial" w:cs="Arial"/>
          <w:b/>
          <w:sz w:val="20"/>
          <w:szCs w:val="20"/>
        </w:rPr>
        <w:t xml:space="preserve"> </w:t>
      </w:r>
      <w:r w:rsidR="00E14FC5">
        <w:rPr>
          <w:rFonts w:ascii="Arial" w:hAnsi="Arial" w:cs="Arial"/>
          <w:b/>
          <w:sz w:val="20"/>
          <w:szCs w:val="20"/>
        </w:rPr>
        <w:t>(</w:t>
      </w:r>
      <w:r w:rsidR="00A926AB">
        <w:rPr>
          <w:rFonts w:ascii="Arial" w:hAnsi="Arial" w:cs="Arial"/>
          <w:b/>
          <w:sz w:val="20"/>
          <w:szCs w:val="20"/>
        </w:rPr>
        <w:t>Stainless Steel</w:t>
      </w:r>
      <w:r w:rsidR="00777383">
        <w:rPr>
          <w:rFonts w:ascii="Arial" w:hAnsi="Arial" w:cs="Arial"/>
          <w:b/>
          <w:sz w:val="20"/>
          <w:szCs w:val="20"/>
        </w:rPr>
        <w:t xml:space="preserve"> </w:t>
      </w:r>
      <w:r w:rsidR="00E14FC5">
        <w:rPr>
          <w:rFonts w:ascii="Arial" w:hAnsi="Arial" w:cs="Arial"/>
          <w:b/>
          <w:sz w:val="20"/>
          <w:szCs w:val="20"/>
        </w:rPr>
        <w:t>Kick/Push Plate)</w:t>
      </w:r>
    </w:p>
    <w:p w14:paraId="4037C410" w14:textId="77777777" w:rsidR="000A46F6" w:rsidRPr="000A46F6" w:rsidRDefault="000A46F6" w:rsidP="00B17722">
      <w:pPr>
        <w:pStyle w:val="BodyText"/>
        <w:rPr>
          <w:rFonts w:ascii="Arial" w:hAnsi="Arial" w:cs="Arial"/>
        </w:rPr>
      </w:pPr>
    </w:p>
    <w:p w14:paraId="366965B7" w14:textId="77777777" w:rsidR="000A46F6" w:rsidRDefault="000A46F6" w:rsidP="000A46F6">
      <w:pPr>
        <w:pStyle w:val="BodyText"/>
        <w:ind w:firstLine="360"/>
        <w:rPr>
          <w:rFonts w:ascii="Arial" w:hAnsi="Arial" w:cs="Arial"/>
        </w:rPr>
      </w:pPr>
    </w:p>
    <w:p w14:paraId="046FF766" w14:textId="77777777" w:rsidR="007B5110" w:rsidRPr="007B5110" w:rsidRDefault="007B5110" w:rsidP="007B5110">
      <w:pPr>
        <w:pStyle w:val="BodyText"/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b/>
          <w:color w:val="000000"/>
          <w:lang w:bidi="ar-SA"/>
        </w:rPr>
        <w:t>Part 1 - General</w:t>
      </w:r>
    </w:p>
    <w:p w14:paraId="5672B655" w14:textId="77777777" w:rsidR="007B5110" w:rsidRPr="007B5110" w:rsidRDefault="007B5110" w:rsidP="007B5110">
      <w:pPr>
        <w:pStyle w:val="BodyText"/>
        <w:numPr>
          <w:ilvl w:val="0"/>
          <w:numId w:val="47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B5110">
        <w:rPr>
          <w:rFonts w:ascii="Arial" w:eastAsiaTheme="minorHAnsi" w:hAnsi="Arial" w:cs="Arial"/>
          <w:b/>
          <w:color w:val="000000"/>
          <w:lang w:bidi="ar-SA"/>
        </w:rPr>
        <w:t>Summary</w:t>
      </w:r>
    </w:p>
    <w:p w14:paraId="09C9B027" w14:textId="77777777" w:rsidR="007B5110" w:rsidRPr="007B5110" w:rsidRDefault="007B5110" w:rsidP="007B5110">
      <w:pPr>
        <w:pStyle w:val="BodyText"/>
        <w:numPr>
          <w:ilvl w:val="1"/>
          <w:numId w:val="47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This section includes the following types of wall protection systems:</w:t>
      </w:r>
    </w:p>
    <w:p w14:paraId="19777068" w14:textId="77777777" w:rsidR="007B5110" w:rsidRPr="007B5110" w:rsidRDefault="007B5110" w:rsidP="007B5110">
      <w:pPr>
        <w:pStyle w:val="BodyText"/>
        <w:numPr>
          <w:ilvl w:val="2"/>
          <w:numId w:val="47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Door Protection</w:t>
      </w:r>
    </w:p>
    <w:p w14:paraId="16200E04" w14:textId="77777777" w:rsidR="007B5110" w:rsidRPr="007B5110" w:rsidRDefault="007B5110" w:rsidP="007B5110">
      <w:pPr>
        <w:pStyle w:val="BodyText"/>
        <w:numPr>
          <w:ilvl w:val="1"/>
          <w:numId w:val="47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Related sections: The following sections contain requirements related to this section:</w:t>
      </w:r>
    </w:p>
    <w:p w14:paraId="66C666D3" w14:textId="77777777" w:rsidR="007B5110" w:rsidRDefault="007B5110" w:rsidP="007B5110">
      <w:pPr>
        <w:pStyle w:val="BodyText"/>
        <w:numPr>
          <w:ilvl w:val="2"/>
          <w:numId w:val="47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Handrails, Corner Guards, Bumper Guards, Crash Rails, Accent Rails, Wall Covering, Wall Panels; refer to section 10 26 00 “Wall and Door Protection”</w:t>
      </w:r>
    </w:p>
    <w:p w14:paraId="64638F68" w14:textId="77777777" w:rsidR="007B5110" w:rsidRPr="007B5110" w:rsidRDefault="007B5110" w:rsidP="007B5110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14:paraId="5A81720E" w14:textId="77777777" w:rsidR="007B5110" w:rsidRPr="007B5110" w:rsidRDefault="007B5110" w:rsidP="007B5110">
      <w:pPr>
        <w:pStyle w:val="BodyText"/>
        <w:numPr>
          <w:ilvl w:val="0"/>
          <w:numId w:val="47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B5110">
        <w:rPr>
          <w:rFonts w:ascii="Arial" w:eastAsiaTheme="minorHAnsi" w:hAnsi="Arial" w:cs="Arial"/>
          <w:b/>
          <w:color w:val="000000"/>
          <w:lang w:bidi="ar-SA"/>
        </w:rPr>
        <w:t>References</w:t>
      </w:r>
    </w:p>
    <w:p w14:paraId="330164CB" w14:textId="77777777" w:rsidR="007B5110" w:rsidRDefault="007B5110" w:rsidP="007B5110">
      <w:pPr>
        <w:pStyle w:val="BodyText"/>
        <w:numPr>
          <w:ilvl w:val="1"/>
          <w:numId w:val="47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American Society for Testing and Materials (ASTM)</w:t>
      </w:r>
    </w:p>
    <w:p w14:paraId="57849430" w14:textId="77777777" w:rsidR="007B5110" w:rsidRPr="007B5110" w:rsidRDefault="007B5110" w:rsidP="007B5110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1435EA7A" w14:textId="77777777" w:rsidR="007B5110" w:rsidRPr="007B5110" w:rsidRDefault="007B5110" w:rsidP="007B5110">
      <w:pPr>
        <w:pStyle w:val="BodyText"/>
        <w:numPr>
          <w:ilvl w:val="0"/>
          <w:numId w:val="47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B5110">
        <w:rPr>
          <w:rFonts w:ascii="Arial" w:eastAsiaTheme="minorHAnsi" w:hAnsi="Arial" w:cs="Arial"/>
          <w:b/>
          <w:color w:val="000000"/>
          <w:lang w:bidi="ar-SA"/>
        </w:rPr>
        <w:t>Submittals</w:t>
      </w:r>
    </w:p>
    <w:p w14:paraId="73711984" w14:textId="77777777" w:rsidR="007B5110" w:rsidRPr="007B5110" w:rsidRDefault="007B5110" w:rsidP="007B5110">
      <w:pPr>
        <w:pStyle w:val="BodyText"/>
        <w:ind w:left="1122"/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General: Submit the following in accordance with conditions of contract and Division 1 specification section 01 33 00 “Submittal Procedures”:</w:t>
      </w:r>
    </w:p>
    <w:p w14:paraId="54ECDCEE" w14:textId="77777777" w:rsidR="007B5110" w:rsidRPr="007B5110" w:rsidRDefault="007B5110" w:rsidP="007B5110">
      <w:pPr>
        <w:pStyle w:val="BodyText"/>
        <w:numPr>
          <w:ilvl w:val="1"/>
          <w:numId w:val="47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1DE47998" w14:textId="77777777" w:rsidR="007B5110" w:rsidRPr="007B5110" w:rsidRDefault="007B5110" w:rsidP="007B5110">
      <w:pPr>
        <w:pStyle w:val="BodyText"/>
        <w:numPr>
          <w:ilvl w:val="1"/>
          <w:numId w:val="47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Shop drawings showing locations, extent and installation details of door protection products.</w:t>
      </w:r>
    </w:p>
    <w:p w14:paraId="61197B9B" w14:textId="77777777" w:rsidR="007B5110" w:rsidRPr="007B5110" w:rsidRDefault="007B5110" w:rsidP="007B5110">
      <w:pPr>
        <w:pStyle w:val="BodyText"/>
        <w:numPr>
          <w:ilvl w:val="1"/>
          <w:numId w:val="47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Samples for verification purposes: Submit the following samples, as proposed for this work, for verification of color, texture, pattern and thickness:</w:t>
      </w:r>
    </w:p>
    <w:p w14:paraId="29A7DCC6" w14:textId="77777777" w:rsidR="007B5110" w:rsidRPr="007B5110" w:rsidRDefault="007B5110" w:rsidP="007B5110">
      <w:pPr>
        <w:pStyle w:val="BodyText"/>
        <w:numPr>
          <w:ilvl w:val="2"/>
          <w:numId w:val="47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Sample of each product specified.</w:t>
      </w:r>
    </w:p>
    <w:p w14:paraId="27CD6E40" w14:textId="77777777" w:rsidR="007B5110" w:rsidRDefault="007B5110" w:rsidP="007B5110">
      <w:pPr>
        <w:pStyle w:val="BodyText"/>
        <w:numPr>
          <w:ilvl w:val="1"/>
          <w:numId w:val="47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Maintenance data for wall protection system components for inclusion in the operating and maintenance manuals specified in Division 1.</w:t>
      </w:r>
    </w:p>
    <w:p w14:paraId="0F0B4A52" w14:textId="77777777" w:rsidR="007B5110" w:rsidRPr="007B5110" w:rsidRDefault="007B5110" w:rsidP="007B5110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3F2EE0B0" w14:textId="77777777" w:rsidR="007B5110" w:rsidRPr="007B5110" w:rsidRDefault="007B5110" w:rsidP="007B5110">
      <w:pPr>
        <w:pStyle w:val="BodyText"/>
        <w:numPr>
          <w:ilvl w:val="0"/>
          <w:numId w:val="47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B5110">
        <w:rPr>
          <w:rFonts w:ascii="Arial" w:eastAsiaTheme="minorHAnsi" w:hAnsi="Arial" w:cs="Arial"/>
          <w:b/>
          <w:color w:val="000000"/>
          <w:lang w:bidi="ar-SA"/>
        </w:rPr>
        <w:t>Quality Assurance</w:t>
      </w:r>
    </w:p>
    <w:p w14:paraId="046EA2EC" w14:textId="77777777" w:rsidR="007B5110" w:rsidRPr="007B5110" w:rsidRDefault="007B5110" w:rsidP="007B5110">
      <w:pPr>
        <w:pStyle w:val="BodyText"/>
        <w:numPr>
          <w:ilvl w:val="1"/>
          <w:numId w:val="47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 xml:space="preserve">Installer qualifications: Engage an installer who has no less than 3 </w:t>
      </w:r>
      <w:proofErr w:type="spellStart"/>
      <w:r w:rsidRPr="007B5110">
        <w:rPr>
          <w:rFonts w:ascii="Arial" w:eastAsiaTheme="minorHAnsi" w:hAnsi="Arial" w:cs="Arial"/>
          <w:color w:val="000000"/>
          <w:lang w:bidi="ar-SA"/>
        </w:rPr>
        <w:t>years experience</w:t>
      </w:r>
      <w:proofErr w:type="spellEnd"/>
      <w:r w:rsidRPr="007B5110">
        <w:rPr>
          <w:rFonts w:ascii="Arial" w:eastAsiaTheme="minorHAnsi" w:hAnsi="Arial" w:cs="Arial"/>
          <w:color w:val="000000"/>
          <w:lang w:bidi="ar-SA"/>
        </w:rPr>
        <w:t xml:space="preserve"> in installation of door protection products similar in complexity to those required for this project.</w:t>
      </w:r>
    </w:p>
    <w:p w14:paraId="236CE930" w14:textId="77777777" w:rsidR="007B5110" w:rsidRPr="007B5110" w:rsidRDefault="007B5110" w:rsidP="007B5110">
      <w:pPr>
        <w:pStyle w:val="BodyText"/>
        <w:numPr>
          <w:ilvl w:val="1"/>
          <w:numId w:val="47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 xml:space="preserve">Manufacturer's qualifications: Not less than 5 </w:t>
      </w:r>
      <w:proofErr w:type="spellStart"/>
      <w:r w:rsidRPr="007B5110">
        <w:rPr>
          <w:rFonts w:ascii="Arial" w:eastAsiaTheme="minorHAnsi" w:hAnsi="Arial" w:cs="Arial"/>
          <w:color w:val="000000"/>
          <w:lang w:bidi="ar-SA"/>
        </w:rPr>
        <w:t>years experience</w:t>
      </w:r>
      <w:proofErr w:type="spellEnd"/>
      <w:r w:rsidRPr="007B5110">
        <w:rPr>
          <w:rFonts w:ascii="Arial" w:eastAsiaTheme="minorHAnsi" w:hAnsi="Arial" w:cs="Arial"/>
          <w:color w:val="000000"/>
          <w:lang w:bidi="ar-SA"/>
        </w:rPr>
        <w:t xml:space="preserve"> in the production of specified products and a record of successful in-service performance.</w:t>
      </w:r>
    </w:p>
    <w:p w14:paraId="243AABC8" w14:textId="77777777" w:rsidR="007B5110" w:rsidRDefault="007B5110" w:rsidP="007B5110">
      <w:pPr>
        <w:pStyle w:val="BodyText"/>
        <w:numPr>
          <w:ilvl w:val="1"/>
          <w:numId w:val="47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Single source responsibility: Provide all components of the wall protection system manufactured by the same company to ensure compatibility of color, texture and physical properties.</w:t>
      </w:r>
    </w:p>
    <w:p w14:paraId="79DCED39" w14:textId="77777777" w:rsidR="007B5110" w:rsidRPr="007B5110" w:rsidRDefault="007B5110" w:rsidP="007B5110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2B858E2F" w14:textId="77777777" w:rsidR="007B5110" w:rsidRPr="007B5110" w:rsidRDefault="007B5110" w:rsidP="007B5110">
      <w:pPr>
        <w:pStyle w:val="BodyText"/>
        <w:numPr>
          <w:ilvl w:val="0"/>
          <w:numId w:val="47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B5110">
        <w:rPr>
          <w:rFonts w:ascii="Arial" w:eastAsiaTheme="minorHAnsi" w:hAnsi="Arial" w:cs="Arial"/>
          <w:b/>
          <w:color w:val="000000"/>
          <w:lang w:bidi="ar-SA"/>
        </w:rPr>
        <w:t>Delivery, Storage and Handling</w:t>
      </w:r>
    </w:p>
    <w:p w14:paraId="3DAC58E5" w14:textId="77777777" w:rsidR="007B5110" w:rsidRPr="007B5110" w:rsidRDefault="007B5110" w:rsidP="007B5110">
      <w:pPr>
        <w:pStyle w:val="BodyText"/>
        <w:numPr>
          <w:ilvl w:val="1"/>
          <w:numId w:val="47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Deliver materials to the project site in unopened original factory packaging clearly labeled to show manufacturer.</w:t>
      </w:r>
    </w:p>
    <w:p w14:paraId="17DB2F65" w14:textId="77777777" w:rsidR="007B5110" w:rsidRDefault="007B5110" w:rsidP="007B5110">
      <w:pPr>
        <w:pStyle w:val="BodyText"/>
        <w:numPr>
          <w:ilvl w:val="1"/>
          <w:numId w:val="47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Materials must be stored flat.</w:t>
      </w:r>
    </w:p>
    <w:p w14:paraId="4EB6063D" w14:textId="77777777" w:rsidR="007B5110" w:rsidRPr="007B5110" w:rsidRDefault="007B5110" w:rsidP="007B5110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381A361E" w14:textId="77777777" w:rsidR="007B5110" w:rsidRPr="007B5110" w:rsidRDefault="007B5110" w:rsidP="007B5110">
      <w:pPr>
        <w:pStyle w:val="BodyText"/>
        <w:numPr>
          <w:ilvl w:val="0"/>
          <w:numId w:val="47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B5110">
        <w:rPr>
          <w:rFonts w:ascii="Arial" w:eastAsiaTheme="minorHAnsi" w:hAnsi="Arial" w:cs="Arial"/>
          <w:b/>
          <w:color w:val="000000"/>
          <w:lang w:bidi="ar-SA"/>
        </w:rPr>
        <w:t>Project Conditions</w:t>
      </w:r>
    </w:p>
    <w:p w14:paraId="609ADC36" w14:textId="11802F44" w:rsidR="007B5110" w:rsidRDefault="007B5110" w:rsidP="007B5110">
      <w:pPr>
        <w:pStyle w:val="BodyText"/>
        <w:numPr>
          <w:ilvl w:val="1"/>
          <w:numId w:val="47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Installation areas must be enclosed and weatherproofed before installation commences.</w:t>
      </w:r>
    </w:p>
    <w:p w14:paraId="7DA201AA" w14:textId="636E144D" w:rsidR="004104BB" w:rsidRPr="004104BB" w:rsidRDefault="004104BB" w:rsidP="004104BB">
      <w:pPr>
        <w:pStyle w:val="BodyText"/>
        <w:numPr>
          <w:ilvl w:val="0"/>
          <w:numId w:val="47"/>
        </w:numPr>
        <w:rPr>
          <w:rFonts w:ascii="Arial" w:eastAsiaTheme="minorHAnsi" w:hAnsi="Arial" w:cs="Arial"/>
          <w:b/>
          <w:bCs/>
          <w:color w:val="000000"/>
          <w:lang w:bidi="ar-SA"/>
        </w:rPr>
      </w:pPr>
      <w:r w:rsidRPr="004104BB">
        <w:rPr>
          <w:rFonts w:ascii="Arial" w:eastAsiaTheme="minorHAnsi" w:hAnsi="Arial" w:cs="Arial"/>
          <w:b/>
          <w:bCs/>
          <w:color w:val="000000"/>
          <w:lang w:bidi="ar-SA"/>
        </w:rPr>
        <w:t>Warranty</w:t>
      </w:r>
    </w:p>
    <w:p w14:paraId="0D41F5C9" w14:textId="77777777" w:rsidR="004104BB" w:rsidRPr="004D6CAC" w:rsidRDefault="004104BB" w:rsidP="004104BB">
      <w:pPr>
        <w:widowControl/>
        <w:numPr>
          <w:ilvl w:val="1"/>
          <w:numId w:val="48"/>
        </w:numPr>
        <w:autoSpaceDE/>
        <w:autoSpaceDN/>
        <w:rPr>
          <w:rFonts w:ascii="Myriad Pro" w:hAnsi="Myriad Pro"/>
          <w:b/>
          <w:bCs/>
        </w:rPr>
      </w:pPr>
      <w:bookmarkStart w:id="0" w:name="_Hlk52281068"/>
      <w:r w:rsidRPr="004D6CAC">
        <w:rPr>
          <w:rFonts w:ascii="Myriad Pro" w:hAnsi="Myriad Pro"/>
          <w:b/>
          <w:bCs/>
        </w:rPr>
        <w:t>Acrovyn 5-year Limited Warranty</w:t>
      </w:r>
    </w:p>
    <w:p w14:paraId="367ED7D8" w14:textId="77777777" w:rsidR="004104BB" w:rsidRPr="004D6CAC" w:rsidRDefault="004104BB" w:rsidP="004104BB">
      <w:pPr>
        <w:widowControl/>
        <w:numPr>
          <w:ilvl w:val="0"/>
          <w:numId w:val="50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 xml:space="preserve">Applies to Interior Wall Protection orders that </w:t>
      </w:r>
      <w:r w:rsidRPr="004D6CAC">
        <w:rPr>
          <w:rFonts w:ascii="Myriad Pro" w:hAnsi="Myriad Pro" w:cs="Arial"/>
          <w:sz w:val="20"/>
          <w:szCs w:val="20"/>
          <w:u w:val="single"/>
        </w:rPr>
        <w:t>do not</w:t>
      </w:r>
      <w:r w:rsidRPr="004D6CAC">
        <w:rPr>
          <w:rFonts w:ascii="Myriad Pro" w:hAnsi="Myriad Pro" w:cs="Arial"/>
          <w:sz w:val="20"/>
          <w:szCs w:val="20"/>
        </w:rPr>
        <w:t xml:space="preserve"> include recommended components or accessories</w:t>
      </w:r>
      <w:r w:rsidRPr="004D6CAC">
        <w:rPr>
          <w:rFonts w:ascii="Myriad Pro" w:hAnsi="Myriad Pro" w:cs="Arial"/>
        </w:rPr>
        <w:t xml:space="preserve"> </w:t>
      </w:r>
    </w:p>
    <w:p w14:paraId="3B2B394F" w14:textId="77777777" w:rsidR="004104BB" w:rsidRPr="004D6CAC" w:rsidRDefault="004104BB" w:rsidP="004104BB">
      <w:pPr>
        <w:widowControl/>
        <w:numPr>
          <w:ilvl w:val="1"/>
          <w:numId w:val="49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Assemblies = Brackets, Hardware</w:t>
      </w:r>
    </w:p>
    <w:p w14:paraId="04425C40" w14:textId="77777777" w:rsidR="004104BB" w:rsidRPr="004D6CAC" w:rsidRDefault="004104BB" w:rsidP="004104BB">
      <w:pPr>
        <w:widowControl/>
        <w:numPr>
          <w:ilvl w:val="1"/>
          <w:numId w:val="49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Accessories = Primer, Adhesive, Caulk, Trims &amp; Moldings</w:t>
      </w:r>
    </w:p>
    <w:p w14:paraId="00D9C0D8" w14:textId="77777777" w:rsidR="004104BB" w:rsidRPr="004D6CAC" w:rsidRDefault="004104BB" w:rsidP="004104BB">
      <w:pPr>
        <w:widowControl/>
        <w:numPr>
          <w:ilvl w:val="1"/>
          <w:numId w:val="48"/>
        </w:numPr>
        <w:autoSpaceDE/>
        <w:autoSpaceDN/>
        <w:spacing w:after="160" w:line="259" w:lineRule="auto"/>
        <w:ind w:left="1443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b/>
          <w:bCs/>
          <w:sz w:val="20"/>
          <w:szCs w:val="20"/>
        </w:rPr>
        <w:t>Limited Lifetime Systems Warranty</w:t>
      </w:r>
    </w:p>
    <w:p w14:paraId="3CC7DDC9" w14:textId="77777777" w:rsidR="004104BB" w:rsidRPr="004D6CAC" w:rsidRDefault="004104BB" w:rsidP="004104BB">
      <w:pPr>
        <w:widowControl/>
        <w:numPr>
          <w:ilvl w:val="0"/>
          <w:numId w:val="49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Applies to CS Interior Wall Protection projects that include all recommended components and accessories related to CS Interior Wall Protection Products.</w:t>
      </w:r>
    </w:p>
    <w:p w14:paraId="5A942E27" w14:textId="77777777" w:rsidR="004104BB" w:rsidRPr="004D6CAC" w:rsidRDefault="004104BB" w:rsidP="004104BB">
      <w:pPr>
        <w:widowControl/>
        <w:numPr>
          <w:ilvl w:val="1"/>
          <w:numId w:val="49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Assemblies = Brackets, Hardware</w:t>
      </w:r>
    </w:p>
    <w:p w14:paraId="01BB7413" w14:textId="77777777" w:rsidR="004104BB" w:rsidRPr="004D6CAC" w:rsidRDefault="004104BB" w:rsidP="004104BB">
      <w:pPr>
        <w:widowControl/>
        <w:numPr>
          <w:ilvl w:val="1"/>
          <w:numId w:val="49"/>
        </w:numPr>
        <w:autoSpaceDE/>
        <w:autoSpaceDN/>
        <w:spacing w:after="160" w:line="259" w:lineRule="auto"/>
        <w:contextualSpacing/>
        <w:rPr>
          <w:rFonts w:ascii="Myriad Pro" w:hAnsi="Myriad Pro" w:cs="Arial"/>
          <w:sz w:val="20"/>
          <w:szCs w:val="20"/>
        </w:rPr>
      </w:pPr>
      <w:r w:rsidRPr="004D6CAC">
        <w:rPr>
          <w:rFonts w:ascii="Myriad Pro" w:hAnsi="Myriad Pro" w:cs="Arial"/>
          <w:sz w:val="20"/>
          <w:szCs w:val="20"/>
        </w:rPr>
        <w:t>Accessories = Primer, Adhesive, Caulk, Trims &amp; Moldings</w:t>
      </w:r>
    </w:p>
    <w:bookmarkEnd w:id="0"/>
    <w:p w14:paraId="2FFEF01D" w14:textId="77777777" w:rsidR="007B5110" w:rsidRPr="007B5110" w:rsidRDefault="007B5110" w:rsidP="007B5110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624E62F9" w14:textId="77777777" w:rsidR="007B5110" w:rsidRPr="007B5110" w:rsidRDefault="007B5110" w:rsidP="007B5110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 w:rsidRPr="007B5110">
        <w:rPr>
          <w:rFonts w:ascii="Arial" w:eastAsiaTheme="minorHAnsi" w:hAnsi="Arial" w:cs="Arial"/>
          <w:b/>
          <w:color w:val="000000"/>
          <w:lang w:bidi="ar-SA"/>
        </w:rPr>
        <w:t>Part 2 - Products</w:t>
      </w:r>
    </w:p>
    <w:p w14:paraId="7437CD82" w14:textId="77777777" w:rsidR="007B5110" w:rsidRPr="007B5110" w:rsidRDefault="007B5110" w:rsidP="007B5110">
      <w:pPr>
        <w:pStyle w:val="BodyText"/>
        <w:numPr>
          <w:ilvl w:val="0"/>
          <w:numId w:val="4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B5110">
        <w:rPr>
          <w:rFonts w:ascii="Arial" w:eastAsiaTheme="minorHAnsi" w:hAnsi="Arial" w:cs="Arial"/>
          <w:b/>
          <w:color w:val="000000"/>
          <w:lang w:bidi="ar-SA"/>
        </w:rPr>
        <w:t>Manufacturers</w:t>
      </w:r>
    </w:p>
    <w:p w14:paraId="4E265A78" w14:textId="77777777" w:rsidR="004104BB" w:rsidRPr="00060740" w:rsidRDefault="004104BB" w:rsidP="004104BB">
      <w:pPr>
        <w:widowControl/>
        <w:numPr>
          <w:ilvl w:val="1"/>
          <w:numId w:val="45"/>
        </w:numPr>
        <w:autoSpaceDE/>
        <w:autoSpaceDN/>
        <w:rPr>
          <w:rFonts w:ascii="Arial" w:eastAsiaTheme="minorHAnsi" w:hAnsi="Arial" w:cs="Arial"/>
          <w:color w:val="000000"/>
          <w:lang w:bidi="ar-SA"/>
        </w:rPr>
      </w:pPr>
      <w:r w:rsidRPr="00596CCA">
        <w:rPr>
          <w:rFonts w:ascii="Arial" w:eastAsiaTheme="minorHAnsi" w:hAnsi="Arial" w:cs="Arial"/>
          <w:color w:val="000000"/>
          <w:lang w:bidi="ar-SA"/>
        </w:rPr>
        <w:t>I</w:t>
      </w:r>
      <w:r w:rsidRPr="00E67287">
        <w:rPr>
          <w:rFonts w:ascii="Arial" w:eastAsiaTheme="minorHAnsi" w:hAnsi="Arial" w:cs="Arial"/>
          <w:color w:val="000000"/>
          <w:sz w:val="20"/>
          <w:szCs w:val="20"/>
          <w:lang w:bidi="ar-SA"/>
        </w:rPr>
        <w:t xml:space="preserve"> </w:t>
      </w:r>
      <w:r w:rsidRPr="00060740">
        <w:rPr>
          <w:rFonts w:ascii="Arial" w:eastAsiaTheme="minorHAnsi" w:hAnsi="Arial" w:cs="Arial"/>
          <w:color w:val="000000"/>
          <w:sz w:val="20"/>
          <w:szCs w:val="20"/>
          <w:lang w:bidi="ar-SA"/>
        </w:rPr>
        <w:t xml:space="preserve">Interior surface protection products specified herein and included on the submittal drawings shall be manufactured by Construction Specialties, Inc., </w:t>
      </w:r>
      <w:r w:rsidRPr="00060740">
        <w:rPr>
          <w:rFonts w:ascii="Arial" w:hAnsi="Arial" w:cs="Arial"/>
          <w:sz w:val="20"/>
          <w:szCs w:val="20"/>
        </w:rPr>
        <w:t xml:space="preserve">3 Werner Way, Lebanon, NJ 08833 USA 800-233-8493; email: </w:t>
      </w:r>
      <w:hyperlink r:id="rId11" w:history="1">
        <w:r w:rsidRPr="00060740">
          <w:rPr>
            <w:rStyle w:val="Hyperlink"/>
            <w:rFonts w:ascii="Arial" w:hAnsi="Arial" w:cs="Arial"/>
            <w:sz w:val="20"/>
            <w:szCs w:val="20"/>
          </w:rPr>
          <w:t>cet@c-sgroup.com</w:t>
        </w:r>
      </w:hyperlink>
    </w:p>
    <w:p w14:paraId="30699F69" w14:textId="77777777" w:rsidR="004104BB" w:rsidRDefault="004104BB" w:rsidP="004104BB">
      <w:pPr>
        <w:widowControl/>
        <w:numPr>
          <w:ilvl w:val="1"/>
          <w:numId w:val="45"/>
        </w:numPr>
        <w:autoSpaceDE/>
        <w:autoSpaceDN/>
        <w:rPr>
          <w:rFonts w:ascii="Arial" w:hAnsi="Arial" w:cs="Arial"/>
          <w:sz w:val="20"/>
          <w:szCs w:val="20"/>
        </w:rPr>
      </w:pPr>
      <w:r w:rsidRPr="00060740">
        <w:rPr>
          <w:rFonts w:ascii="Arial" w:hAnsi="Arial" w:cs="Arial"/>
          <w:sz w:val="20"/>
          <w:szCs w:val="20"/>
        </w:rPr>
        <w:t xml:space="preserve">Drawings and specifications are based on manufacturer’s literature from Construction Specialties, Inc. drawings and specifications unless otherwise indicated. Other manufacturers must be approved equal by Architect/Owner.  </w:t>
      </w:r>
    </w:p>
    <w:p w14:paraId="2E12A92C" w14:textId="77777777" w:rsidR="007B5110" w:rsidRPr="007B5110" w:rsidRDefault="007B5110" w:rsidP="007B5110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1CF0D9E6" w14:textId="77777777" w:rsidR="007B5110" w:rsidRPr="007B5110" w:rsidRDefault="007B5110" w:rsidP="007B5110">
      <w:pPr>
        <w:pStyle w:val="BodyText"/>
        <w:numPr>
          <w:ilvl w:val="0"/>
          <w:numId w:val="4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B5110">
        <w:rPr>
          <w:rFonts w:ascii="Arial" w:eastAsiaTheme="minorHAnsi" w:hAnsi="Arial" w:cs="Arial"/>
          <w:b/>
          <w:color w:val="000000"/>
          <w:lang w:bidi="ar-SA"/>
        </w:rPr>
        <w:t>Materials</w:t>
      </w:r>
    </w:p>
    <w:p w14:paraId="5EE40905" w14:textId="77777777" w:rsidR="007B5110" w:rsidRDefault="007B5110" w:rsidP="007B5110">
      <w:pPr>
        <w:pStyle w:val="BodyText"/>
        <w:numPr>
          <w:ilvl w:val="1"/>
          <w:numId w:val="45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 xml:space="preserve">Stainless Steel: Material to be </w:t>
      </w:r>
      <w:proofErr w:type="gramStart"/>
      <w:r w:rsidRPr="007B5110">
        <w:rPr>
          <w:rFonts w:ascii="Arial" w:eastAsiaTheme="minorHAnsi" w:hAnsi="Arial" w:cs="Arial"/>
          <w:color w:val="000000"/>
          <w:lang w:bidi="ar-SA"/>
        </w:rPr>
        <w:t>16 gauge</w:t>
      </w:r>
      <w:proofErr w:type="gramEnd"/>
      <w:r w:rsidRPr="007B5110">
        <w:rPr>
          <w:rFonts w:ascii="Arial" w:eastAsiaTheme="minorHAnsi" w:hAnsi="Arial" w:cs="Arial"/>
          <w:color w:val="000000"/>
          <w:lang w:bidi="ar-SA"/>
        </w:rPr>
        <w:t xml:space="preserve"> type 304 alloy with #4 satin finish.</w:t>
      </w:r>
    </w:p>
    <w:p w14:paraId="6D3AF50E" w14:textId="77777777" w:rsidR="007B5110" w:rsidRPr="007B5110" w:rsidRDefault="007B5110" w:rsidP="007B5110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09D81E0A" w14:textId="77777777" w:rsidR="007B5110" w:rsidRPr="007B5110" w:rsidRDefault="007B5110" w:rsidP="007B5110">
      <w:pPr>
        <w:pStyle w:val="BodyText"/>
        <w:numPr>
          <w:ilvl w:val="0"/>
          <w:numId w:val="4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B5110">
        <w:rPr>
          <w:rFonts w:ascii="Arial" w:eastAsiaTheme="minorHAnsi" w:hAnsi="Arial" w:cs="Arial"/>
          <w:b/>
          <w:color w:val="000000"/>
          <w:lang w:bidi="ar-SA"/>
        </w:rPr>
        <w:t>Door Protection</w:t>
      </w:r>
    </w:p>
    <w:p w14:paraId="74C28862" w14:textId="65F71A0D" w:rsidR="007E76AB" w:rsidRPr="007E76AB" w:rsidRDefault="007B5110" w:rsidP="007E76AB">
      <w:pPr>
        <w:widowControl/>
        <w:numPr>
          <w:ilvl w:val="1"/>
          <w:numId w:val="42"/>
        </w:numPr>
        <w:autoSpaceDE/>
        <w:autoSpaceDN/>
        <w:rPr>
          <w:rFonts w:ascii="Arial" w:hAnsi="Arial" w:cs="Arial"/>
          <w:bCs/>
          <w:sz w:val="20"/>
          <w:szCs w:val="20"/>
        </w:rPr>
      </w:pPr>
      <w:r w:rsidRPr="007E76AB">
        <w:rPr>
          <w:rFonts w:ascii="Arial" w:eastAsiaTheme="minorHAnsi" w:hAnsi="Arial" w:cs="Arial"/>
          <w:color w:val="000000"/>
          <w:sz w:val="20"/>
          <w:szCs w:val="20"/>
          <w:lang w:bidi="ar-SA"/>
        </w:rPr>
        <w:t xml:space="preserve">Stainless Steel Kick/Push Plates to be CS Acrovyn: To be manufactured and supplied in </w:t>
      </w:r>
      <w:proofErr w:type="gramStart"/>
      <w:r w:rsidRPr="007E76AB">
        <w:rPr>
          <w:rFonts w:ascii="Arial" w:eastAsiaTheme="minorHAnsi" w:hAnsi="Arial" w:cs="Arial"/>
          <w:color w:val="000000"/>
          <w:sz w:val="20"/>
          <w:szCs w:val="20"/>
          <w:lang w:bidi="ar-SA"/>
        </w:rPr>
        <w:t>16 gauge</w:t>
      </w:r>
      <w:proofErr w:type="gramEnd"/>
      <w:r w:rsidRPr="007E76AB">
        <w:rPr>
          <w:rFonts w:ascii="Arial" w:eastAsiaTheme="minorHAnsi" w:hAnsi="Arial" w:cs="Arial"/>
          <w:color w:val="000000"/>
          <w:sz w:val="20"/>
          <w:szCs w:val="20"/>
          <w:lang w:bidi="ar-SA"/>
        </w:rPr>
        <w:t xml:space="preserve"> stainless steel, type 304 alloy with #4 satin finish</w:t>
      </w:r>
      <w:r w:rsidR="007E76AB" w:rsidRPr="007E76AB">
        <w:rPr>
          <w:rFonts w:ascii="Arial" w:hAnsi="Arial" w:cs="Arial"/>
          <w:b/>
          <w:sz w:val="20"/>
          <w:szCs w:val="20"/>
        </w:rPr>
        <w:t xml:space="preserve"> </w:t>
      </w:r>
      <w:r w:rsidR="007E76AB" w:rsidRPr="007E76AB">
        <w:rPr>
          <w:rFonts w:ascii="Arial" w:hAnsi="Arial" w:cs="Arial"/>
          <w:b/>
          <w:sz w:val="20"/>
          <w:szCs w:val="20"/>
        </w:rPr>
        <w:t xml:space="preserve">minimum strength and durability properties as </w:t>
      </w:r>
      <w:r w:rsidR="007E76AB" w:rsidRPr="007E76AB">
        <w:rPr>
          <w:rFonts w:ascii="Arial" w:hAnsi="Arial" w:cs="Arial"/>
          <w:bCs/>
          <w:sz w:val="20"/>
          <w:szCs w:val="20"/>
        </w:rPr>
        <w:t>specified in ASTM A240.</w:t>
      </w:r>
      <w:bookmarkStart w:id="1" w:name="_GoBack"/>
      <w:bookmarkEnd w:id="1"/>
    </w:p>
    <w:p w14:paraId="4305142A" w14:textId="77777777" w:rsidR="007B5110" w:rsidRPr="007B5110" w:rsidRDefault="007B5110" w:rsidP="007B5110">
      <w:pPr>
        <w:pStyle w:val="BodyText"/>
        <w:numPr>
          <w:ilvl w:val="1"/>
          <w:numId w:val="45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.</w:t>
      </w:r>
    </w:p>
    <w:p w14:paraId="34E36161" w14:textId="77777777" w:rsidR="007B5110" w:rsidRDefault="007B5110" w:rsidP="007B5110">
      <w:pPr>
        <w:pStyle w:val="BodyText"/>
        <w:numPr>
          <w:ilvl w:val="2"/>
          <w:numId w:val="4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B5110">
        <w:rPr>
          <w:rFonts w:ascii="Arial" w:eastAsiaTheme="minorHAnsi" w:hAnsi="Arial" w:cs="Arial"/>
          <w:b/>
          <w:color w:val="000000"/>
          <w:lang w:bidi="ar-SA"/>
        </w:rPr>
        <w:t>Model SS-DP  Kick/push plate material shall be supplied precut to size with de-burred edges. Supplied with adhesive or mechanical fasteners as appropriate for the intended application.</w:t>
      </w:r>
    </w:p>
    <w:p w14:paraId="121BA314" w14:textId="77777777" w:rsidR="007B5110" w:rsidRPr="007B5110" w:rsidRDefault="007B5110" w:rsidP="007B5110">
      <w:pPr>
        <w:pStyle w:val="BodyText"/>
        <w:ind w:left="1800"/>
        <w:rPr>
          <w:rFonts w:ascii="Arial" w:eastAsiaTheme="minorHAnsi" w:hAnsi="Arial" w:cs="Arial"/>
          <w:b/>
          <w:color w:val="000000"/>
          <w:lang w:bidi="ar-SA"/>
        </w:rPr>
      </w:pPr>
    </w:p>
    <w:p w14:paraId="494BEBC4" w14:textId="77777777" w:rsidR="007B5110" w:rsidRPr="007B5110" w:rsidRDefault="007B5110" w:rsidP="007B5110">
      <w:pPr>
        <w:pStyle w:val="BodyText"/>
        <w:numPr>
          <w:ilvl w:val="0"/>
          <w:numId w:val="4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B5110">
        <w:rPr>
          <w:rFonts w:ascii="Arial" w:eastAsiaTheme="minorHAnsi" w:hAnsi="Arial" w:cs="Arial"/>
          <w:b/>
          <w:color w:val="000000"/>
          <w:lang w:bidi="ar-SA"/>
        </w:rPr>
        <w:t>Fabrication</w:t>
      </w:r>
    </w:p>
    <w:p w14:paraId="00A08C35" w14:textId="77777777" w:rsidR="007B5110" w:rsidRDefault="007B5110" w:rsidP="007B5110">
      <w:pPr>
        <w:pStyle w:val="BodyText"/>
        <w:numPr>
          <w:ilvl w:val="1"/>
          <w:numId w:val="45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General: Fabricate door protection products to comply with requirements indicated for design, dimensions, detail, finish and sizes.</w:t>
      </w:r>
    </w:p>
    <w:p w14:paraId="2A2F841A" w14:textId="77777777" w:rsidR="007B5110" w:rsidRPr="007B5110" w:rsidRDefault="007B5110" w:rsidP="007B5110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7BEBB1C9" w14:textId="77777777" w:rsidR="007B5110" w:rsidRPr="007B5110" w:rsidRDefault="007B5110" w:rsidP="007B5110">
      <w:pPr>
        <w:pStyle w:val="BodyText"/>
        <w:numPr>
          <w:ilvl w:val="0"/>
          <w:numId w:val="4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B5110">
        <w:rPr>
          <w:rFonts w:ascii="Arial" w:eastAsiaTheme="minorHAnsi" w:hAnsi="Arial" w:cs="Arial"/>
          <w:b/>
          <w:color w:val="000000"/>
          <w:lang w:bidi="ar-SA"/>
        </w:rPr>
        <w:t>Finishes</w:t>
      </w:r>
    </w:p>
    <w:p w14:paraId="1C105748" w14:textId="77777777" w:rsidR="007B5110" w:rsidRPr="007B5110" w:rsidRDefault="007B5110" w:rsidP="007B5110">
      <w:pPr>
        <w:pStyle w:val="BodyText"/>
        <w:numPr>
          <w:ilvl w:val="1"/>
          <w:numId w:val="4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General: Comply with NAAMM "Metal Finishes Manual" for recommendations relative to applications and designations of finishes.</w:t>
      </w:r>
    </w:p>
    <w:p w14:paraId="39F12C90" w14:textId="77777777" w:rsidR="007B5110" w:rsidRPr="007B5110" w:rsidRDefault="007B5110" w:rsidP="007B5110">
      <w:pPr>
        <w:pStyle w:val="BodyText"/>
        <w:ind w:left="1080"/>
        <w:rPr>
          <w:rFonts w:ascii="Arial" w:eastAsiaTheme="minorHAnsi" w:hAnsi="Arial" w:cs="Arial"/>
          <w:b/>
          <w:color w:val="000000"/>
          <w:lang w:bidi="ar-SA"/>
        </w:rPr>
      </w:pPr>
    </w:p>
    <w:p w14:paraId="74476E1F" w14:textId="77777777" w:rsidR="007B5110" w:rsidRPr="007B5110" w:rsidRDefault="007B5110" w:rsidP="007B5110">
      <w:pPr>
        <w:pStyle w:val="BodyText"/>
        <w:numPr>
          <w:ilvl w:val="0"/>
          <w:numId w:val="45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B5110">
        <w:rPr>
          <w:rFonts w:ascii="Arial" w:eastAsiaTheme="minorHAnsi" w:hAnsi="Arial" w:cs="Arial"/>
          <w:b/>
          <w:color w:val="000000"/>
          <w:lang w:bidi="ar-SA"/>
        </w:rPr>
        <w:t>Accessories</w:t>
      </w:r>
    </w:p>
    <w:p w14:paraId="735884FC" w14:textId="77777777" w:rsidR="007B5110" w:rsidRPr="007B5110" w:rsidRDefault="007B5110" w:rsidP="007B5110">
      <w:pPr>
        <w:pStyle w:val="BodyText"/>
        <w:numPr>
          <w:ilvl w:val="1"/>
          <w:numId w:val="45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Adhesive: Stainless steel door protection shall be furnished as a complete packaged system, including appropriate adhesive or mechanical fasteners.</w:t>
      </w:r>
    </w:p>
    <w:p w14:paraId="25F29CC7" w14:textId="77777777" w:rsidR="007B5110" w:rsidRPr="007B5110" w:rsidRDefault="007B5110" w:rsidP="007B5110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6775410D" w14:textId="77777777" w:rsidR="007B5110" w:rsidRPr="007B5110" w:rsidRDefault="007B5110" w:rsidP="007B5110">
      <w:pPr>
        <w:pStyle w:val="BodyText"/>
        <w:rPr>
          <w:rFonts w:ascii="Arial" w:eastAsiaTheme="minorHAnsi" w:hAnsi="Arial" w:cs="Arial"/>
          <w:b/>
          <w:color w:val="000000"/>
          <w:lang w:bidi="ar-SA"/>
        </w:rPr>
      </w:pPr>
      <w:r w:rsidRPr="007B5110">
        <w:rPr>
          <w:rFonts w:ascii="Arial" w:eastAsiaTheme="minorHAnsi" w:hAnsi="Arial" w:cs="Arial"/>
          <w:b/>
          <w:color w:val="000000"/>
          <w:lang w:bidi="ar-SA"/>
        </w:rPr>
        <w:t>Part 3 - Execution</w:t>
      </w:r>
    </w:p>
    <w:p w14:paraId="184D89DC" w14:textId="77777777" w:rsidR="007B5110" w:rsidRPr="007B5110" w:rsidRDefault="007B5110" w:rsidP="007B5110">
      <w:pPr>
        <w:pStyle w:val="BodyText"/>
        <w:numPr>
          <w:ilvl w:val="0"/>
          <w:numId w:val="4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B5110">
        <w:rPr>
          <w:rFonts w:ascii="Arial" w:eastAsiaTheme="minorHAnsi" w:hAnsi="Arial" w:cs="Arial"/>
          <w:b/>
          <w:color w:val="000000"/>
          <w:lang w:bidi="ar-SA"/>
        </w:rPr>
        <w:t>Examination</w:t>
      </w:r>
    </w:p>
    <w:p w14:paraId="71AE733E" w14:textId="77777777" w:rsidR="007B5110" w:rsidRPr="007B5110" w:rsidRDefault="007B5110" w:rsidP="007B5110">
      <w:pPr>
        <w:pStyle w:val="BodyText"/>
        <w:numPr>
          <w:ilvl w:val="1"/>
          <w:numId w:val="46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4C8805D0" w14:textId="77777777" w:rsidR="007B5110" w:rsidRDefault="007B5110" w:rsidP="007B5110">
      <w:pPr>
        <w:pStyle w:val="BodyText"/>
        <w:numPr>
          <w:ilvl w:val="2"/>
          <w:numId w:val="46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Do not proceed until unsatisfactory conditions have been corrected.</w:t>
      </w:r>
    </w:p>
    <w:p w14:paraId="1953D2CF" w14:textId="77777777" w:rsidR="007B5110" w:rsidRPr="007B5110" w:rsidRDefault="007B5110" w:rsidP="007B5110">
      <w:pPr>
        <w:pStyle w:val="BodyText"/>
        <w:ind w:left="1800"/>
        <w:rPr>
          <w:rFonts w:ascii="Arial" w:eastAsiaTheme="minorHAnsi" w:hAnsi="Arial" w:cs="Arial"/>
          <w:color w:val="000000"/>
          <w:lang w:bidi="ar-SA"/>
        </w:rPr>
      </w:pPr>
    </w:p>
    <w:p w14:paraId="3FCB054C" w14:textId="77777777" w:rsidR="007B5110" w:rsidRPr="007B5110" w:rsidRDefault="007B5110" w:rsidP="007B5110">
      <w:pPr>
        <w:pStyle w:val="BodyText"/>
        <w:numPr>
          <w:ilvl w:val="0"/>
          <w:numId w:val="4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B5110">
        <w:rPr>
          <w:rFonts w:ascii="Arial" w:eastAsiaTheme="minorHAnsi" w:hAnsi="Arial" w:cs="Arial"/>
          <w:b/>
          <w:color w:val="000000"/>
          <w:lang w:bidi="ar-SA"/>
        </w:rPr>
        <w:t>Preparation</w:t>
      </w:r>
    </w:p>
    <w:p w14:paraId="6A9713FE" w14:textId="77777777" w:rsidR="007B5110" w:rsidRPr="007B5110" w:rsidRDefault="007B5110" w:rsidP="007B5110">
      <w:pPr>
        <w:pStyle w:val="BodyText"/>
        <w:numPr>
          <w:ilvl w:val="1"/>
          <w:numId w:val="46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40E6D9E1" w14:textId="77777777" w:rsidR="007B5110" w:rsidRDefault="007B5110" w:rsidP="007B5110">
      <w:pPr>
        <w:pStyle w:val="BodyText"/>
        <w:numPr>
          <w:ilvl w:val="1"/>
          <w:numId w:val="46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Protection: Take all necessary steps to prevent damage to material during installation as required in manufacturer's installation instructions.</w:t>
      </w:r>
    </w:p>
    <w:p w14:paraId="73416813" w14:textId="77777777" w:rsidR="007B5110" w:rsidRPr="007B5110" w:rsidRDefault="007B5110" w:rsidP="007B5110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2F428ADA" w14:textId="77777777" w:rsidR="007B5110" w:rsidRPr="007B5110" w:rsidRDefault="007B5110" w:rsidP="007B5110">
      <w:pPr>
        <w:pStyle w:val="BodyText"/>
        <w:numPr>
          <w:ilvl w:val="0"/>
          <w:numId w:val="4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B5110">
        <w:rPr>
          <w:rFonts w:ascii="Arial" w:eastAsiaTheme="minorHAnsi" w:hAnsi="Arial" w:cs="Arial"/>
          <w:b/>
          <w:color w:val="000000"/>
          <w:lang w:bidi="ar-SA"/>
        </w:rPr>
        <w:t>Installation</w:t>
      </w:r>
    </w:p>
    <w:p w14:paraId="26D5A10B" w14:textId="77777777" w:rsidR="007B5110" w:rsidRDefault="007B5110" w:rsidP="007B5110">
      <w:pPr>
        <w:pStyle w:val="BodyText"/>
        <w:numPr>
          <w:ilvl w:val="1"/>
          <w:numId w:val="46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Install the work of this section in strict accordance with the manufacturer's recommendations, using approved adhesive or mechanical fasteners.</w:t>
      </w:r>
    </w:p>
    <w:p w14:paraId="6C8FE049" w14:textId="77777777" w:rsidR="007B5110" w:rsidRPr="007B5110" w:rsidRDefault="007B5110" w:rsidP="007B5110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669C40AF" w14:textId="77777777" w:rsidR="007B5110" w:rsidRPr="007B5110" w:rsidRDefault="007B5110" w:rsidP="007B5110">
      <w:pPr>
        <w:pStyle w:val="BodyText"/>
        <w:numPr>
          <w:ilvl w:val="0"/>
          <w:numId w:val="4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B5110">
        <w:rPr>
          <w:rFonts w:ascii="Arial" w:eastAsiaTheme="minorHAnsi" w:hAnsi="Arial" w:cs="Arial"/>
          <w:b/>
          <w:color w:val="000000"/>
          <w:lang w:bidi="ar-SA"/>
        </w:rPr>
        <w:t>Cleaning</w:t>
      </w:r>
    </w:p>
    <w:p w14:paraId="136A76A2" w14:textId="77777777" w:rsidR="007B5110" w:rsidRPr="007B5110" w:rsidRDefault="007B5110" w:rsidP="007B5110">
      <w:pPr>
        <w:pStyle w:val="BodyText"/>
        <w:numPr>
          <w:ilvl w:val="1"/>
          <w:numId w:val="46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General: Immediately upon completion of installation, clean door protection products and accessories in accordance with manufacturer's recommended cleaning method.</w:t>
      </w:r>
    </w:p>
    <w:p w14:paraId="7655DE65" w14:textId="77777777" w:rsidR="007B5110" w:rsidRDefault="007B5110" w:rsidP="007B5110">
      <w:pPr>
        <w:pStyle w:val="BodyText"/>
        <w:numPr>
          <w:ilvl w:val="1"/>
          <w:numId w:val="46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 xml:space="preserve">Remove surplus materials, rubbish and debris resulting from installation as work progresses and upon </w:t>
      </w:r>
      <w:r w:rsidRPr="007B5110">
        <w:rPr>
          <w:rFonts w:ascii="Arial" w:eastAsiaTheme="minorHAnsi" w:hAnsi="Arial" w:cs="Arial"/>
          <w:color w:val="000000"/>
          <w:lang w:bidi="ar-SA"/>
        </w:rPr>
        <w:lastRenderedPageBreak/>
        <w:t>completion of work.</w:t>
      </w:r>
    </w:p>
    <w:p w14:paraId="5741B5B6" w14:textId="77777777" w:rsidR="007B5110" w:rsidRPr="007B5110" w:rsidRDefault="007B5110" w:rsidP="007B5110">
      <w:pPr>
        <w:pStyle w:val="BodyText"/>
        <w:ind w:left="1080"/>
        <w:rPr>
          <w:rFonts w:ascii="Arial" w:eastAsiaTheme="minorHAnsi" w:hAnsi="Arial" w:cs="Arial"/>
          <w:color w:val="000000"/>
          <w:lang w:bidi="ar-SA"/>
        </w:rPr>
      </w:pPr>
    </w:p>
    <w:p w14:paraId="0EE4EC0D" w14:textId="77777777" w:rsidR="007B5110" w:rsidRPr="007B5110" w:rsidRDefault="007B5110" w:rsidP="007B5110">
      <w:pPr>
        <w:pStyle w:val="BodyText"/>
        <w:numPr>
          <w:ilvl w:val="0"/>
          <w:numId w:val="46"/>
        </w:numPr>
        <w:rPr>
          <w:rFonts w:ascii="Arial" w:eastAsiaTheme="minorHAnsi" w:hAnsi="Arial" w:cs="Arial"/>
          <w:b/>
          <w:color w:val="000000"/>
          <w:lang w:bidi="ar-SA"/>
        </w:rPr>
      </w:pPr>
      <w:r w:rsidRPr="007B5110">
        <w:rPr>
          <w:rFonts w:ascii="Arial" w:eastAsiaTheme="minorHAnsi" w:hAnsi="Arial" w:cs="Arial"/>
          <w:b/>
          <w:color w:val="000000"/>
          <w:lang w:bidi="ar-SA"/>
        </w:rPr>
        <w:t>Protection</w:t>
      </w:r>
    </w:p>
    <w:p w14:paraId="7F405588" w14:textId="77777777" w:rsidR="007B5110" w:rsidRPr="007B5110" w:rsidRDefault="007B5110" w:rsidP="007B5110">
      <w:pPr>
        <w:pStyle w:val="BodyText"/>
        <w:numPr>
          <w:ilvl w:val="1"/>
          <w:numId w:val="46"/>
        </w:numPr>
        <w:rPr>
          <w:rFonts w:ascii="Arial" w:eastAsiaTheme="minorHAnsi" w:hAnsi="Arial" w:cs="Arial"/>
          <w:color w:val="000000"/>
          <w:lang w:bidi="ar-SA"/>
        </w:rPr>
      </w:pPr>
      <w:r w:rsidRPr="007B5110">
        <w:rPr>
          <w:rFonts w:ascii="Arial" w:eastAsiaTheme="minorHAnsi" w:hAnsi="Arial" w:cs="Arial"/>
          <w:color w:val="000000"/>
          <w:lang w:bidi="ar-SA"/>
        </w:rPr>
        <w:t>Protect installed materials to prevent damage by other trades. Use materials that may be easily removed without leaving residue or permanent stains.</w:t>
      </w:r>
    </w:p>
    <w:p w14:paraId="621E460E" w14:textId="77777777" w:rsidR="007B5110" w:rsidRPr="007B5110" w:rsidRDefault="007B5110" w:rsidP="007B5110">
      <w:pPr>
        <w:pStyle w:val="BodyText"/>
        <w:rPr>
          <w:rFonts w:ascii="Arial" w:eastAsiaTheme="minorHAnsi" w:hAnsi="Arial" w:cs="Arial"/>
          <w:color w:val="000000"/>
          <w:lang w:bidi="ar-SA"/>
        </w:rPr>
      </w:pPr>
    </w:p>
    <w:p w14:paraId="3E726678" w14:textId="77777777" w:rsidR="00467C80" w:rsidRPr="008267E5" w:rsidRDefault="00C56A0E" w:rsidP="004630E7">
      <w:pPr>
        <w:pStyle w:val="BodyText"/>
        <w:rPr>
          <w:rFonts w:ascii="Arial" w:eastAsiaTheme="minorHAnsi" w:hAnsi="Arial" w:cs="Arial"/>
          <w:color w:val="000000"/>
          <w:lang w:bidi="ar-SA"/>
        </w:rPr>
      </w:pPr>
      <w:r w:rsidRPr="008267E5">
        <w:rPr>
          <w:rFonts w:ascii="Arial" w:eastAsiaTheme="minorHAnsi" w:hAnsi="Arial" w:cs="Arial"/>
          <w:color w:val="000000"/>
          <w:lang w:bidi="ar-SA"/>
        </w:rPr>
        <w:t xml:space="preserve"> </w:t>
      </w:r>
    </w:p>
    <w:sectPr w:rsidR="00467C80" w:rsidRPr="008267E5" w:rsidSect="00C56A0E">
      <w:headerReference w:type="default" r:id="rId12"/>
      <w:footerReference w:type="default" r:id="rId13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3137E" w14:textId="77777777" w:rsidR="002B454B" w:rsidRDefault="002B454B">
      <w:r>
        <w:separator/>
      </w:r>
    </w:p>
  </w:endnote>
  <w:endnote w:type="continuationSeparator" w:id="0">
    <w:p w14:paraId="63434028" w14:textId="77777777" w:rsidR="002B454B" w:rsidRDefault="002B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43E7E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4C3FFC3" wp14:editId="2E37AFE9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32429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6DDF2D7B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25E0B9CD" w14:textId="77777777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Inc.  |  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G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E14FC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KP</w:t>
                          </w:r>
                          <w:r w:rsidR="00A926AB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SS</w:t>
                          </w:r>
                          <w:r w:rsidR="00E14FC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SERIES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  <w:r w:rsidR="008267E5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0720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 |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Pr="00A4213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3FF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" filled="f" stroked="f">
              <v:path arrowok="t"/>
              <v:textbox inset="0,0,0,0">
                <w:txbxContent>
                  <w:p w14:paraId="7E932429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6DDF2D7B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25E0B9CD" w14:textId="77777777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Inc.  |  </w:t>
                    </w:r>
                    <w:r w:rsidR="00BF7061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G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E14FC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KP</w:t>
                    </w:r>
                    <w:r w:rsidR="00A926AB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SS</w:t>
                    </w:r>
                    <w:r w:rsidR="00E14FC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SERIES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  <w:r w:rsidR="008267E5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0720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 |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begin"/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instrText xml:space="preserve"> PAGE </w:instrTex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separate"/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  <w:r w:rsidRPr="00A42138">
                      <w:rPr>
                        <w:rFonts w:ascii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9644FD8" wp14:editId="0857CEEA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E3188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160EFECF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644FD8" id="Text Box 2" o:sp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" filled="f" stroked="f">
              <v:path arrowok="t"/>
              <v:textbox inset="0,0,0,0">
                <w:txbxContent>
                  <w:p w14:paraId="1C8E3188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160EFECF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2BA99863" wp14:editId="2447DC58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73DCCF4B" wp14:editId="79095A57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0B383FE0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1EC33" w14:textId="77777777" w:rsidR="002B454B" w:rsidRDefault="002B454B">
      <w:r>
        <w:separator/>
      </w:r>
    </w:p>
  </w:footnote>
  <w:footnote w:type="continuationSeparator" w:id="0">
    <w:p w14:paraId="5D88773B" w14:textId="77777777" w:rsidR="002B454B" w:rsidRDefault="002B4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23B53" w14:textId="77777777" w:rsidR="002C056E" w:rsidRDefault="00044E78">
    <w:pPr>
      <w:pStyle w:val="BodyText"/>
      <w:spacing w:line="14" w:lineRule="auto"/>
    </w:pPr>
    <w:r w:rsidRPr="00044E78"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05E5A680" wp14:editId="56313BBD">
              <wp:simplePos x="0" y="0"/>
              <wp:positionH relativeFrom="page">
                <wp:posOffset>8255</wp:posOffset>
              </wp:positionH>
              <wp:positionV relativeFrom="page">
                <wp:posOffset>0</wp:posOffset>
              </wp:positionV>
              <wp:extent cx="7772400" cy="1045210"/>
              <wp:effectExtent l="0" t="0" r="0" b="0"/>
              <wp:wrapNone/>
              <wp:docPr id="2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045210"/>
                        <a:chOff x="0" y="0"/>
                        <a:chExt cx="12240" cy="1646"/>
                      </a:xfrm>
                    </wpg:grpSpPr>
                    <wps:wsp>
                      <wps:cNvPr id="28" name="Rectangle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0" cy="1646"/>
                        </a:xfrm>
                        <a:prstGeom prst="rect">
                          <a:avLst/>
                        </a:prstGeom>
                        <a:solidFill>
                          <a:srgbClr val="E5E6E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Line 8"/>
                      <wps:cNvCnPr>
                        <a:cxnSpLocks/>
                      </wps:cNvCnPr>
                      <wps:spPr bwMode="auto">
                        <a:xfrm>
                          <a:off x="1075" y="985"/>
                          <a:ext cx="3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2232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7B17D0ED" id="Group 6" o:spid="_x0000_s1026" style="position:absolute;margin-left:.65pt;margin-top:0;width:612pt;height:82.3pt;z-index:-251661312;mso-position-horizontal-relative:page;mso-position-vertical-relative:page" coordsize="12240,1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">
              <v:rect id="Rectangle 7" o:spid="_x0000_s1027" style="position:absolute;width:12240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" fillcolor="#e5e6e5" stroked="f"/>
              <v:line id="Line 8" o:spid="_x0000_s1028" style="position:absolute;visibility:visible;mso-wrap-style:square" from="1075,985" to="4270,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" strokecolor="#d2232a" strokeweight="1.5pt">
                <o:lock v:ext="edit" shapetype="f"/>
              </v:line>
              <w10:wrap anchorx="page" anchory="page"/>
            </v:group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9CDA730" wp14:editId="2193BB00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BC399" w14:textId="77777777" w:rsidR="00044E78" w:rsidRPr="00D622CA" w:rsidRDefault="00DE2049" w:rsidP="00044E78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>INTERIOR</w:t>
                          </w:r>
                          <w:r w:rsidR="00044E78" w:rsidRPr="00D622CA">
                            <w:rPr>
                              <w:rFonts w:ascii="Arial" w:hAnsi="Arial" w:cs="Arial"/>
                              <w:color w:val="231F20"/>
                              <w:sz w:val="21"/>
                              <w:szCs w:val="21"/>
                            </w:rPr>
                            <w:t xml:space="preserve"> PRODUCT SOLUTIONS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DA73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3.25pt;margin-top:31.5pt;width:221.4pt;height:14.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" filled="f" stroked="f">
              <v:textbox inset="0,0,0,0">
                <w:txbxContent>
                  <w:p w14:paraId="76DBC399" w14:textId="77777777" w:rsidR="00044E78" w:rsidRPr="00D622CA" w:rsidRDefault="00DE2049" w:rsidP="00044E78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>INTERIOR</w:t>
                    </w:r>
                    <w:r w:rsidR="00044E78" w:rsidRPr="00D622CA">
                      <w:rPr>
                        <w:rFonts w:ascii="Arial" w:hAnsi="Arial" w:cs="Arial"/>
                        <w:color w:val="231F20"/>
                        <w:sz w:val="21"/>
                        <w:szCs w:val="21"/>
                      </w:rPr>
                      <w:t xml:space="preserve"> PRODUCT SOLUTIONS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44E78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B79AB51" wp14:editId="45AE24BB">
              <wp:simplePos x="0" y="0"/>
              <wp:positionH relativeFrom="page">
                <wp:posOffset>676275</wp:posOffset>
              </wp:positionH>
              <wp:positionV relativeFrom="page">
                <wp:posOffset>660400</wp:posOffset>
              </wp:positionV>
              <wp:extent cx="2724785" cy="288925"/>
              <wp:effectExtent l="0" t="0" r="5715" b="3175"/>
              <wp:wrapNone/>
              <wp:docPr id="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247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1B9F9" w14:textId="77777777" w:rsidR="00044E78" w:rsidRPr="00D622CA" w:rsidRDefault="00E71861" w:rsidP="00044E78">
                          <w:pPr>
                            <w:spacing w:before="16"/>
                            <w:ind w:left="20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S</w:t>
                          </w:r>
                          <w:r w:rsidR="00BF7061">
                            <w:rPr>
                              <w:rFonts w:ascii="Arial" w:hAnsi="Arial" w:cs="Arial"/>
                              <w:color w:val="231F20"/>
                              <w:sz w:val="24"/>
                              <w:szCs w:val="24"/>
                            </w:rPr>
                            <w:t>PECIFICATION GUIDE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79AB51" id="Text Box 4" o:spid="_x0000_s1027" type="#_x0000_t202" style="position:absolute;margin-left:53.25pt;margin-top:52pt;width:214.55pt;height:2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" filled="f" stroked="f">
              <v:textbox inset="0,0,0,0">
                <w:txbxContent>
                  <w:p w14:paraId="5911B9F9" w14:textId="77777777" w:rsidR="00044E78" w:rsidRPr="00D622CA" w:rsidRDefault="00E71861" w:rsidP="00044E78">
                    <w:pPr>
                      <w:spacing w:before="16"/>
                      <w:ind w:left="2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S</w:t>
                    </w:r>
                    <w:r w:rsidR="00BF7061">
                      <w:rPr>
                        <w:rFonts w:ascii="Arial" w:hAnsi="Arial" w:cs="Arial"/>
                        <w:color w:val="231F20"/>
                        <w:sz w:val="24"/>
                        <w:szCs w:val="24"/>
                      </w:rPr>
                      <w:t>PECIFICATION 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2E46"/>
    <w:multiLevelType w:val="hybridMultilevel"/>
    <w:tmpl w:val="E474BE2A"/>
    <w:lvl w:ilvl="0" w:tplc="9FCCCB7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7548"/>
    <w:multiLevelType w:val="hybridMultilevel"/>
    <w:tmpl w:val="1A42BA98"/>
    <w:lvl w:ilvl="0" w:tplc="FFA4F3B0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85CF204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2B4EA178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0450BF6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97EFD80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A0569A8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E75E8DD2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28628C28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5394EEC0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2" w15:restartNumberingAfterBreak="0">
    <w:nsid w:val="03F509B4"/>
    <w:multiLevelType w:val="hybridMultilevel"/>
    <w:tmpl w:val="E6F293D8"/>
    <w:lvl w:ilvl="0" w:tplc="60086E86">
      <w:start w:val="1"/>
      <w:numFmt w:val="decimal"/>
      <w:lvlText w:val="%1."/>
      <w:lvlJc w:val="left"/>
      <w:pPr>
        <w:ind w:left="1000" w:hanging="177"/>
      </w:pPr>
      <w:rPr>
        <w:rFonts w:ascii="MyriadPro-Light" w:eastAsia="MyriadPro-Light" w:hAnsi="MyriadPro-Light" w:cs="MyriadPro-Light" w:hint="default"/>
        <w:color w:val="231F20"/>
        <w:spacing w:val="-6"/>
        <w:w w:val="100"/>
        <w:sz w:val="20"/>
        <w:szCs w:val="20"/>
        <w:lang w:val="en-US" w:eastAsia="en-US" w:bidi="en-US"/>
      </w:rPr>
    </w:lvl>
    <w:lvl w:ilvl="1" w:tplc="761A5DF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2" w:tplc="C4600B46">
      <w:numFmt w:val="bullet"/>
      <w:lvlText w:val="•"/>
      <w:lvlJc w:val="left"/>
      <w:pPr>
        <w:ind w:left="2033" w:hanging="177"/>
      </w:pPr>
      <w:rPr>
        <w:rFonts w:hint="default"/>
        <w:lang w:val="en-US" w:eastAsia="en-US" w:bidi="en-US"/>
      </w:rPr>
    </w:lvl>
    <w:lvl w:ilvl="3" w:tplc="C06A18F6">
      <w:numFmt w:val="bullet"/>
      <w:lvlText w:val="•"/>
      <w:lvlJc w:val="left"/>
      <w:pPr>
        <w:ind w:left="3066" w:hanging="177"/>
      </w:pPr>
      <w:rPr>
        <w:rFonts w:hint="default"/>
        <w:lang w:val="en-US" w:eastAsia="en-US" w:bidi="en-US"/>
      </w:rPr>
    </w:lvl>
    <w:lvl w:ilvl="4" w:tplc="0A7EE3CE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5" w:tplc="0406BFCE">
      <w:numFmt w:val="bullet"/>
      <w:lvlText w:val="•"/>
      <w:lvlJc w:val="left"/>
      <w:pPr>
        <w:ind w:left="5133" w:hanging="177"/>
      </w:pPr>
      <w:rPr>
        <w:rFonts w:hint="default"/>
        <w:lang w:val="en-US" w:eastAsia="en-US" w:bidi="en-US"/>
      </w:rPr>
    </w:lvl>
    <w:lvl w:ilvl="6" w:tplc="EC8A1418">
      <w:numFmt w:val="bullet"/>
      <w:lvlText w:val="•"/>
      <w:lvlJc w:val="left"/>
      <w:pPr>
        <w:ind w:left="6166" w:hanging="177"/>
      </w:pPr>
      <w:rPr>
        <w:rFonts w:hint="default"/>
        <w:lang w:val="en-US" w:eastAsia="en-US" w:bidi="en-US"/>
      </w:rPr>
    </w:lvl>
    <w:lvl w:ilvl="7" w:tplc="5EDEC86C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  <w:lvl w:ilvl="8" w:tplc="50FEABA6">
      <w:numFmt w:val="bullet"/>
      <w:lvlText w:val="•"/>
      <w:lvlJc w:val="left"/>
      <w:pPr>
        <w:ind w:left="8233" w:hanging="177"/>
      </w:pPr>
      <w:rPr>
        <w:rFonts w:hint="default"/>
        <w:lang w:val="en-US" w:eastAsia="en-US" w:bidi="en-US"/>
      </w:rPr>
    </w:lvl>
  </w:abstractNum>
  <w:abstractNum w:abstractNumId="3" w15:restartNumberingAfterBreak="0">
    <w:nsid w:val="07237F43"/>
    <w:multiLevelType w:val="multilevel"/>
    <w:tmpl w:val="0AF0DF74"/>
    <w:lvl w:ilvl="0">
      <w:start w:val="1"/>
      <w:numFmt w:val="decimal"/>
      <w:lvlText w:val="1.0%1 "/>
      <w:lvlJc w:val="left"/>
      <w:pPr>
        <w:tabs>
          <w:tab w:val="num" w:pos="504"/>
        </w:tabs>
        <w:ind w:left="504" w:hanging="72"/>
      </w:pPr>
      <w:rPr>
        <w:rFonts w:hint="default"/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504" w:firstLine="432"/>
      </w:pPr>
      <w:rPr>
        <w:rFonts w:hint="default"/>
        <w:b/>
        <w:i w:val="0"/>
      </w:rPr>
    </w:lvl>
    <w:lvl w:ilvl="2">
      <w:start w:val="1"/>
      <w:numFmt w:val="decimal"/>
      <w:lvlText w:val="%3. "/>
      <w:lvlJc w:val="left"/>
      <w:pPr>
        <w:ind w:left="1296" w:firstLine="0"/>
      </w:pPr>
      <w:rPr>
        <w:rFonts w:hint="default"/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0A034716"/>
    <w:multiLevelType w:val="hybridMultilevel"/>
    <w:tmpl w:val="9CDAF40A"/>
    <w:lvl w:ilvl="0" w:tplc="AE64C866">
      <w:start w:val="1"/>
      <w:numFmt w:val="decimal"/>
      <w:lvlText w:val="%1."/>
      <w:lvlJc w:val="left"/>
      <w:pPr>
        <w:ind w:left="81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0345585"/>
    <w:multiLevelType w:val="multilevel"/>
    <w:tmpl w:val="862A6F2A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10425AEF"/>
    <w:multiLevelType w:val="hybridMultilevel"/>
    <w:tmpl w:val="BD503B40"/>
    <w:lvl w:ilvl="0" w:tplc="8E3E5482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626C41A8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33FCD4D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B5562AB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1F764C9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8BCA260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822AEA00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B6ECFA2A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BF12929C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7" w15:restartNumberingAfterBreak="0">
    <w:nsid w:val="146F226C"/>
    <w:multiLevelType w:val="hybridMultilevel"/>
    <w:tmpl w:val="6212B21C"/>
    <w:lvl w:ilvl="0" w:tplc="609E0C9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D12E7B36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69C8B250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74862D0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461E53BC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BBBA88C2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1C566E74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FA60DD80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2CFAD96E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8" w15:restartNumberingAfterBreak="0">
    <w:nsid w:val="16200442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1AE7435A"/>
    <w:multiLevelType w:val="multilevel"/>
    <w:tmpl w:val="648A5AFA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2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88"/>
        <w:jc w:val="right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86" w:hanging="18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18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3" w:hanging="18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06" w:hanging="18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80" w:hanging="18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53" w:hanging="188"/>
      </w:pPr>
      <w:rPr>
        <w:rFonts w:hint="default"/>
        <w:lang w:val="en-US" w:eastAsia="en-US" w:bidi="en-US"/>
      </w:rPr>
    </w:lvl>
  </w:abstractNum>
  <w:abstractNum w:abstractNumId="10" w15:restartNumberingAfterBreak="0">
    <w:nsid w:val="1C151033"/>
    <w:multiLevelType w:val="hybridMultilevel"/>
    <w:tmpl w:val="4AC62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302A2"/>
    <w:multiLevelType w:val="hybridMultilevel"/>
    <w:tmpl w:val="454CEC9C"/>
    <w:lvl w:ilvl="0" w:tplc="646634DC"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551C1"/>
    <w:multiLevelType w:val="multilevel"/>
    <w:tmpl w:val="813A0E32"/>
    <w:lvl w:ilvl="0">
      <w:start w:val="2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2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9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540" w:hanging="196"/>
      </w:pPr>
      <w:rPr>
        <w:rFonts w:ascii="MyriadPro-Light" w:eastAsia="MyriadPro-Light" w:hAnsi="MyriadPro-Light" w:cs="MyriadPro-Light" w:hint="default"/>
        <w:color w:val="231F20"/>
        <w:spacing w:val="-5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2708" w:hanging="19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93" w:hanging="19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77" w:hanging="19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62" w:hanging="19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19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31" w:hanging="196"/>
      </w:pPr>
      <w:rPr>
        <w:rFonts w:hint="default"/>
        <w:lang w:val="en-US" w:eastAsia="en-US" w:bidi="en-US"/>
      </w:rPr>
    </w:lvl>
  </w:abstractNum>
  <w:abstractNum w:abstractNumId="13" w15:restartNumberingAfterBreak="0">
    <w:nsid w:val="266E7E6F"/>
    <w:multiLevelType w:val="multilevel"/>
    <w:tmpl w:val="0BA4FF42"/>
    <w:lvl w:ilvl="0">
      <w:start w:val="3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ascii="MyriadPro-Semibold" w:eastAsia="MyriadPro-Semibold" w:hAnsi="MyriadPro-Semibold" w:cs="MyriadPro-Semibold" w:hint="default"/>
        <w:b/>
        <w:bCs/>
        <w:color w:val="231F20"/>
        <w:spacing w:val="-3"/>
        <w:w w:val="100"/>
        <w:sz w:val="20"/>
        <w:szCs w:val="2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hint="default"/>
        <w:spacing w:val="-3"/>
        <w:w w:val="10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hint="default"/>
        <w:spacing w:val="-20"/>
        <w:w w:val="100"/>
        <w:lang w:val="en-US" w:eastAsia="en-US" w:bidi="en-US"/>
      </w:rPr>
    </w:lvl>
    <w:lvl w:ilvl="4">
      <w:numFmt w:val="bullet"/>
      <w:lvlText w:val="•"/>
      <w:lvlJc w:val="left"/>
      <w:pPr>
        <w:ind w:left="2482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785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88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91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94" w:hanging="200"/>
      </w:pPr>
      <w:rPr>
        <w:rFonts w:hint="default"/>
        <w:lang w:val="en-US" w:eastAsia="en-US" w:bidi="en-US"/>
      </w:rPr>
    </w:lvl>
  </w:abstractNum>
  <w:abstractNum w:abstractNumId="14" w15:restartNumberingAfterBreak="0">
    <w:nsid w:val="29875E37"/>
    <w:multiLevelType w:val="hybridMultilevel"/>
    <w:tmpl w:val="975C52F0"/>
    <w:lvl w:ilvl="0" w:tplc="81F05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B729B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2FC00A12"/>
    <w:multiLevelType w:val="hybridMultilevel"/>
    <w:tmpl w:val="F2B6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930B4"/>
    <w:multiLevelType w:val="hybridMultilevel"/>
    <w:tmpl w:val="2B54BC06"/>
    <w:lvl w:ilvl="0" w:tplc="8662C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9" w15:restartNumberingAfterBreak="0">
    <w:nsid w:val="397E66DC"/>
    <w:multiLevelType w:val="hybridMultilevel"/>
    <w:tmpl w:val="E0DE2EBA"/>
    <w:lvl w:ilvl="0" w:tplc="55366ECC">
      <w:start w:val="1"/>
      <w:numFmt w:val="upperLetter"/>
      <w:lvlText w:val="%1&gt;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9E36D3D"/>
    <w:multiLevelType w:val="hybridMultilevel"/>
    <w:tmpl w:val="3B685A7C"/>
    <w:lvl w:ilvl="0" w:tplc="BC1284E8">
      <w:start w:val="1"/>
      <w:numFmt w:val="upperLetter"/>
      <w:lvlText w:val="%1."/>
      <w:lvlJc w:val="left"/>
      <w:pPr>
        <w:ind w:left="535" w:hanging="196"/>
      </w:pPr>
      <w:rPr>
        <w:rFonts w:ascii="MyriadPro-Light" w:eastAsia="MyriadPro-Light" w:hAnsi="MyriadPro-Light" w:cs="MyriadPro-Light" w:hint="default"/>
        <w:color w:val="231F20"/>
        <w:spacing w:val="-10"/>
        <w:w w:val="100"/>
        <w:sz w:val="20"/>
        <w:szCs w:val="20"/>
        <w:lang w:val="en-US" w:eastAsia="en-US" w:bidi="en-US"/>
      </w:rPr>
    </w:lvl>
    <w:lvl w:ilvl="1" w:tplc="2924B334">
      <w:numFmt w:val="bullet"/>
      <w:lvlText w:val="•"/>
      <w:lvlJc w:val="left"/>
      <w:pPr>
        <w:ind w:left="1516" w:hanging="196"/>
      </w:pPr>
      <w:rPr>
        <w:rFonts w:hint="default"/>
        <w:lang w:val="en-US" w:eastAsia="en-US" w:bidi="en-US"/>
      </w:rPr>
    </w:lvl>
    <w:lvl w:ilvl="2" w:tplc="5E9E64B0">
      <w:numFmt w:val="bullet"/>
      <w:lvlText w:val="•"/>
      <w:lvlJc w:val="left"/>
      <w:pPr>
        <w:ind w:left="2492" w:hanging="196"/>
      </w:pPr>
      <w:rPr>
        <w:rFonts w:hint="default"/>
        <w:lang w:val="en-US" w:eastAsia="en-US" w:bidi="en-US"/>
      </w:rPr>
    </w:lvl>
    <w:lvl w:ilvl="3" w:tplc="51A2472A">
      <w:numFmt w:val="bullet"/>
      <w:lvlText w:val="•"/>
      <w:lvlJc w:val="left"/>
      <w:pPr>
        <w:ind w:left="3468" w:hanging="196"/>
      </w:pPr>
      <w:rPr>
        <w:rFonts w:hint="default"/>
        <w:lang w:val="en-US" w:eastAsia="en-US" w:bidi="en-US"/>
      </w:rPr>
    </w:lvl>
    <w:lvl w:ilvl="4" w:tplc="A7E21B8E">
      <w:numFmt w:val="bullet"/>
      <w:lvlText w:val="•"/>
      <w:lvlJc w:val="left"/>
      <w:pPr>
        <w:ind w:left="4444" w:hanging="196"/>
      </w:pPr>
      <w:rPr>
        <w:rFonts w:hint="default"/>
        <w:lang w:val="en-US" w:eastAsia="en-US" w:bidi="en-US"/>
      </w:rPr>
    </w:lvl>
    <w:lvl w:ilvl="5" w:tplc="7CA65F42">
      <w:numFmt w:val="bullet"/>
      <w:lvlText w:val="•"/>
      <w:lvlJc w:val="left"/>
      <w:pPr>
        <w:ind w:left="5420" w:hanging="196"/>
      </w:pPr>
      <w:rPr>
        <w:rFonts w:hint="default"/>
        <w:lang w:val="en-US" w:eastAsia="en-US" w:bidi="en-US"/>
      </w:rPr>
    </w:lvl>
    <w:lvl w:ilvl="6" w:tplc="FBB62E22">
      <w:numFmt w:val="bullet"/>
      <w:lvlText w:val="•"/>
      <w:lvlJc w:val="left"/>
      <w:pPr>
        <w:ind w:left="6396" w:hanging="196"/>
      </w:pPr>
      <w:rPr>
        <w:rFonts w:hint="default"/>
        <w:lang w:val="en-US" w:eastAsia="en-US" w:bidi="en-US"/>
      </w:rPr>
    </w:lvl>
    <w:lvl w:ilvl="7" w:tplc="1C5C4436">
      <w:numFmt w:val="bullet"/>
      <w:lvlText w:val="•"/>
      <w:lvlJc w:val="left"/>
      <w:pPr>
        <w:ind w:left="7372" w:hanging="196"/>
      </w:pPr>
      <w:rPr>
        <w:rFonts w:hint="default"/>
        <w:lang w:val="en-US" w:eastAsia="en-US" w:bidi="en-US"/>
      </w:rPr>
    </w:lvl>
    <w:lvl w:ilvl="8" w:tplc="3C284F80">
      <w:numFmt w:val="bullet"/>
      <w:lvlText w:val="•"/>
      <w:lvlJc w:val="left"/>
      <w:pPr>
        <w:ind w:left="8348" w:hanging="196"/>
      </w:pPr>
      <w:rPr>
        <w:rFonts w:hint="default"/>
        <w:lang w:val="en-US" w:eastAsia="en-US" w:bidi="en-US"/>
      </w:rPr>
    </w:lvl>
  </w:abstractNum>
  <w:abstractNum w:abstractNumId="21" w15:restartNumberingAfterBreak="0">
    <w:nsid w:val="45546BD4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2" w15:restartNumberingAfterBreak="0">
    <w:nsid w:val="48C14DE3"/>
    <w:multiLevelType w:val="hybridMultilevel"/>
    <w:tmpl w:val="9E4675C2"/>
    <w:lvl w:ilvl="0" w:tplc="F148F6F4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35078"/>
    <w:multiLevelType w:val="multilevel"/>
    <w:tmpl w:val="725808DC"/>
    <w:lvl w:ilvl="0">
      <w:start w:val="1"/>
      <w:numFmt w:val="decimal"/>
      <w:lvlText w:val="2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 w15:restartNumberingAfterBreak="0">
    <w:nsid w:val="4D87072F"/>
    <w:multiLevelType w:val="multilevel"/>
    <w:tmpl w:val="A67ED112"/>
    <w:lvl w:ilvl="0">
      <w:start w:val="2"/>
      <w:numFmt w:val="decimal"/>
      <w:lvlText w:val="%1"/>
      <w:lvlJc w:val="left"/>
      <w:pPr>
        <w:ind w:left="471" w:hanging="372"/>
      </w:pPr>
      <w:rPr>
        <w:rFonts w:hint="default"/>
        <w:lang w:val="en-US" w:eastAsia="en-US" w:bidi="en-US"/>
      </w:rPr>
    </w:lvl>
    <w:lvl w:ilvl="1">
      <w:start w:val="4"/>
      <w:numFmt w:val="decimalZero"/>
      <w:lvlText w:val="%1.%2"/>
      <w:lvlJc w:val="left"/>
      <w:pPr>
        <w:ind w:left="471" w:hanging="372"/>
      </w:pPr>
      <w:rPr>
        <w:rFonts w:hint="default"/>
        <w:b/>
        <w:bCs/>
        <w:spacing w:val="-4"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1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1180" w:hanging="200"/>
      </w:pPr>
      <w:rPr>
        <w:rFonts w:ascii="MyriadPro-Light" w:eastAsia="MyriadPro-Light" w:hAnsi="MyriadPro-Light" w:cs="MyriadPro-Light" w:hint="default"/>
        <w:color w:val="231F20"/>
        <w:spacing w:val="-20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3460" w:hanging="2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00" w:hanging="2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40" w:hanging="2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80" w:hanging="2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20" w:hanging="200"/>
      </w:pPr>
      <w:rPr>
        <w:rFonts w:hint="default"/>
        <w:lang w:val="en-US" w:eastAsia="en-US" w:bidi="en-US"/>
      </w:rPr>
    </w:lvl>
  </w:abstractNum>
  <w:abstractNum w:abstractNumId="25" w15:restartNumberingAfterBreak="0">
    <w:nsid w:val="4F941C0B"/>
    <w:multiLevelType w:val="hybridMultilevel"/>
    <w:tmpl w:val="7758DF02"/>
    <w:lvl w:ilvl="0" w:tplc="AE64C8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1631BDA"/>
    <w:multiLevelType w:val="hybridMultilevel"/>
    <w:tmpl w:val="4D0E6176"/>
    <w:lvl w:ilvl="0" w:tplc="84EA7F92"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D50B2"/>
    <w:multiLevelType w:val="hybridMultilevel"/>
    <w:tmpl w:val="096CDAA8"/>
    <w:lvl w:ilvl="0" w:tplc="8124B6D4">
      <w:start w:val="1"/>
      <w:numFmt w:val="decimal"/>
      <w:lvlText w:val="%1."/>
      <w:lvlJc w:val="left"/>
      <w:pPr>
        <w:ind w:left="81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58917BC8"/>
    <w:multiLevelType w:val="multilevel"/>
    <w:tmpl w:val="0CBCD3F4"/>
    <w:lvl w:ilvl="0">
      <w:start w:val="3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9" w15:restartNumberingAfterBreak="0">
    <w:nsid w:val="58934100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0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31" w15:restartNumberingAfterBreak="0">
    <w:nsid w:val="58D2465C"/>
    <w:multiLevelType w:val="hybridMultilevel"/>
    <w:tmpl w:val="ED44109C"/>
    <w:lvl w:ilvl="0" w:tplc="078604DC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132A5"/>
    <w:multiLevelType w:val="multilevel"/>
    <w:tmpl w:val="CF580986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3" w15:restartNumberingAfterBreak="0">
    <w:nsid w:val="5C0042F1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4" w15:restartNumberingAfterBreak="0">
    <w:nsid w:val="5CB72C73"/>
    <w:multiLevelType w:val="multilevel"/>
    <w:tmpl w:val="88F24246"/>
    <w:lvl w:ilvl="0">
      <w:start w:val="1"/>
      <w:numFmt w:val="decimal"/>
      <w:lvlText w:val="3.0%1 "/>
      <w:lvlJc w:val="left"/>
      <w:pPr>
        <w:tabs>
          <w:tab w:val="num" w:pos="1080"/>
        </w:tabs>
        <w:ind w:left="720" w:hanging="360"/>
      </w:pPr>
      <w:rPr>
        <w:b/>
        <w:i w:val="0"/>
        <w:sz w:val="20"/>
        <w:szCs w:val="2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sz w:val="20"/>
        <w:szCs w:val="2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5" w15:restartNumberingAfterBreak="0">
    <w:nsid w:val="5D88059D"/>
    <w:multiLevelType w:val="hybridMultilevel"/>
    <w:tmpl w:val="2DDCA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7" w15:restartNumberingAfterBreak="0">
    <w:nsid w:val="687645DE"/>
    <w:multiLevelType w:val="multilevel"/>
    <w:tmpl w:val="0AF0DF74"/>
    <w:lvl w:ilvl="0">
      <w:start w:val="1"/>
      <w:numFmt w:val="decimal"/>
      <w:lvlText w:val="1.0%1 "/>
      <w:lvlJc w:val="left"/>
      <w:pPr>
        <w:tabs>
          <w:tab w:val="num" w:pos="504"/>
        </w:tabs>
        <w:ind w:left="504" w:hanging="72"/>
      </w:pPr>
      <w:rPr>
        <w:rFonts w:hint="default"/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504" w:firstLine="432"/>
      </w:pPr>
      <w:rPr>
        <w:rFonts w:hint="default"/>
        <w:b/>
        <w:i w:val="0"/>
      </w:rPr>
    </w:lvl>
    <w:lvl w:ilvl="2">
      <w:start w:val="1"/>
      <w:numFmt w:val="decimal"/>
      <w:lvlText w:val="%3. "/>
      <w:lvlJc w:val="left"/>
      <w:pPr>
        <w:ind w:left="1296" w:firstLine="0"/>
      </w:pPr>
      <w:rPr>
        <w:rFonts w:hint="default"/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8" w15:restartNumberingAfterBreak="0">
    <w:nsid w:val="6D3E2682"/>
    <w:multiLevelType w:val="hybridMultilevel"/>
    <w:tmpl w:val="EC96B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437DA"/>
    <w:multiLevelType w:val="hybridMultilevel"/>
    <w:tmpl w:val="A4E8E23A"/>
    <w:lvl w:ilvl="0" w:tplc="D12E7B3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E2BAE"/>
    <w:multiLevelType w:val="hybridMultilevel"/>
    <w:tmpl w:val="F3F47CA4"/>
    <w:lvl w:ilvl="0" w:tplc="AFB64FC6"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41845"/>
    <w:multiLevelType w:val="multilevel"/>
    <w:tmpl w:val="6EAAD97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0" w:hanging="3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2" w15:restartNumberingAfterBreak="0">
    <w:nsid w:val="74A068CA"/>
    <w:multiLevelType w:val="hybridMultilevel"/>
    <w:tmpl w:val="BEBE07E6"/>
    <w:lvl w:ilvl="0" w:tplc="8662C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74D71B4B"/>
    <w:multiLevelType w:val="hybridMultilevel"/>
    <w:tmpl w:val="8214AA9C"/>
    <w:lvl w:ilvl="0" w:tplc="A342B7DA">
      <w:start w:val="1"/>
      <w:numFmt w:val="decimal"/>
      <w:lvlText w:val="%1."/>
      <w:lvlJc w:val="left"/>
      <w:pPr>
        <w:ind w:left="980" w:hanging="160"/>
      </w:pPr>
      <w:rPr>
        <w:rFonts w:ascii="MyriadPro-Light" w:eastAsia="MyriadPro-Light" w:hAnsi="MyriadPro-Light" w:cs="MyriadPro-Light" w:hint="default"/>
        <w:color w:val="231F20"/>
        <w:w w:val="100"/>
        <w:sz w:val="20"/>
        <w:szCs w:val="20"/>
        <w:lang w:val="en-US" w:eastAsia="en-US" w:bidi="en-US"/>
      </w:rPr>
    </w:lvl>
    <w:lvl w:ilvl="1" w:tplc="C8945EFE">
      <w:numFmt w:val="bullet"/>
      <w:lvlText w:val="•"/>
      <w:lvlJc w:val="left"/>
      <w:pPr>
        <w:ind w:left="980" w:hanging="160"/>
      </w:pPr>
      <w:rPr>
        <w:rFonts w:hint="default"/>
        <w:lang w:val="en-US" w:eastAsia="en-US" w:bidi="en-US"/>
      </w:rPr>
    </w:lvl>
    <w:lvl w:ilvl="2" w:tplc="B5146A5E">
      <w:numFmt w:val="bullet"/>
      <w:lvlText w:val="•"/>
      <w:lvlJc w:val="left"/>
      <w:pPr>
        <w:ind w:left="2015" w:hanging="160"/>
      </w:pPr>
      <w:rPr>
        <w:rFonts w:hint="default"/>
        <w:lang w:val="en-US" w:eastAsia="en-US" w:bidi="en-US"/>
      </w:rPr>
    </w:lvl>
    <w:lvl w:ilvl="3" w:tplc="25C69B2E">
      <w:numFmt w:val="bullet"/>
      <w:lvlText w:val="•"/>
      <w:lvlJc w:val="left"/>
      <w:pPr>
        <w:ind w:left="3051" w:hanging="160"/>
      </w:pPr>
      <w:rPr>
        <w:rFonts w:hint="default"/>
        <w:lang w:val="en-US" w:eastAsia="en-US" w:bidi="en-US"/>
      </w:rPr>
    </w:lvl>
    <w:lvl w:ilvl="4" w:tplc="9CC4B648">
      <w:numFmt w:val="bullet"/>
      <w:lvlText w:val="•"/>
      <w:lvlJc w:val="left"/>
      <w:pPr>
        <w:ind w:left="4086" w:hanging="160"/>
      </w:pPr>
      <w:rPr>
        <w:rFonts w:hint="default"/>
        <w:lang w:val="en-US" w:eastAsia="en-US" w:bidi="en-US"/>
      </w:rPr>
    </w:lvl>
    <w:lvl w:ilvl="5" w:tplc="5ADAF6C8">
      <w:numFmt w:val="bullet"/>
      <w:lvlText w:val="•"/>
      <w:lvlJc w:val="left"/>
      <w:pPr>
        <w:ind w:left="5122" w:hanging="160"/>
      </w:pPr>
      <w:rPr>
        <w:rFonts w:hint="default"/>
        <w:lang w:val="en-US" w:eastAsia="en-US" w:bidi="en-US"/>
      </w:rPr>
    </w:lvl>
    <w:lvl w:ilvl="6" w:tplc="DDB4CC4E">
      <w:numFmt w:val="bullet"/>
      <w:lvlText w:val="•"/>
      <w:lvlJc w:val="left"/>
      <w:pPr>
        <w:ind w:left="6157" w:hanging="160"/>
      </w:pPr>
      <w:rPr>
        <w:rFonts w:hint="default"/>
        <w:lang w:val="en-US" w:eastAsia="en-US" w:bidi="en-US"/>
      </w:rPr>
    </w:lvl>
    <w:lvl w:ilvl="7" w:tplc="4A900D4C">
      <w:numFmt w:val="bullet"/>
      <w:lvlText w:val="•"/>
      <w:lvlJc w:val="left"/>
      <w:pPr>
        <w:ind w:left="7193" w:hanging="160"/>
      </w:pPr>
      <w:rPr>
        <w:rFonts w:hint="default"/>
        <w:lang w:val="en-US" w:eastAsia="en-US" w:bidi="en-US"/>
      </w:rPr>
    </w:lvl>
    <w:lvl w:ilvl="8" w:tplc="69509E16">
      <w:numFmt w:val="bullet"/>
      <w:lvlText w:val="•"/>
      <w:lvlJc w:val="left"/>
      <w:pPr>
        <w:ind w:left="8228" w:hanging="160"/>
      </w:pPr>
      <w:rPr>
        <w:rFonts w:hint="default"/>
        <w:lang w:val="en-US" w:eastAsia="en-US" w:bidi="en-US"/>
      </w:rPr>
    </w:lvl>
  </w:abstractNum>
  <w:abstractNum w:abstractNumId="44" w15:restartNumberingAfterBreak="0">
    <w:nsid w:val="79272E30"/>
    <w:multiLevelType w:val="multilevel"/>
    <w:tmpl w:val="8DD00AF2"/>
    <w:lvl w:ilvl="0">
      <w:start w:val="1"/>
      <w:numFmt w:val="decimal"/>
      <w:lvlText w:val="1.0%1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5" w15:restartNumberingAfterBreak="0">
    <w:nsid w:val="7AAD0063"/>
    <w:multiLevelType w:val="hybridMultilevel"/>
    <w:tmpl w:val="08BA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7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48" w15:restartNumberingAfterBreak="0">
    <w:nsid w:val="7EA26928"/>
    <w:multiLevelType w:val="multilevel"/>
    <w:tmpl w:val="27FAEC68"/>
    <w:lvl w:ilvl="0">
      <w:start w:val="1"/>
      <w:numFmt w:val="decimal"/>
      <w:lvlText w:val="%1"/>
      <w:lvlJc w:val="left"/>
      <w:pPr>
        <w:ind w:left="510" w:hanging="411"/>
      </w:pPr>
      <w:rPr>
        <w:rFonts w:hint="default"/>
        <w:lang w:val="en-US" w:eastAsia="en-US" w:bidi="en-US"/>
      </w:rPr>
    </w:lvl>
    <w:lvl w:ilvl="1">
      <w:start w:val="1"/>
      <w:numFmt w:val="decimalZero"/>
      <w:lvlText w:val="%1.%2"/>
      <w:lvlJc w:val="left"/>
      <w:pPr>
        <w:ind w:left="510" w:hanging="411"/>
      </w:pPr>
      <w:rPr>
        <w:rFonts w:hint="default"/>
        <w:b/>
        <w:bCs/>
        <w:w w:val="1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640" w:hanging="196"/>
      </w:pPr>
      <w:rPr>
        <w:rFonts w:ascii="MyriadPro-Light" w:eastAsia="MyriadPro-Light" w:hAnsi="MyriadPro-Light" w:cs="MyriadPro-Light" w:hint="default"/>
        <w:color w:val="231F20"/>
        <w:spacing w:val="-8"/>
        <w:w w:val="100"/>
        <w:sz w:val="20"/>
        <w:szCs w:val="20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996" w:hanging="177"/>
      </w:pPr>
      <w:rPr>
        <w:rFonts w:ascii="MyriadPro-Light" w:eastAsia="MyriadPro-Light" w:hAnsi="MyriadPro-Light" w:cs="MyriadPro-Light" w:hint="default"/>
        <w:color w:val="231F20"/>
        <w:spacing w:val="-3"/>
        <w:w w:val="100"/>
        <w:sz w:val="20"/>
        <w:szCs w:val="20"/>
        <w:lang w:val="en-US" w:eastAsia="en-US" w:bidi="en-US"/>
      </w:rPr>
    </w:lvl>
    <w:lvl w:ilvl="4">
      <w:numFmt w:val="bullet"/>
      <w:lvlText w:val="•"/>
      <w:lvlJc w:val="left"/>
      <w:pPr>
        <w:ind w:left="1000" w:hanging="17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50" w:hanging="17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650" w:hanging="17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00" w:hanging="177"/>
      </w:pPr>
      <w:rPr>
        <w:rFonts w:hint="default"/>
        <w:lang w:val="en-US" w:eastAsia="en-US" w:bidi="en-US"/>
      </w:rPr>
    </w:lvl>
  </w:abstractNum>
  <w:abstractNum w:abstractNumId="49" w15:restartNumberingAfterBreak="0">
    <w:nsid w:val="7FC63480"/>
    <w:multiLevelType w:val="multilevel"/>
    <w:tmpl w:val="7C66F26E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43"/>
  </w:num>
  <w:num w:numId="5">
    <w:abstractNumId w:val="6"/>
  </w:num>
  <w:num w:numId="6">
    <w:abstractNumId w:val="2"/>
  </w:num>
  <w:num w:numId="7">
    <w:abstractNumId w:val="24"/>
  </w:num>
  <w:num w:numId="8">
    <w:abstractNumId w:val="12"/>
  </w:num>
  <w:num w:numId="9">
    <w:abstractNumId w:val="20"/>
  </w:num>
  <w:num w:numId="10">
    <w:abstractNumId w:val="9"/>
  </w:num>
  <w:num w:numId="11">
    <w:abstractNumId w:val="48"/>
  </w:num>
  <w:num w:numId="12">
    <w:abstractNumId w:val="41"/>
  </w:num>
  <w:num w:numId="13">
    <w:abstractNumId w:val="19"/>
  </w:num>
  <w:num w:numId="14">
    <w:abstractNumId w:val="0"/>
  </w:num>
  <w:num w:numId="15">
    <w:abstractNumId w:val="35"/>
  </w:num>
  <w:num w:numId="16">
    <w:abstractNumId w:val="25"/>
  </w:num>
  <w:num w:numId="17">
    <w:abstractNumId w:val="4"/>
  </w:num>
  <w:num w:numId="18">
    <w:abstractNumId w:val="27"/>
  </w:num>
  <w:num w:numId="19">
    <w:abstractNumId w:val="42"/>
  </w:num>
  <w:num w:numId="20">
    <w:abstractNumId w:val="17"/>
  </w:num>
  <w:num w:numId="21">
    <w:abstractNumId w:val="14"/>
  </w:num>
  <w:num w:numId="22">
    <w:abstractNumId w:val="10"/>
  </w:num>
  <w:num w:numId="23">
    <w:abstractNumId w:val="16"/>
  </w:num>
  <w:num w:numId="24">
    <w:abstractNumId w:val="22"/>
  </w:num>
  <w:num w:numId="25">
    <w:abstractNumId w:val="45"/>
  </w:num>
  <w:num w:numId="26">
    <w:abstractNumId w:val="38"/>
  </w:num>
  <w:num w:numId="27">
    <w:abstractNumId w:val="39"/>
  </w:num>
  <w:num w:numId="28">
    <w:abstractNumId w:val="26"/>
  </w:num>
  <w:num w:numId="29">
    <w:abstractNumId w:val="11"/>
  </w:num>
  <w:num w:numId="30">
    <w:abstractNumId w:val="40"/>
  </w:num>
  <w:num w:numId="31">
    <w:abstractNumId w:val="31"/>
  </w:num>
  <w:num w:numId="32">
    <w:abstractNumId w:val="21"/>
  </w:num>
  <w:num w:numId="33">
    <w:abstractNumId w:val="29"/>
  </w:num>
  <w:num w:numId="34">
    <w:abstractNumId w:val="33"/>
  </w:num>
  <w:num w:numId="35">
    <w:abstractNumId w:val="37"/>
  </w:num>
  <w:num w:numId="36">
    <w:abstractNumId w:val="3"/>
  </w:num>
  <w:num w:numId="37">
    <w:abstractNumId w:val="44"/>
  </w:num>
  <w:num w:numId="38">
    <w:abstractNumId w:val="8"/>
  </w:num>
  <w:num w:numId="39">
    <w:abstractNumId w:val="15"/>
  </w:num>
  <w:num w:numId="40">
    <w:abstractNumId w:val="36"/>
  </w:num>
  <w:num w:numId="41">
    <w:abstractNumId w:val="30"/>
  </w:num>
  <w:num w:numId="42">
    <w:abstractNumId w:val="49"/>
  </w:num>
  <w:num w:numId="43">
    <w:abstractNumId w:val="5"/>
  </w:num>
  <w:num w:numId="44">
    <w:abstractNumId w:val="28"/>
  </w:num>
  <w:num w:numId="45">
    <w:abstractNumId w:val="23"/>
  </w:num>
  <w:num w:numId="46">
    <w:abstractNumId w:val="34"/>
  </w:num>
  <w:num w:numId="47">
    <w:abstractNumId w:val="32"/>
  </w:num>
  <w:num w:numId="48">
    <w:abstractNumId w:val="46"/>
  </w:num>
  <w:num w:numId="49">
    <w:abstractNumId w:val="47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FC5"/>
    <w:rsid w:val="0001716D"/>
    <w:rsid w:val="00020AF9"/>
    <w:rsid w:val="00044E78"/>
    <w:rsid w:val="00047809"/>
    <w:rsid w:val="0005661B"/>
    <w:rsid w:val="000A2200"/>
    <w:rsid w:val="000A46F6"/>
    <w:rsid w:val="000F110B"/>
    <w:rsid w:val="00140292"/>
    <w:rsid w:val="00140F6F"/>
    <w:rsid w:val="00155D81"/>
    <w:rsid w:val="00177D68"/>
    <w:rsid w:val="00193F8D"/>
    <w:rsid w:val="001C6F98"/>
    <w:rsid w:val="001D2E52"/>
    <w:rsid w:val="001E05E6"/>
    <w:rsid w:val="002000FB"/>
    <w:rsid w:val="00204D21"/>
    <w:rsid w:val="00207696"/>
    <w:rsid w:val="0026102E"/>
    <w:rsid w:val="00266ACC"/>
    <w:rsid w:val="002736A6"/>
    <w:rsid w:val="00287776"/>
    <w:rsid w:val="002B454B"/>
    <w:rsid w:val="002C056E"/>
    <w:rsid w:val="003E6075"/>
    <w:rsid w:val="004104BB"/>
    <w:rsid w:val="004630E7"/>
    <w:rsid w:val="00467C80"/>
    <w:rsid w:val="004C6324"/>
    <w:rsid w:val="005E21A0"/>
    <w:rsid w:val="005F6F68"/>
    <w:rsid w:val="00697EBF"/>
    <w:rsid w:val="006D1EF0"/>
    <w:rsid w:val="00730E54"/>
    <w:rsid w:val="00750E6B"/>
    <w:rsid w:val="00777383"/>
    <w:rsid w:val="0078059C"/>
    <w:rsid w:val="007836C4"/>
    <w:rsid w:val="007B5110"/>
    <w:rsid w:val="007E491C"/>
    <w:rsid w:val="007E76AB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A16D9"/>
    <w:rsid w:val="008C0015"/>
    <w:rsid w:val="008C373D"/>
    <w:rsid w:val="008F5191"/>
    <w:rsid w:val="00947B63"/>
    <w:rsid w:val="009827DB"/>
    <w:rsid w:val="009865A9"/>
    <w:rsid w:val="009B51E9"/>
    <w:rsid w:val="00A2765F"/>
    <w:rsid w:val="00A42138"/>
    <w:rsid w:val="00A81727"/>
    <w:rsid w:val="00A926AB"/>
    <w:rsid w:val="00A95886"/>
    <w:rsid w:val="00AC2D3C"/>
    <w:rsid w:val="00AC32EC"/>
    <w:rsid w:val="00AD1C42"/>
    <w:rsid w:val="00B17722"/>
    <w:rsid w:val="00B32912"/>
    <w:rsid w:val="00B42C4E"/>
    <w:rsid w:val="00B46C41"/>
    <w:rsid w:val="00B65EA5"/>
    <w:rsid w:val="00BB677C"/>
    <w:rsid w:val="00BF7061"/>
    <w:rsid w:val="00C210C4"/>
    <w:rsid w:val="00C56A0E"/>
    <w:rsid w:val="00C83646"/>
    <w:rsid w:val="00C90F1C"/>
    <w:rsid w:val="00CA6EDC"/>
    <w:rsid w:val="00D34D9D"/>
    <w:rsid w:val="00D54F80"/>
    <w:rsid w:val="00D608B6"/>
    <w:rsid w:val="00D622CA"/>
    <w:rsid w:val="00D72724"/>
    <w:rsid w:val="00DE2049"/>
    <w:rsid w:val="00E14FC5"/>
    <w:rsid w:val="00E205F9"/>
    <w:rsid w:val="00E23151"/>
    <w:rsid w:val="00E71861"/>
    <w:rsid w:val="00ED5C52"/>
    <w:rsid w:val="00EE31B4"/>
    <w:rsid w:val="00F03A30"/>
    <w:rsid w:val="00F341E4"/>
    <w:rsid w:val="00F37804"/>
    <w:rsid w:val="00F41442"/>
    <w:rsid w:val="00F45E12"/>
    <w:rsid w:val="00F659C9"/>
    <w:rsid w:val="00F7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2162A2"/>
  <w15:docId w15:val="{D5597A70-F8F2-5543-9B4F-5E30B860B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4630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0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38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383"/>
    <w:rPr>
      <w:rFonts w:ascii="Times New Roman" w:eastAsia="MyriadPro-Light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t@c-sgroup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C2B4D3-B08A-4F11-A276-7F9914495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EDB00-1AF4-4E38-9B97-25A8071A7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76B73-95D0-49DB-A922-0493236FD6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B361FF-8308-4E15-BA8E-1C7CC695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Karen Narlis</cp:lastModifiedBy>
  <cp:revision>3</cp:revision>
  <cp:lastPrinted>2020-07-09T16:55:00Z</cp:lastPrinted>
  <dcterms:created xsi:type="dcterms:W3CDTF">2020-10-13T20:44:00Z</dcterms:created>
  <dcterms:modified xsi:type="dcterms:W3CDTF">2021-02-11T22:11:00Z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