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8A8427" w14:textId="3B53F974" w:rsidR="00B17722" w:rsidRPr="00D20AD1" w:rsidRDefault="00C90F1C" w:rsidP="00B17722">
      <w:pPr>
        <w:pStyle w:val="Heading1"/>
        <w:ind w:left="90"/>
        <w:rPr>
          <w:rFonts w:ascii="Myriad Pro Light" w:hAnsi="Myriad Pro Light" w:cs="Arial"/>
          <w:b/>
          <w:sz w:val="22"/>
        </w:rPr>
      </w:pPr>
      <w:r w:rsidRPr="00D20AD1">
        <w:rPr>
          <w:rFonts w:ascii="Myriad Pro Light" w:hAnsi="Myriad Pro Light" w:cs="Arial"/>
          <w:b/>
          <w:color w:val="D9222A"/>
          <w:sz w:val="22"/>
        </w:rPr>
        <w:t>|</w:t>
      </w:r>
      <w:r w:rsidRPr="00D20AD1">
        <w:rPr>
          <w:rFonts w:ascii="Myriad Pro Light" w:hAnsi="Myriad Pro Light" w:cs="Arial"/>
          <w:bCs w:val="0"/>
          <w:color w:val="D9222A"/>
          <w:sz w:val="22"/>
        </w:rPr>
        <w:t xml:space="preserve"> </w:t>
      </w:r>
      <w:r w:rsidR="00B17722" w:rsidRPr="00D20AD1">
        <w:rPr>
          <w:rFonts w:ascii="Myriad Pro Light" w:hAnsi="Myriad Pro Light" w:cs="Arial"/>
          <w:b/>
          <w:sz w:val="22"/>
        </w:rPr>
        <w:t xml:space="preserve">Suggested Specifications | Section </w:t>
      </w:r>
      <w:r w:rsidR="001B0AA7" w:rsidRPr="00D20AD1">
        <w:rPr>
          <w:rFonts w:ascii="Myriad Pro Light" w:hAnsi="Myriad Pro Light" w:cs="Arial"/>
          <w:b/>
          <w:sz w:val="22"/>
        </w:rPr>
        <w:t>1248</w:t>
      </w:r>
      <w:r w:rsidR="00577A82" w:rsidRPr="00D20AD1">
        <w:rPr>
          <w:rFonts w:ascii="Myriad Pro Light" w:hAnsi="Myriad Pro Light" w:cs="Arial"/>
          <w:b/>
          <w:sz w:val="22"/>
        </w:rPr>
        <w:t>13</w:t>
      </w:r>
    </w:p>
    <w:p w14:paraId="0FFCA08A" w14:textId="3FA426D7" w:rsidR="00C90F1C" w:rsidRPr="004222B0" w:rsidRDefault="00B17722" w:rsidP="00B17722">
      <w:pPr>
        <w:pStyle w:val="Heading1"/>
        <w:ind w:left="90" w:firstLine="97"/>
        <w:rPr>
          <w:rFonts w:ascii="Myriad Pro Light" w:hAnsi="Myriad Pro Light" w:cs="Arial"/>
          <w:b/>
          <w:sz w:val="18"/>
          <w:szCs w:val="18"/>
        </w:rPr>
      </w:pPr>
      <w:r w:rsidRPr="00D20AD1">
        <w:rPr>
          <w:rFonts w:ascii="Myriad Pro Light" w:hAnsi="Myriad Pro Light" w:cs="Arial"/>
          <w:b/>
          <w:sz w:val="22"/>
        </w:rPr>
        <w:t xml:space="preserve">CS </w:t>
      </w:r>
      <w:r w:rsidR="001B0AA7" w:rsidRPr="00D20AD1">
        <w:rPr>
          <w:rFonts w:ascii="Myriad Pro Light" w:hAnsi="Myriad Pro Light" w:cs="Arial"/>
          <w:b/>
          <w:sz w:val="22"/>
        </w:rPr>
        <w:t xml:space="preserve">Entrance </w:t>
      </w:r>
      <w:r w:rsidR="00FE3505" w:rsidRPr="00D20AD1">
        <w:rPr>
          <w:rFonts w:ascii="Myriad Pro Light" w:hAnsi="Myriad Pro Light" w:cs="Arial"/>
          <w:b/>
          <w:sz w:val="22"/>
        </w:rPr>
        <w:t xml:space="preserve">Floor </w:t>
      </w:r>
      <w:r w:rsidR="00B7116F" w:rsidRPr="00D20AD1">
        <w:rPr>
          <w:rFonts w:ascii="Myriad Pro Light" w:hAnsi="Myriad Pro Light" w:cs="Arial"/>
          <w:b/>
          <w:sz w:val="22"/>
        </w:rPr>
        <w:t xml:space="preserve">Mats </w:t>
      </w:r>
      <w:r w:rsidR="00FE3505" w:rsidRPr="00D20AD1">
        <w:rPr>
          <w:rFonts w:ascii="Myriad Pro Light" w:hAnsi="Myriad Pro Light" w:cs="Arial"/>
          <w:b/>
          <w:sz w:val="22"/>
        </w:rPr>
        <w:t>and Frames</w:t>
      </w:r>
      <w:r w:rsidR="001B0AA7" w:rsidRPr="00D20AD1">
        <w:rPr>
          <w:rFonts w:ascii="Myriad Pro Light" w:hAnsi="Myriad Pro Light" w:cs="Arial"/>
          <w:b/>
          <w:sz w:val="22"/>
        </w:rPr>
        <w:t xml:space="preserve">: </w:t>
      </w:r>
      <w:proofErr w:type="spellStart"/>
      <w:r w:rsidR="007F0A5D" w:rsidRPr="00D20AD1">
        <w:rPr>
          <w:rFonts w:ascii="Myriad Pro Light" w:hAnsi="Myriad Pro Light" w:cs="Arial"/>
          <w:b/>
          <w:sz w:val="22"/>
        </w:rPr>
        <w:t>Pedigrid</w:t>
      </w:r>
      <w:proofErr w:type="spellEnd"/>
      <w:r w:rsidR="007F0A5D" w:rsidRPr="00D20AD1">
        <w:rPr>
          <w:rFonts w:ascii="Myriad Pro Light" w:hAnsi="Myriad Pro Light" w:cs="Arial"/>
          <w:b/>
          <w:sz w:val="22"/>
          <w:vertAlign w:val="superscript"/>
        </w:rPr>
        <w:t>®</w:t>
      </w:r>
      <w:r w:rsidR="007F0A5D" w:rsidRPr="00D20AD1">
        <w:rPr>
          <w:rFonts w:ascii="Myriad Pro Light" w:hAnsi="Myriad Pro Light" w:cs="Arial"/>
          <w:b/>
          <w:sz w:val="22"/>
        </w:rPr>
        <w:t xml:space="preserve"> G</w:t>
      </w:r>
      <w:r w:rsidR="00497715" w:rsidRPr="00D20AD1">
        <w:rPr>
          <w:rFonts w:ascii="Myriad Pro Light" w:hAnsi="Myriad Pro Light" w:cs="Arial"/>
          <w:b/>
          <w:sz w:val="22"/>
        </w:rPr>
        <w:t>8</w:t>
      </w:r>
      <w:r w:rsidR="00826D83" w:rsidRPr="00D20AD1">
        <w:rPr>
          <w:rFonts w:ascii="Myriad Pro Light" w:hAnsi="Myriad Pro Light" w:cs="Arial"/>
          <w:b/>
          <w:sz w:val="22"/>
        </w:rPr>
        <w:t xml:space="preserve"> (SA)</w:t>
      </w:r>
      <w:r w:rsidR="004222B0">
        <w:rPr>
          <w:rFonts w:ascii="Myriad Pro Light" w:hAnsi="Myriad Pro Light" w:cs="Arial"/>
          <w:b/>
          <w:sz w:val="22"/>
        </w:rPr>
        <w:tab/>
      </w:r>
      <w:r w:rsidR="004222B0">
        <w:rPr>
          <w:rFonts w:ascii="Myriad Pro Light" w:hAnsi="Myriad Pro Light" w:cs="Arial"/>
          <w:b/>
          <w:sz w:val="22"/>
        </w:rPr>
        <w:tab/>
      </w:r>
      <w:r w:rsidR="004222B0">
        <w:rPr>
          <w:rFonts w:ascii="Myriad Pro Light" w:hAnsi="Myriad Pro Light" w:cs="Arial"/>
          <w:b/>
          <w:sz w:val="22"/>
        </w:rPr>
        <w:tab/>
      </w:r>
      <w:r w:rsidR="004222B0">
        <w:rPr>
          <w:rFonts w:ascii="Myriad Pro Light" w:hAnsi="Myriad Pro Light" w:cs="Arial"/>
          <w:b/>
          <w:sz w:val="22"/>
        </w:rPr>
        <w:tab/>
      </w:r>
      <w:r w:rsidR="004222B0">
        <w:rPr>
          <w:rFonts w:ascii="Myriad Pro Light" w:hAnsi="Myriad Pro Light" w:cs="Arial"/>
          <w:b/>
          <w:sz w:val="22"/>
        </w:rPr>
        <w:tab/>
      </w:r>
      <w:r w:rsidR="004222B0">
        <w:rPr>
          <w:rFonts w:ascii="Myriad Pro Light" w:hAnsi="Myriad Pro Light" w:cs="Arial"/>
          <w:b/>
          <w:sz w:val="22"/>
        </w:rPr>
        <w:tab/>
      </w:r>
      <w:r w:rsidR="004222B0">
        <w:rPr>
          <w:rFonts w:ascii="Myriad Pro Light" w:hAnsi="Myriad Pro Light" w:cs="Arial"/>
          <w:b/>
          <w:sz w:val="22"/>
        </w:rPr>
        <w:tab/>
      </w:r>
      <w:r w:rsidR="004222B0">
        <w:rPr>
          <w:rFonts w:ascii="Myriad Pro Light" w:hAnsi="Myriad Pro Light" w:cs="Arial"/>
          <w:b/>
          <w:sz w:val="22"/>
        </w:rPr>
        <w:tab/>
      </w:r>
      <w:r w:rsidR="004222B0">
        <w:rPr>
          <w:rFonts w:ascii="Myriad Pro Light" w:hAnsi="Myriad Pro Light" w:cs="Arial"/>
          <w:b/>
          <w:sz w:val="22"/>
        </w:rPr>
        <w:tab/>
      </w:r>
      <w:r w:rsidR="004222B0">
        <w:rPr>
          <w:rFonts w:ascii="Myriad Pro Light" w:hAnsi="Myriad Pro Light" w:cs="Arial"/>
          <w:b/>
          <w:sz w:val="22"/>
        </w:rPr>
        <w:tab/>
      </w:r>
      <w:r w:rsidR="004222B0">
        <w:rPr>
          <w:rFonts w:ascii="Myriad Pro Light" w:hAnsi="Myriad Pro Light" w:cs="Arial"/>
          <w:b/>
          <w:sz w:val="22"/>
        </w:rPr>
        <w:tab/>
      </w:r>
      <w:r w:rsidR="004222B0">
        <w:rPr>
          <w:rFonts w:ascii="Myriad Pro Light" w:hAnsi="Myriad Pro Light" w:cs="Arial"/>
          <w:b/>
          <w:sz w:val="22"/>
        </w:rPr>
        <w:tab/>
      </w:r>
      <w:r w:rsidR="004222B0">
        <w:rPr>
          <w:rFonts w:ascii="Myriad Pro Light" w:hAnsi="Myriad Pro Light" w:cs="Arial"/>
          <w:b/>
          <w:sz w:val="22"/>
        </w:rPr>
        <w:tab/>
      </w:r>
      <w:r w:rsidR="004222B0">
        <w:rPr>
          <w:rFonts w:ascii="Myriad Pro Light" w:hAnsi="Myriad Pro Light" w:cs="Arial"/>
          <w:b/>
          <w:sz w:val="22"/>
        </w:rPr>
        <w:tab/>
      </w:r>
      <w:r w:rsidR="004222B0">
        <w:rPr>
          <w:rFonts w:ascii="Myriad Pro Light" w:hAnsi="Myriad Pro Light" w:cs="Arial"/>
          <w:b/>
          <w:sz w:val="22"/>
        </w:rPr>
        <w:tab/>
      </w:r>
      <w:r w:rsidR="004222B0">
        <w:rPr>
          <w:rFonts w:ascii="Myriad Pro Light" w:hAnsi="Myriad Pro Light" w:cs="Arial"/>
          <w:b/>
          <w:sz w:val="22"/>
        </w:rPr>
        <w:tab/>
      </w:r>
      <w:r w:rsidR="006B1050">
        <w:rPr>
          <w:rFonts w:ascii="Myriad Pro Light" w:hAnsi="Myriad Pro Light" w:cs="Arial"/>
          <w:b/>
          <w:sz w:val="22"/>
        </w:rPr>
        <w:tab/>
      </w:r>
      <w:r w:rsidR="006B1050">
        <w:rPr>
          <w:rFonts w:ascii="Myriad Pro Light" w:hAnsi="Myriad Pro Light" w:cs="Arial"/>
          <w:b/>
          <w:sz w:val="18"/>
          <w:szCs w:val="18"/>
        </w:rPr>
        <w:t>9/2</w:t>
      </w:r>
      <w:r w:rsidR="00F14344">
        <w:rPr>
          <w:rFonts w:ascii="Myriad Pro Light" w:hAnsi="Myriad Pro Light" w:cs="Arial"/>
          <w:b/>
          <w:sz w:val="18"/>
          <w:szCs w:val="18"/>
        </w:rPr>
        <w:t>6</w:t>
      </w:r>
      <w:r w:rsidR="004222B0" w:rsidRPr="004222B0">
        <w:rPr>
          <w:rFonts w:ascii="Myriad Pro Light" w:hAnsi="Myriad Pro Light" w:cs="Arial"/>
          <w:b/>
          <w:sz w:val="18"/>
          <w:szCs w:val="18"/>
        </w:rPr>
        <w:t>/202</w:t>
      </w:r>
      <w:r w:rsidR="00E77B32">
        <w:rPr>
          <w:rFonts w:ascii="Myriad Pro Light" w:hAnsi="Myriad Pro Light" w:cs="Arial"/>
          <w:b/>
          <w:sz w:val="18"/>
          <w:szCs w:val="18"/>
        </w:rPr>
        <w:t>5</w:t>
      </w:r>
    </w:p>
    <w:p w14:paraId="1BC1CCD1" w14:textId="74DB29CA" w:rsidR="000F4A80" w:rsidRPr="00D20AD1" w:rsidRDefault="000F4A80" w:rsidP="00B17722">
      <w:pPr>
        <w:pStyle w:val="Heading1"/>
        <w:ind w:left="90" w:firstLine="97"/>
        <w:rPr>
          <w:rFonts w:ascii="Myriad Pro Light" w:hAnsi="Myriad Pro Light" w:cs="Arial"/>
          <w:b/>
          <w:sz w:val="22"/>
        </w:rPr>
      </w:pPr>
    </w:p>
    <w:p w14:paraId="16DF2F9C" w14:textId="46FF174C" w:rsidR="000F4A80" w:rsidRPr="00D20AD1" w:rsidRDefault="000F4A80" w:rsidP="000F4A80">
      <w:pPr>
        <w:pStyle w:val="Heading1"/>
        <w:ind w:left="187"/>
        <w:rPr>
          <w:rFonts w:ascii="Myriad Pro Light" w:hAnsi="Myriad Pro Light" w:cs="Arial"/>
          <w:b/>
          <w:sz w:val="22"/>
        </w:rPr>
      </w:pPr>
      <w:r w:rsidRPr="00D20AD1">
        <w:rPr>
          <w:rFonts w:ascii="Myriad Pro Light" w:hAnsi="Myriad Pro Light" w:cs="Arial"/>
          <w:b/>
          <w:sz w:val="22"/>
        </w:rPr>
        <w:t>Note: After downloading this spec, the Specifier must choose the correct finish, insert and frame options and delete all other options to produce an accurate specification.</w:t>
      </w:r>
    </w:p>
    <w:p w14:paraId="5D2C2C6D" w14:textId="77777777" w:rsidR="000A46F6" w:rsidRPr="00D20AD1" w:rsidRDefault="000A46F6" w:rsidP="000F4A80">
      <w:pPr>
        <w:pStyle w:val="BodyText"/>
        <w:rPr>
          <w:rFonts w:ascii="Myriad Pro Light" w:hAnsi="Myriad Pro Light" w:cs="Arial"/>
          <w:sz w:val="22"/>
          <w:szCs w:val="22"/>
        </w:rPr>
      </w:pPr>
    </w:p>
    <w:p w14:paraId="02E65DF7" w14:textId="77777777" w:rsidR="000F4A80" w:rsidRPr="00D20AD1" w:rsidRDefault="000F4A80" w:rsidP="00B80630">
      <w:pPr>
        <w:pStyle w:val="BodyText"/>
        <w:rPr>
          <w:rFonts w:ascii="Myriad Pro Light" w:eastAsiaTheme="minorHAnsi" w:hAnsi="Myriad Pro Light" w:cs="Arial"/>
          <w:b/>
          <w:color w:val="000000"/>
          <w:sz w:val="22"/>
          <w:szCs w:val="22"/>
          <w:lang w:bidi="ar-SA"/>
        </w:rPr>
      </w:pPr>
    </w:p>
    <w:p w14:paraId="7BF2EF6D" w14:textId="2AE387A9" w:rsidR="007323E5" w:rsidRPr="00D20AD1" w:rsidRDefault="007323E5" w:rsidP="007323E5">
      <w:pPr>
        <w:pStyle w:val="BodyText"/>
        <w:rPr>
          <w:rFonts w:ascii="Myriad Pro Light" w:eastAsiaTheme="minorHAnsi" w:hAnsi="Myriad Pro Light" w:cs="Arial"/>
          <w:b/>
          <w:color w:val="000000"/>
          <w:sz w:val="22"/>
          <w:szCs w:val="22"/>
          <w:lang w:bidi="ar-SA"/>
        </w:rPr>
      </w:pPr>
      <w:r w:rsidRPr="00D20AD1">
        <w:rPr>
          <w:rFonts w:ascii="Myriad Pro Light" w:eastAsiaTheme="minorHAnsi" w:hAnsi="Myriad Pro Light" w:cs="Arial"/>
          <w:b/>
          <w:color w:val="000000"/>
          <w:sz w:val="22"/>
          <w:szCs w:val="22"/>
          <w:lang w:bidi="ar-SA"/>
        </w:rPr>
        <w:t>Part 1 - General</w:t>
      </w:r>
    </w:p>
    <w:p w14:paraId="4CECCEDB" w14:textId="394E2C50" w:rsidR="007323E5" w:rsidRPr="00D20AD1" w:rsidRDefault="007323E5" w:rsidP="007323E5">
      <w:pPr>
        <w:pStyle w:val="BodyText"/>
        <w:ind w:left="173" w:firstLine="187"/>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 xml:space="preserve">1.01 </w:t>
      </w:r>
      <w:r w:rsidRPr="00D20AD1">
        <w:rPr>
          <w:rFonts w:ascii="Myriad Pro Light" w:eastAsiaTheme="minorHAnsi" w:hAnsi="Myriad Pro Light" w:cs="Arial"/>
          <w:b/>
          <w:color w:val="000000"/>
          <w:sz w:val="22"/>
          <w:szCs w:val="22"/>
          <w:lang w:bidi="ar-SA"/>
        </w:rPr>
        <w:tab/>
      </w:r>
      <w:r w:rsidRPr="00D20AD1">
        <w:rPr>
          <w:rFonts w:ascii="Myriad Pro Light" w:eastAsiaTheme="minorHAnsi" w:hAnsi="Myriad Pro Light" w:cs="Arial"/>
          <w:b/>
          <w:color w:val="000000"/>
          <w:sz w:val="22"/>
          <w:szCs w:val="22"/>
          <w:lang w:bidi="ar-SA"/>
        </w:rPr>
        <w:tab/>
        <w:t>Summary</w:t>
      </w:r>
    </w:p>
    <w:p w14:paraId="33C88FDC" w14:textId="77777777" w:rsidR="007323E5" w:rsidRPr="00D20AD1" w:rsidRDefault="007323E5" w:rsidP="00446A9E">
      <w:pPr>
        <w:pStyle w:val="BodyText"/>
        <w:numPr>
          <w:ilvl w:val="0"/>
          <w:numId w:val="3"/>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This section includes the following types of entrance flooring systems:</w:t>
      </w:r>
    </w:p>
    <w:p w14:paraId="31FA48DC" w14:textId="53EBA796" w:rsidR="007323E5" w:rsidRPr="00D20AD1" w:rsidRDefault="007323E5" w:rsidP="007323E5">
      <w:pPr>
        <w:pStyle w:val="BodyText"/>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ab/>
      </w:r>
      <w:r w:rsidRPr="00D20AD1">
        <w:rPr>
          <w:rFonts w:ascii="Myriad Pro Light" w:eastAsiaTheme="minorHAnsi" w:hAnsi="Myriad Pro Light" w:cs="Arial"/>
          <w:b/>
          <w:color w:val="000000"/>
          <w:sz w:val="22"/>
          <w:szCs w:val="22"/>
          <w:lang w:bidi="ar-SA"/>
        </w:rPr>
        <w:tab/>
      </w:r>
      <w:r w:rsidRPr="00D20AD1">
        <w:rPr>
          <w:rFonts w:ascii="Myriad Pro Light" w:eastAsiaTheme="minorHAnsi" w:hAnsi="Myriad Pro Light" w:cs="Arial"/>
          <w:b/>
          <w:color w:val="000000"/>
          <w:sz w:val="22"/>
          <w:szCs w:val="22"/>
          <w:lang w:bidi="ar-SA"/>
        </w:rPr>
        <w:tab/>
      </w:r>
      <w:r w:rsidRPr="00D20AD1">
        <w:rPr>
          <w:rFonts w:ascii="Myriad Pro Light" w:eastAsiaTheme="minorHAnsi" w:hAnsi="Myriad Pro Light" w:cs="Arial"/>
          <w:b/>
          <w:color w:val="000000"/>
          <w:sz w:val="22"/>
          <w:szCs w:val="22"/>
          <w:lang w:bidi="ar-SA"/>
        </w:rPr>
        <w:tab/>
      </w:r>
      <w:r w:rsidRPr="00D20AD1">
        <w:rPr>
          <w:rFonts w:ascii="Myriad Pro Light" w:eastAsiaTheme="minorHAnsi" w:hAnsi="Myriad Pro Light" w:cs="Arial"/>
          <w:b/>
          <w:color w:val="000000"/>
          <w:sz w:val="22"/>
          <w:szCs w:val="22"/>
          <w:lang w:bidi="ar-SA"/>
        </w:rPr>
        <w:tab/>
      </w:r>
      <w:r w:rsidRPr="00D20AD1">
        <w:rPr>
          <w:rFonts w:ascii="Myriad Pro Light" w:eastAsiaTheme="minorHAnsi" w:hAnsi="Myriad Pro Light" w:cs="Arial"/>
          <w:b/>
          <w:color w:val="000000"/>
          <w:sz w:val="22"/>
          <w:szCs w:val="22"/>
          <w:lang w:bidi="ar-SA"/>
        </w:rPr>
        <w:tab/>
      </w:r>
      <w:r w:rsidRPr="00D20AD1">
        <w:rPr>
          <w:rFonts w:ascii="Myriad Pro Light" w:eastAsiaTheme="minorHAnsi" w:hAnsi="Myriad Pro Light" w:cs="Arial"/>
          <w:b/>
          <w:color w:val="000000"/>
          <w:sz w:val="22"/>
          <w:szCs w:val="22"/>
          <w:lang w:bidi="ar-SA"/>
        </w:rPr>
        <w:tab/>
      </w:r>
      <w:r w:rsidRPr="00D20AD1">
        <w:rPr>
          <w:rFonts w:ascii="Myriad Pro Light" w:eastAsiaTheme="minorHAnsi" w:hAnsi="Myriad Pro Light" w:cs="Arial"/>
          <w:b/>
          <w:color w:val="000000"/>
          <w:sz w:val="22"/>
          <w:szCs w:val="22"/>
          <w:lang w:bidi="ar-SA"/>
        </w:rPr>
        <w:tab/>
        <w:t>1.</w:t>
      </w:r>
      <w:r w:rsidRPr="00D20AD1">
        <w:rPr>
          <w:rFonts w:ascii="Myriad Pro Light" w:eastAsiaTheme="minorHAnsi" w:hAnsi="Myriad Pro Light" w:cs="Arial"/>
          <w:color w:val="000000"/>
          <w:sz w:val="22"/>
          <w:szCs w:val="22"/>
          <w:lang w:bidi="ar-SA"/>
        </w:rPr>
        <w:t xml:space="preserve"> </w:t>
      </w:r>
      <w:r w:rsidRPr="00D20AD1">
        <w:rPr>
          <w:rFonts w:ascii="Myriad Pro Light" w:eastAsiaTheme="minorHAnsi" w:hAnsi="Myriad Pro Light" w:cs="Arial"/>
          <w:color w:val="000000"/>
          <w:sz w:val="22"/>
          <w:szCs w:val="22"/>
          <w:lang w:bidi="ar-SA"/>
        </w:rPr>
        <w:tab/>
        <w:t>Floor Grids &amp; Frame Assemblies</w:t>
      </w:r>
    </w:p>
    <w:p w14:paraId="69C9E9B9" w14:textId="77777777" w:rsidR="007323E5" w:rsidRPr="00D20AD1" w:rsidRDefault="007323E5" w:rsidP="00446A9E">
      <w:pPr>
        <w:pStyle w:val="BodyText"/>
        <w:numPr>
          <w:ilvl w:val="0"/>
          <w:numId w:val="3"/>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Related Sections: The following sections contain requirements related to this section:</w:t>
      </w:r>
    </w:p>
    <w:p w14:paraId="02185B31" w14:textId="1289113E" w:rsidR="007323E5" w:rsidRPr="00D20AD1" w:rsidRDefault="007323E5" w:rsidP="007323E5">
      <w:pPr>
        <w:pStyle w:val="BodyText"/>
        <w:ind w:left="1870" w:hanging="374"/>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1.</w:t>
      </w:r>
      <w:r w:rsidRPr="00D20AD1">
        <w:rPr>
          <w:rFonts w:ascii="Myriad Pro Light" w:eastAsiaTheme="minorHAnsi" w:hAnsi="Myriad Pro Light" w:cs="Arial"/>
          <w:color w:val="000000"/>
          <w:sz w:val="22"/>
          <w:szCs w:val="22"/>
          <w:lang w:bidi="ar-SA"/>
        </w:rPr>
        <w:t xml:space="preserve"> </w:t>
      </w:r>
      <w:r w:rsidRPr="00D20AD1">
        <w:rPr>
          <w:rFonts w:ascii="Myriad Pro Light" w:eastAsiaTheme="minorHAnsi" w:hAnsi="Myriad Pro Light" w:cs="Arial"/>
          <w:color w:val="000000"/>
          <w:sz w:val="22"/>
          <w:szCs w:val="22"/>
          <w:lang w:bidi="ar-SA"/>
        </w:rPr>
        <w:tab/>
        <w:t>Grouting frames into recess; refer to sections 03300 “Cast-In-Place Concrete” and section 03600 “Grout”</w:t>
      </w:r>
    </w:p>
    <w:p w14:paraId="7B6F1960" w14:textId="7A9FB2BB" w:rsidR="007323E5" w:rsidRPr="00D20AD1" w:rsidRDefault="007323E5" w:rsidP="007323E5">
      <w:pPr>
        <w:pStyle w:val="BodyText"/>
        <w:ind w:left="1309" w:firstLine="187"/>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2.</w:t>
      </w:r>
      <w:r w:rsidRPr="00D20AD1">
        <w:rPr>
          <w:rFonts w:ascii="Myriad Pro Light" w:eastAsiaTheme="minorHAnsi" w:hAnsi="Myriad Pro Light" w:cs="Arial"/>
          <w:color w:val="000000"/>
          <w:sz w:val="22"/>
          <w:szCs w:val="22"/>
          <w:lang w:bidi="ar-SA"/>
        </w:rPr>
        <w:t xml:space="preserve"> </w:t>
      </w:r>
      <w:r w:rsidRPr="00D20AD1">
        <w:rPr>
          <w:rFonts w:ascii="Myriad Pro Light" w:eastAsiaTheme="minorHAnsi" w:hAnsi="Myriad Pro Light" w:cs="Arial"/>
          <w:color w:val="000000"/>
          <w:sz w:val="22"/>
          <w:szCs w:val="22"/>
          <w:lang w:bidi="ar-SA"/>
        </w:rPr>
        <w:tab/>
        <w:t>Special requirements of various flooring types; refer to section 09400 “Terrazzo”</w:t>
      </w:r>
    </w:p>
    <w:p w14:paraId="702D6904" w14:textId="77777777" w:rsidR="007323E5" w:rsidRPr="00D20AD1" w:rsidRDefault="007323E5" w:rsidP="007323E5">
      <w:pPr>
        <w:pStyle w:val="BodyText"/>
        <w:rPr>
          <w:rFonts w:ascii="Myriad Pro Light" w:eastAsiaTheme="minorHAnsi" w:hAnsi="Myriad Pro Light" w:cs="Arial"/>
          <w:color w:val="000000"/>
          <w:sz w:val="22"/>
          <w:szCs w:val="22"/>
          <w:lang w:bidi="ar-SA"/>
        </w:rPr>
      </w:pPr>
    </w:p>
    <w:p w14:paraId="6446CCCB" w14:textId="5D2A4027" w:rsidR="007323E5" w:rsidRPr="00D20AD1" w:rsidRDefault="007323E5" w:rsidP="007323E5">
      <w:pPr>
        <w:pStyle w:val="BodyText"/>
        <w:ind w:left="187" w:firstLine="187"/>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 xml:space="preserve">1.02 </w:t>
      </w:r>
      <w:r w:rsidRPr="00D20AD1">
        <w:rPr>
          <w:rFonts w:ascii="Myriad Pro Light" w:eastAsiaTheme="minorHAnsi" w:hAnsi="Myriad Pro Light" w:cs="Arial"/>
          <w:b/>
          <w:color w:val="000000"/>
          <w:sz w:val="22"/>
          <w:szCs w:val="22"/>
          <w:lang w:bidi="ar-SA"/>
        </w:rPr>
        <w:tab/>
      </w:r>
      <w:r w:rsidRPr="00D20AD1">
        <w:rPr>
          <w:rFonts w:ascii="Myriad Pro Light" w:eastAsiaTheme="minorHAnsi" w:hAnsi="Myriad Pro Light" w:cs="Arial"/>
          <w:b/>
          <w:color w:val="000000"/>
          <w:sz w:val="22"/>
          <w:szCs w:val="22"/>
          <w:lang w:bidi="ar-SA"/>
        </w:rPr>
        <w:tab/>
        <w:t>References</w:t>
      </w:r>
    </w:p>
    <w:p w14:paraId="1F113234" w14:textId="6F32D531" w:rsidR="007323E5" w:rsidRPr="00D20AD1" w:rsidRDefault="007323E5" w:rsidP="00446A9E">
      <w:pPr>
        <w:pStyle w:val="BodyText"/>
        <w:numPr>
          <w:ilvl w:val="0"/>
          <w:numId w:val="1"/>
        </w:numPr>
        <w:tabs>
          <w:tab w:val="clear" w:pos="420"/>
          <w:tab w:val="num" w:pos="1168"/>
        </w:tabs>
        <w:ind w:left="116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American Society for Testing and Materials (ASTM)</w:t>
      </w:r>
    </w:p>
    <w:p w14:paraId="629679B4" w14:textId="6F32B3BC" w:rsidR="007323E5" w:rsidRPr="00D20AD1" w:rsidRDefault="007323E5" w:rsidP="00446A9E">
      <w:pPr>
        <w:pStyle w:val="BodyText"/>
        <w:numPr>
          <w:ilvl w:val="0"/>
          <w:numId w:val="1"/>
        </w:numPr>
        <w:tabs>
          <w:tab w:val="clear" w:pos="420"/>
          <w:tab w:val="num" w:pos="1168"/>
        </w:tabs>
        <w:ind w:left="116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The Aluminum Association</w:t>
      </w:r>
    </w:p>
    <w:p w14:paraId="2BEB67FB" w14:textId="23381BD4" w:rsidR="007323E5" w:rsidRPr="00D20AD1" w:rsidRDefault="007323E5" w:rsidP="00446A9E">
      <w:pPr>
        <w:pStyle w:val="BodyText"/>
        <w:numPr>
          <w:ilvl w:val="0"/>
          <w:numId w:val="1"/>
        </w:numPr>
        <w:tabs>
          <w:tab w:val="clear" w:pos="420"/>
          <w:tab w:val="num" w:pos="1168"/>
        </w:tabs>
        <w:ind w:left="116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The Carpet and Rug Institute (CRI)</w:t>
      </w:r>
    </w:p>
    <w:p w14:paraId="18EEDD3C" w14:textId="3A15C298" w:rsidR="007323E5" w:rsidRPr="00D20AD1" w:rsidRDefault="007323E5" w:rsidP="00446A9E">
      <w:pPr>
        <w:pStyle w:val="BodyText"/>
        <w:numPr>
          <w:ilvl w:val="0"/>
          <w:numId w:val="1"/>
        </w:numPr>
        <w:tabs>
          <w:tab w:val="clear" w:pos="420"/>
          <w:tab w:val="num" w:pos="1168"/>
        </w:tabs>
        <w:ind w:left="116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The National Floor Safety Institute (NFSI)</w:t>
      </w:r>
    </w:p>
    <w:p w14:paraId="7C7CCF5F" w14:textId="133B4DD2" w:rsidR="007323E5" w:rsidRPr="00D20AD1" w:rsidRDefault="007323E5" w:rsidP="00446A9E">
      <w:pPr>
        <w:pStyle w:val="BodyText"/>
        <w:numPr>
          <w:ilvl w:val="0"/>
          <w:numId w:val="1"/>
        </w:numPr>
        <w:tabs>
          <w:tab w:val="clear" w:pos="420"/>
          <w:tab w:val="num" w:pos="1168"/>
        </w:tabs>
        <w:ind w:left="116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International Organization for Standardization (ISO)</w:t>
      </w:r>
    </w:p>
    <w:p w14:paraId="1CD0542C" w14:textId="77777777" w:rsidR="007323E5" w:rsidRPr="00D20AD1" w:rsidRDefault="007323E5" w:rsidP="007323E5">
      <w:pPr>
        <w:pStyle w:val="BodyText"/>
        <w:rPr>
          <w:rFonts w:ascii="Myriad Pro Light" w:eastAsiaTheme="minorHAnsi" w:hAnsi="Myriad Pro Light" w:cs="Arial"/>
          <w:color w:val="000000"/>
          <w:sz w:val="22"/>
          <w:szCs w:val="22"/>
          <w:lang w:bidi="ar-SA"/>
        </w:rPr>
      </w:pPr>
    </w:p>
    <w:p w14:paraId="6AB8926E" w14:textId="574F49CA" w:rsidR="007323E5" w:rsidRPr="00D20AD1" w:rsidRDefault="007323E5" w:rsidP="007323E5">
      <w:pPr>
        <w:pStyle w:val="BodyText"/>
        <w:ind w:left="173" w:firstLine="187"/>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 xml:space="preserve">1.03 </w:t>
      </w:r>
      <w:r w:rsidRPr="00D20AD1">
        <w:rPr>
          <w:rFonts w:ascii="Myriad Pro Light" w:eastAsiaTheme="minorHAnsi" w:hAnsi="Myriad Pro Light" w:cs="Arial"/>
          <w:b/>
          <w:color w:val="000000"/>
          <w:sz w:val="22"/>
          <w:szCs w:val="22"/>
          <w:lang w:bidi="ar-SA"/>
        </w:rPr>
        <w:tab/>
      </w:r>
      <w:r w:rsidRPr="00D20AD1">
        <w:rPr>
          <w:rFonts w:ascii="Myriad Pro Light" w:eastAsiaTheme="minorHAnsi" w:hAnsi="Myriad Pro Light" w:cs="Arial"/>
          <w:b/>
          <w:color w:val="000000"/>
          <w:sz w:val="22"/>
          <w:szCs w:val="22"/>
          <w:lang w:bidi="ar-SA"/>
        </w:rPr>
        <w:tab/>
        <w:t>Submittal</w:t>
      </w:r>
    </w:p>
    <w:p w14:paraId="4EFA6C8E" w14:textId="73DD408E" w:rsidR="007323E5" w:rsidRPr="00D20AD1" w:rsidRDefault="007323E5" w:rsidP="00446A9E">
      <w:pPr>
        <w:pStyle w:val="BodyText"/>
        <w:numPr>
          <w:ilvl w:val="0"/>
          <w:numId w:val="4"/>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General: Submit the following in accordance with conditions of contract and Division 1 specification section 01300.</w:t>
      </w:r>
    </w:p>
    <w:p w14:paraId="7F4B35B3" w14:textId="4466E356" w:rsidR="007323E5" w:rsidRPr="00D20AD1" w:rsidRDefault="007323E5" w:rsidP="00446A9E">
      <w:pPr>
        <w:pStyle w:val="BodyText"/>
        <w:numPr>
          <w:ilvl w:val="0"/>
          <w:numId w:val="4"/>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Product data for each type of floor grid and frame specified, including manufacturer's specifications and installation instructions.</w:t>
      </w:r>
    </w:p>
    <w:p w14:paraId="622D0E49" w14:textId="67E492E1" w:rsidR="007323E5" w:rsidRPr="00D20AD1" w:rsidRDefault="007323E5" w:rsidP="00446A9E">
      <w:pPr>
        <w:pStyle w:val="BodyText"/>
        <w:numPr>
          <w:ilvl w:val="0"/>
          <w:numId w:val="4"/>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Shop drawings in sufficient detail showing layout of grid and frame specified including details indicating construction relative to materials, direction of traffic, spline locations, profiles, anchors and accessories.</w:t>
      </w:r>
    </w:p>
    <w:p w14:paraId="7589FA0E" w14:textId="054D47C3" w:rsidR="007323E5" w:rsidRPr="00D20AD1" w:rsidRDefault="007323E5" w:rsidP="00446A9E">
      <w:pPr>
        <w:pStyle w:val="BodyText"/>
        <w:numPr>
          <w:ilvl w:val="0"/>
          <w:numId w:val="4"/>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Samples for verification purposes: Submit an assembled section of floor grid and frame members with selected tread insert showing each type of color for exposed floor grid, frame and accessories required.</w:t>
      </w:r>
    </w:p>
    <w:p w14:paraId="00C6A809" w14:textId="60E9818C" w:rsidR="00A946EC" w:rsidRPr="00D20AD1" w:rsidRDefault="00A946EC" w:rsidP="00A946EC">
      <w:pPr>
        <w:pStyle w:val="BodyText"/>
        <w:numPr>
          <w:ilvl w:val="0"/>
          <w:numId w:val="17"/>
        </w:numPr>
        <w:rPr>
          <w:rFonts w:ascii="Myriad Pro Light" w:eastAsiaTheme="minorHAnsi" w:hAnsi="Myriad Pro Light" w:cs="Arial"/>
          <w:color w:val="000000"/>
          <w:sz w:val="22"/>
          <w:szCs w:val="22"/>
          <w:lang w:bidi="ar-SA"/>
        </w:rPr>
      </w:pPr>
      <w:proofErr w:type="spellStart"/>
      <w:r w:rsidRPr="00D20AD1">
        <w:rPr>
          <w:rFonts w:ascii="Myriad Pro Light" w:eastAsiaTheme="minorHAnsi" w:hAnsi="Myriad Pro Light" w:cs="Arial"/>
          <w:color w:val="000000"/>
          <w:sz w:val="22"/>
          <w:szCs w:val="22"/>
          <w:lang w:bidi="ar-SA"/>
        </w:rPr>
        <w:t>PediGrid</w:t>
      </w:r>
      <w:proofErr w:type="spellEnd"/>
      <w:r w:rsidRPr="00D20AD1">
        <w:rPr>
          <w:rFonts w:ascii="Myriad Pro Light" w:eastAsiaTheme="minorHAnsi" w:hAnsi="Myriad Pro Light" w:cs="Arial"/>
          <w:color w:val="000000"/>
          <w:sz w:val="22"/>
          <w:szCs w:val="22"/>
          <w:lang w:bidi="ar-SA"/>
        </w:rPr>
        <w:t xml:space="preserve">® G8 13’ x 6” standard size sample with clear anodized finish </w:t>
      </w:r>
    </w:p>
    <w:p w14:paraId="494AEEBC" w14:textId="77777777" w:rsidR="007323E5" w:rsidRPr="00D20AD1" w:rsidRDefault="007323E5" w:rsidP="00446A9E">
      <w:pPr>
        <w:pStyle w:val="BodyText"/>
        <w:numPr>
          <w:ilvl w:val="0"/>
          <w:numId w:val="4"/>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Maintenance data in the form of manufacturer's printed instructions for cleaning and maintaining floor grids.</w:t>
      </w:r>
    </w:p>
    <w:p w14:paraId="5AB581AE" w14:textId="77777777" w:rsidR="007323E5" w:rsidRPr="00D20AD1" w:rsidRDefault="007323E5" w:rsidP="007323E5">
      <w:pPr>
        <w:pStyle w:val="BodyText"/>
        <w:rPr>
          <w:rFonts w:ascii="Myriad Pro Light" w:eastAsiaTheme="minorHAnsi" w:hAnsi="Myriad Pro Light" w:cs="Arial"/>
          <w:color w:val="000000"/>
          <w:sz w:val="22"/>
          <w:szCs w:val="22"/>
          <w:lang w:bidi="ar-SA"/>
        </w:rPr>
      </w:pPr>
    </w:p>
    <w:p w14:paraId="046195D9" w14:textId="77777777" w:rsidR="007323E5" w:rsidRPr="00D20AD1" w:rsidRDefault="007323E5" w:rsidP="007323E5">
      <w:pPr>
        <w:pStyle w:val="BodyText"/>
        <w:ind w:left="187" w:firstLine="187"/>
        <w:rPr>
          <w:rFonts w:ascii="Myriad Pro Light" w:eastAsiaTheme="minorHAnsi" w:hAnsi="Myriad Pro Light" w:cs="Arial"/>
          <w:b/>
          <w:color w:val="000000"/>
          <w:sz w:val="22"/>
          <w:szCs w:val="22"/>
          <w:lang w:bidi="ar-SA"/>
        </w:rPr>
      </w:pPr>
      <w:r w:rsidRPr="00D20AD1">
        <w:rPr>
          <w:rFonts w:ascii="Myriad Pro Light" w:eastAsiaTheme="minorHAnsi" w:hAnsi="Myriad Pro Light" w:cs="Arial"/>
          <w:b/>
          <w:color w:val="000000"/>
          <w:sz w:val="22"/>
          <w:szCs w:val="22"/>
          <w:lang w:bidi="ar-SA"/>
        </w:rPr>
        <w:t xml:space="preserve">1.04 </w:t>
      </w:r>
      <w:r w:rsidRPr="00D20AD1">
        <w:rPr>
          <w:rFonts w:ascii="Myriad Pro Light" w:eastAsiaTheme="minorHAnsi" w:hAnsi="Myriad Pro Light" w:cs="Arial"/>
          <w:b/>
          <w:color w:val="000000"/>
          <w:sz w:val="22"/>
          <w:szCs w:val="22"/>
          <w:lang w:bidi="ar-SA"/>
        </w:rPr>
        <w:tab/>
      </w:r>
      <w:r w:rsidRPr="00D20AD1">
        <w:rPr>
          <w:rFonts w:ascii="Myriad Pro Light" w:eastAsiaTheme="minorHAnsi" w:hAnsi="Myriad Pro Light" w:cs="Arial"/>
          <w:b/>
          <w:color w:val="000000"/>
          <w:sz w:val="22"/>
          <w:szCs w:val="22"/>
          <w:lang w:bidi="ar-SA"/>
        </w:rPr>
        <w:tab/>
        <w:t xml:space="preserve">Quality Assurance </w:t>
      </w:r>
    </w:p>
    <w:p w14:paraId="4D9C2F4A" w14:textId="031EBFDC" w:rsidR="007323E5" w:rsidRPr="00D20AD1" w:rsidRDefault="007323E5" w:rsidP="007323E5">
      <w:pPr>
        <w:pStyle w:val="BodyText"/>
        <w:ind w:left="1122"/>
        <w:rPr>
          <w:rFonts w:ascii="Myriad Pro Light" w:eastAsiaTheme="minorHAnsi" w:hAnsi="Myriad Pro Light" w:cs="Arial"/>
          <w:i/>
          <w:color w:val="000000"/>
          <w:sz w:val="22"/>
          <w:szCs w:val="22"/>
          <w:lang w:bidi="ar-SA"/>
        </w:rPr>
      </w:pPr>
      <w:r w:rsidRPr="00D20AD1">
        <w:rPr>
          <w:rFonts w:ascii="Myriad Pro Light" w:eastAsiaTheme="minorHAnsi" w:hAnsi="Myriad Pro Light" w:cs="Arial"/>
          <w:i/>
          <w:color w:val="000000"/>
          <w:sz w:val="22"/>
          <w:szCs w:val="22"/>
          <w:lang w:bidi="ar-SA"/>
        </w:rPr>
        <w:t>[Specifier note:</w:t>
      </w:r>
      <w:r w:rsidRPr="00D20AD1">
        <w:rPr>
          <w:rFonts w:ascii="Myriad Pro Light" w:eastAsiaTheme="minorHAnsi" w:hAnsi="Myriad Pro Light" w:cs="Arial"/>
          <w:color w:val="000000"/>
          <w:sz w:val="22"/>
          <w:szCs w:val="22"/>
          <w:lang w:bidi="ar-SA"/>
        </w:rPr>
        <w:t xml:space="preserve"> </w:t>
      </w:r>
      <w:r w:rsidRPr="00D20AD1">
        <w:rPr>
          <w:rFonts w:ascii="Myriad Pro Light" w:eastAsiaTheme="minorHAnsi" w:hAnsi="Myriad Pro Light" w:cs="Arial"/>
          <w:i/>
          <w:color w:val="000000"/>
          <w:sz w:val="22"/>
          <w:szCs w:val="22"/>
          <w:lang w:bidi="ar-SA"/>
        </w:rPr>
        <w:t xml:space="preserve">To maximize the life cycle of the entrance flooring and its appearance, the following items are critical: </w:t>
      </w:r>
      <w:proofErr w:type="spellStart"/>
      <w:r w:rsidRPr="00D20AD1">
        <w:rPr>
          <w:rFonts w:ascii="Myriad Pro Light" w:eastAsiaTheme="minorHAnsi" w:hAnsi="Myriad Pro Light" w:cs="Arial"/>
          <w:i/>
          <w:color w:val="000000"/>
          <w:sz w:val="22"/>
          <w:szCs w:val="22"/>
          <w:lang w:bidi="ar-SA"/>
        </w:rPr>
        <w:t>i</w:t>
      </w:r>
      <w:proofErr w:type="spellEnd"/>
      <w:r w:rsidRPr="00D20AD1">
        <w:rPr>
          <w:rFonts w:ascii="Myriad Pro Light" w:eastAsiaTheme="minorHAnsi" w:hAnsi="Myriad Pro Light" w:cs="Arial"/>
          <w:i/>
          <w:color w:val="000000"/>
          <w:sz w:val="22"/>
          <w:szCs w:val="22"/>
          <w:lang w:bidi="ar-SA"/>
        </w:rPr>
        <w:t xml:space="preserve">) Most CS grids are designed for traffic crossing perpendicular to the rail. ii) When designing an </w:t>
      </w:r>
      <w:proofErr w:type="gramStart"/>
      <w:r w:rsidRPr="00D20AD1">
        <w:rPr>
          <w:rFonts w:ascii="Myriad Pro Light" w:eastAsiaTheme="minorHAnsi" w:hAnsi="Myriad Pro Light" w:cs="Arial"/>
          <w:i/>
          <w:color w:val="000000"/>
          <w:sz w:val="22"/>
          <w:szCs w:val="22"/>
          <w:lang w:bidi="ar-SA"/>
        </w:rPr>
        <w:t>entranceway</w:t>
      </w:r>
      <w:proofErr w:type="gramEnd"/>
      <w:r w:rsidRPr="00D20AD1">
        <w:rPr>
          <w:rFonts w:ascii="Myriad Pro Light" w:eastAsiaTheme="minorHAnsi" w:hAnsi="Myriad Pro Light" w:cs="Arial"/>
          <w:i/>
          <w:color w:val="000000"/>
          <w:sz w:val="22"/>
          <w:szCs w:val="22"/>
          <w:lang w:bidi="ar-SA"/>
        </w:rPr>
        <w:t xml:space="preserve"> it is preferable to minimize the need for turning on the grid. iii) We recommend that splices in wider units (above 12') not be positioned in the middle of a door opening wherever possible.]</w:t>
      </w:r>
    </w:p>
    <w:p w14:paraId="510AD3A7" w14:textId="47478AC2" w:rsidR="007323E5" w:rsidRPr="00D20AD1" w:rsidRDefault="007323E5" w:rsidP="00446A9E">
      <w:pPr>
        <w:pStyle w:val="BodyText"/>
        <w:numPr>
          <w:ilvl w:val="0"/>
          <w:numId w:val="5"/>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Flammability in accordance with ASTM E648, Class 1, Critical Radiant Flux, minimum 0.45 watts/m</w:t>
      </w:r>
      <w:r w:rsidRPr="00D20AD1">
        <w:rPr>
          <w:rFonts w:ascii="Myriad Pro Light" w:eastAsiaTheme="minorHAnsi" w:hAnsi="Myriad Pro Light" w:cs="Arial"/>
          <w:color w:val="000000"/>
          <w:sz w:val="22"/>
          <w:szCs w:val="22"/>
          <w:vertAlign w:val="superscript"/>
          <w:lang w:bidi="ar-SA"/>
        </w:rPr>
        <w:t></w:t>
      </w:r>
      <w:r w:rsidRPr="00D20AD1">
        <w:rPr>
          <w:rFonts w:ascii="Myriad Pro Light" w:eastAsiaTheme="minorHAnsi" w:hAnsi="Myriad Pro Light" w:cs="Arial"/>
          <w:color w:val="000000"/>
          <w:sz w:val="22"/>
          <w:szCs w:val="22"/>
          <w:lang w:bidi="ar-SA"/>
        </w:rPr>
        <w:t>.</w:t>
      </w:r>
    </w:p>
    <w:p w14:paraId="24664C85" w14:textId="7475FD57" w:rsidR="007323E5" w:rsidRPr="00D20AD1" w:rsidRDefault="007323E5" w:rsidP="00446A9E">
      <w:pPr>
        <w:pStyle w:val="BodyText"/>
        <w:numPr>
          <w:ilvl w:val="0"/>
          <w:numId w:val="5"/>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 xml:space="preserve">Slip resistance in accordance with ASTM D-2047-96, Coefficient of Friction, minimum 0.60 for accessible routes. </w:t>
      </w:r>
      <w:r w:rsidRPr="00D20AD1">
        <w:rPr>
          <w:rFonts w:ascii="Myriad Pro Light" w:eastAsiaTheme="minorHAnsi" w:hAnsi="Myriad Pro Light" w:cs="Arial"/>
          <w:i/>
          <w:color w:val="000000"/>
          <w:sz w:val="22"/>
          <w:szCs w:val="22"/>
          <w:lang w:bidi="ar-SA"/>
        </w:rPr>
        <w:t>[Specifier note: Slip and fall accidents are a major concern in commercial entranceways. We recommend that approved systems be certified by the manufacturer as meeting a minimum coefficient of friction of 0.60, when tested in wet conditions</w:t>
      </w:r>
      <w:r w:rsidRPr="00D20AD1">
        <w:rPr>
          <w:rFonts w:ascii="Myriad Pro Light" w:eastAsiaTheme="minorHAnsi" w:hAnsi="Myriad Pro Light" w:cs="Arial"/>
          <w:color w:val="000000"/>
          <w:sz w:val="22"/>
          <w:szCs w:val="22"/>
          <w:lang w:bidi="ar-SA"/>
        </w:rPr>
        <w:t>.</w:t>
      </w:r>
      <w:r w:rsidRPr="00D20AD1">
        <w:rPr>
          <w:rFonts w:ascii="Myriad Pro Light" w:eastAsiaTheme="minorHAnsi" w:hAnsi="Myriad Pro Light" w:cs="Arial"/>
          <w:i/>
          <w:color w:val="000000"/>
          <w:sz w:val="22"/>
          <w:szCs w:val="22"/>
          <w:lang w:bidi="ar-SA"/>
        </w:rPr>
        <w:t>]</w:t>
      </w:r>
    </w:p>
    <w:p w14:paraId="1F6D02FC" w14:textId="07E1CC04" w:rsidR="007323E5" w:rsidRPr="00D20AD1" w:rsidRDefault="007323E5" w:rsidP="00446A9E">
      <w:pPr>
        <w:pStyle w:val="BodyText"/>
        <w:numPr>
          <w:ilvl w:val="0"/>
          <w:numId w:val="5"/>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 xml:space="preserve">Standard rolling load performance is 400 lb./wheel with larger loading requirements as specified (load </w:t>
      </w:r>
      <w:r w:rsidRPr="00D20AD1">
        <w:rPr>
          <w:rFonts w:ascii="Myriad Pro Light" w:eastAsiaTheme="minorHAnsi" w:hAnsi="Myriad Pro Light" w:cs="Arial"/>
          <w:color w:val="000000"/>
          <w:sz w:val="22"/>
          <w:szCs w:val="22"/>
          <w:lang w:bidi="ar-SA"/>
        </w:rPr>
        <w:lastRenderedPageBreak/>
        <w:t xml:space="preserve">applied to a solid 5” x 2” wide polyurethane wheel, 1000 passes without damage). </w:t>
      </w:r>
      <w:r w:rsidRPr="00D20AD1">
        <w:rPr>
          <w:rFonts w:ascii="Myriad Pro Light" w:eastAsiaTheme="minorHAnsi" w:hAnsi="Myriad Pro Light" w:cs="Arial"/>
          <w:i/>
          <w:color w:val="000000"/>
          <w:sz w:val="22"/>
          <w:szCs w:val="22"/>
          <w:lang w:bidi="ar-SA"/>
        </w:rPr>
        <w:t xml:space="preserve">[Specifier note: For entranceways in businesses such as retail outlets, airports, banks, and casinos, rolling load performance is a critical factor. We recommend that units with the highest practical loading capability be specified for such entrances.]  </w:t>
      </w:r>
      <w:r w:rsidRPr="00D20AD1">
        <w:rPr>
          <w:rFonts w:ascii="Myriad Pro Light" w:eastAsiaTheme="minorHAnsi" w:hAnsi="Myriad Pro Light" w:cs="Arial"/>
          <w:color w:val="000000"/>
          <w:sz w:val="22"/>
          <w:szCs w:val="22"/>
          <w:lang w:bidi="ar-SA"/>
        </w:rPr>
        <w:t xml:space="preserve"> </w:t>
      </w:r>
    </w:p>
    <w:p w14:paraId="3418464E" w14:textId="77777777" w:rsidR="007323E5" w:rsidRPr="00D20AD1" w:rsidRDefault="007323E5" w:rsidP="00446A9E">
      <w:pPr>
        <w:pStyle w:val="BodyText"/>
        <w:numPr>
          <w:ilvl w:val="0"/>
          <w:numId w:val="5"/>
        </w:numPr>
        <w:tabs>
          <w:tab w:val="clear" w:pos="360"/>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Single Source Responsibility: Obtain floor grids and frames from one source of a single manufacturer.</w:t>
      </w:r>
    </w:p>
    <w:p w14:paraId="224DE020" w14:textId="77777777" w:rsidR="007323E5" w:rsidRPr="00D20AD1" w:rsidRDefault="007323E5" w:rsidP="007323E5">
      <w:pPr>
        <w:pStyle w:val="BodyText"/>
        <w:rPr>
          <w:rFonts w:ascii="Myriad Pro Light" w:eastAsiaTheme="minorHAnsi" w:hAnsi="Myriad Pro Light" w:cs="Arial"/>
          <w:color w:val="000000"/>
          <w:sz w:val="22"/>
          <w:szCs w:val="22"/>
          <w:lang w:bidi="ar-SA"/>
        </w:rPr>
      </w:pPr>
    </w:p>
    <w:p w14:paraId="198DDA4E" w14:textId="053DB2D7" w:rsidR="007323E5" w:rsidRPr="00D20AD1" w:rsidRDefault="007323E5" w:rsidP="00446A9E">
      <w:pPr>
        <w:pStyle w:val="BodyText"/>
        <w:numPr>
          <w:ilvl w:val="0"/>
          <w:numId w:val="5"/>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Utilize superior structural aluminum alloys 6105-T5 &amp; 6016-T6</w:t>
      </w:r>
      <w:r w:rsidR="004311E8" w:rsidRPr="00D20AD1">
        <w:rPr>
          <w:rFonts w:ascii="Myriad Pro Light" w:eastAsiaTheme="minorHAnsi" w:hAnsi="Myriad Pro Light" w:cs="Arial"/>
          <w:color w:val="000000"/>
          <w:sz w:val="22"/>
          <w:szCs w:val="22"/>
          <w:lang w:bidi="ar-SA"/>
        </w:rPr>
        <w:t xml:space="preserve"> </w:t>
      </w:r>
      <w:r w:rsidRPr="00D20AD1">
        <w:rPr>
          <w:rFonts w:ascii="Myriad Pro Light" w:eastAsiaTheme="minorHAnsi" w:hAnsi="Myriad Pro Light" w:cs="Arial"/>
          <w:color w:val="000000"/>
          <w:sz w:val="22"/>
          <w:szCs w:val="22"/>
          <w:lang w:bidi="ar-SA"/>
        </w:rPr>
        <w:t>for rail components.</w:t>
      </w:r>
    </w:p>
    <w:p w14:paraId="0547F8FE" w14:textId="4D85F734" w:rsidR="007323E5" w:rsidRPr="00D20AD1" w:rsidRDefault="007323E5" w:rsidP="00446A9E">
      <w:pPr>
        <w:pStyle w:val="BodyText"/>
        <w:numPr>
          <w:ilvl w:val="0"/>
          <w:numId w:val="5"/>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Utilize a manufacturer that is ISO 9001 &amp; 14001 certified.</w:t>
      </w:r>
    </w:p>
    <w:p w14:paraId="3527DDD9" w14:textId="77777777" w:rsidR="007323E5" w:rsidRPr="00D20AD1" w:rsidRDefault="007323E5" w:rsidP="007323E5">
      <w:pPr>
        <w:pStyle w:val="BodyText"/>
        <w:rPr>
          <w:rFonts w:ascii="Myriad Pro Light" w:eastAsiaTheme="minorHAnsi" w:hAnsi="Myriad Pro Light" w:cs="Arial"/>
          <w:color w:val="000000"/>
          <w:sz w:val="22"/>
          <w:szCs w:val="22"/>
          <w:lang w:bidi="ar-SA"/>
        </w:rPr>
      </w:pPr>
    </w:p>
    <w:p w14:paraId="43506B90" w14:textId="7D7BD02D" w:rsidR="007323E5" w:rsidRPr="00D20AD1" w:rsidRDefault="007323E5" w:rsidP="007323E5">
      <w:pPr>
        <w:pStyle w:val="BodyText"/>
        <w:ind w:left="173" w:firstLine="187"/>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 xml:space="preserve">1.05 </w:t>
      </w:r>
      <w:r w:rsidRPr="00D20AD1">
        <w:rPr>
          <w:rFonts w:ascii="Myriad Pro Light" w:eastAsiaTheme="minorHAnsi" w:hAnsi="Myriad Pro Light" w:cs="Arial"/>
          <w:b/>
          <w:color w:val="000000"/>
          <w:sz w:val="22"/>
          <w:szCs w:val="22"/>
          <w:lang w:bidi="ar-SA"/>
        </w:rPr>
        <w:tab/>
      </w:r>
      <w:r w:rsidRPr="00D20AD1">
        <w:rPr>
          <w:rFonts w:ascii="Myriad Pro Light" w:eastAsiaTheme="minorHAnsi" w:hAnsi="Myriad Pro Light" w:cs="Arial"/>
          <w:b/>
          <w:color w:val="000000"/>
          <w:sz w:val="22"/>
          <w:szCs w:val="22"/>
          <w:lang w:bidi="ar-SA"/>
        </w:rPr>
        <w:tab/>
        <w:t>Delivery, Storage and Handling</w:t>
      </w:r>
    </w:p>
    <w:p w14:paraId="7F3B4C06" w14:textId="77777777" w:rsidR="007323E5" w:rsidRPr="00D20AD1" w:rsidRDefault="007323E5" w:rsidP="00446A9E">
      <w:pPr>
        <w:pStyle w:val="BodyText"/>
        <w:numPr>
          <w:ilvl w:val="0"/>
          <w:numId w:val="6"/>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Deliver materials to the project site ready for use and fabricated in as large sections and assemblies as practical, in unopened original factory packaging clearly labeled to identify manufacturer.</w:t>
      </w:r>
    </w:p>
    <w:p w14:paraId="20E084C8" w14:textId="77777777" w:rsidR="007323E5" w:rsidRPr="00D20AD1" w:rsidRDefault="007323E5" w:rsidP="007323E5">
      <w:pPr>
        <w:pStyle w:val="BodyText"/>
        <w:rPr>
          <w:rFonts w:ascii="Myriad Pro Light" w:eastAsiaTheme="minorHAnsi" w:hAnsi="Myriad Pro Light" w:cs="Arial"/>
          <w:color w:val="000000"/>
          <w:sz w:val="22"/>
          <w:szCs w:val="22"/>
          <w:lang w:bidi="ar-SA"/>
        </w:rPr>
      </w:pPr>
    </w:p>
    <w:p w14:paraId="604B6230" w14:textId="2FF311D5" w:rsidR="007323E5" w:rsidRPr="00D20AD1" w:rsidRDefault="007323E5" w:rsidP="007323E5">
      <w:pPr>
        <w:pStyle w:val="BodyText"/>
        <w:ind w:left="173" w:firstLine="187"/>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 xml:space="preserve">1.06 </w:t>
      </w:r>
      <w:r w:rsidRPr="00D20AD1">
        <w:rPr>
          <w:rFonts w:ascii="Myriad Pro Light" w:eastAsiaTheme="minorHAnsi" w:hAnsi="Myriad Pro Light" w:cs="Arial"/>
          <w:b/>
          <w:color w:val="000000"/>
          <w:sz w:val="22"/>
          <w:szCs w:val="22"/>
          <w:lang w:bidi="ar-SA"/>
        </w:rPr>
        <w:tab/>
      </w:r>
      <w:r w:rsidRPr="00D20AD1">
        <w:rPr>
          <w:rFonts w:ascii="Myriad Pro Light" w:eastAsiaTheme="minorHAnsi" w:hAnsi="Myriad Pro Light" w:cs="Arial"/>
          <w:b/>
          <w:color w:val="000000"/>
          <w:sz w:val="22"/>
          <w:szCs w:val="22"/>
          <w:lang w:bidi="ar-SA"/>
        </w:rPr>
        <w:tab/>
        <w:t>Project Conditions</w:t>
      </w:r>
    </w:p>
    <w:p w14:paraId="50BB6AB7" w14:textId="7C3AC71A" w:rsidR="007323E5" w:rsidRPr="00D20AD1" w:rsidRDefault="007323E5" w:rsidP="00446A9E">
      <w:pPr>
        <w:pStyle w:val="BodyText"/>
        <w:numPr>
          <w:ilvl w:val="0"/>
          <w:numId w:val="7"/>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Field measurements: Check actual openings for grids by accurate field measurements before fabrication. Record actual measurements on final shop drawings. Coordinate fabrication schedule with construction progress to avoid delay of work.</w:t>
      </w:r>
    </w:p>
    <w:p w14:paraId="40F9D61B" w14:textId="77777777" w:rsidR="007323E5" w:rsidRPr="00D20AD1" w:rsidRDefault="007323E5" w:rsidP="00446A9E">
      <w:pPr>
        <w:pStyle w:val="BodyText"/>
        <w:numPr>
          <w:ilvl w:val="0"/>
          <w:numId w:val="7"/>
        </w:numPr>
        <w:tabs>
          <w:tab w:val="clear" w:pos="360"/>
          <w:tab w:val="num" w:pos="1108"/>
        </w:tabs>
        <w:ind w:left="1108"/>
        <w:rPr>
          <w:rFonts w:ascii="Myriad Pro Light" w:eastAsiaTheme="minorHAnsi" w:hAnsi="Myriad Pro Light" w:cs="Arial"/>
          <w:bCs/>
          <w:color w:val="000000"/>
          <w:sz w:val="22"/>
          <w:szCs w:val="22"/>
          <w:lang w:bidi="ar-SA"/>
        </w:rPr>
      </w:pPr>
      <w:r w:rsidRPr="00D20AD1">
        <w:rPr>
          <w:rFonts w:ascii="Myriad Pro Light" w:eastAsiaTheme="minorHAnsi" w:hAnsi="Myriad Pro Light" w:cs="Arial"/>
          <w:bCs/>
          <w:color w:val="000000"/>
          <w:sz w:val="22"/>
          <w:szCs w:val="22"/>
          <w:lang w:bidi="ar-SA"/>
        </w:rPr>
        <w:t>Recessed Conditions:  IMPORTANT:  Coordination with Division 03 00 00 Concrete specifications is required.   For proper installation, the concrete recess must be flat and smooth throughout.  If the recess is formed by a concrete contractor, the pour dimensions may require leveling grout to achieve the proper depth and a smooth finish.  The final recess depth will match the specified product and must be field verified.  For proper frame installation, the side walls of the concrete recess must also be straight and smooth.  Inconsistencies with the recess and side walls must be remediated prior to product installation.</w:t>
      </w:r>
    </w:p>
    <w:p w14:paraId="4B97ABAA" w14:textId="77777777" w:rsidR="007323E5" w:rsidRPr="00D20AD1" w:rsidRDefault="007323E5" w:rsidP="007323E5">
      <w:pPr>
        <w:pStyle w:val="BodyText"/>
        <w:rPr>
          <w:rFonts w:ascii="Myriad Pro Light" w:eastAsiaTheme="minorHAnsi" w:hAnsi="Myriad Pro Light" w:cs="Arial"/>
          <w:color w:val="000000"/>
          <w:sz w:val="22"/>
          <w:szCs w:val="22"/>
          <w:lang w:bidi="ar-SA"/>
        </w:rPr>
      </w:pPr>
    </w:p>
    <w:p w14:paraId="11FDDA84" w14:textId="29602181" w:rsidR="007323E5" w:rsidRPr="00D20AD1" w:rsidRDefault="007323E5" w:rsidP="007323E5">
      <w:pPr>
        <w:pStyle w:val="BodyText"/>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Part 2 - Products</w:t>
      </w:r>
    </w:p>
    <w:p w14:paraId="62E3B689" w14:textId="77777777" w:rsidR="004311E8" w:rsidRPr="00D20AD1" w:rsidRDefault="007323E5" w:rsidP="004311E8">
      <w:pPr>
        <w:pStyle w:val="BodyText"/>
        <w:ind w:left="173" w:firstLine="187"/>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 xml:space="preserve">2.01 </w:t>
      </w:r>
      <w:r w:rsidRPr="00D20AD1">
        <w:rPr>
          <w:rFonts w:ascii="Myriad Pro Light" w:eastAsiaTheme="minorHAnsi" w:hAnsi="Myriad Pro Light" w:cs="Arial"/>
          <w:b/>
          <w:color w:val="000000"/>
          <w:sz w:val="22"/>
          <w:szCs w:val="22"/>
          <w:lang w:bidi="ar-SA"/>
        </w:rPr>
        <w:tab/>
      </w:r>
      <w:r w:rsidRPr="00D20AD1">
        <w:rPr>
          <w:rFonts w:ascii="Myriad Pro Light" w:eastAsiaTheme="minorHAnsi" w:hAnsi="Myriad Pro Light" w:cs="Arial"/>
          <w:b/>
          <w:color w:val="000000"/>
          <w:sz w:val="22"/>
          <w:szCs w:val="22"/>
          <w:lang w:bidi="ar-SA"/>
        </w:rPr>
        <w:tab/>
      </w:r>
      <w:r w:rsidR="004311E8" w:rsidRPr="00D20AD1">
        <w:rPr>
          <w:rFonts w:ascii="Myriad Pro Light" w:eastAsiaTheme="minorHAnsi" w:hAnsi="Myriad Pro Light" w:cs="Arial"/>
          <w:b/>
          <w:color w:val="000000"/>
          <w:sz w:val="22"/>
          <w:szCs w:val="22"/>
          <w:lang w:bidi="ar-SA"/>
        </w:rPr>
        <w:t>Manufacturer</w:t>
      </w:r>
    </w:p>
    <w:p w14:paraId="54DE8D18" w14:textId="77777777" w:rsidR="004311E8" w:rsidRPr="00D20AD1" w:rsidRDefault="004311E8" w:rsidP="004311E8">
      <w:pPr>
        <w:pStyle w:val="BodyText"/>
        <w:numPr>
          <w:ilvl w:val="0"/>
          <w:numId w:val="16"/>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b/>
          <w:bCs/>
          <w:color w:val="000000"/>
          <w:sz w:val="22"/>
          <w:szCs w:val="22"/>
          <w:lang w:bidi="ar-SA"/>
        </w:rPr>
        <w:t>Construction Specialties</w:t>
      </w:r>
      <w:r w:rsidRPr="00D20AD1">
        <w:rPr>
          <w:rFonts w:ascii="Myriad Pro Light" w:eastAsiaTheme="minorHAnsi" w:hAnsi="Myriad Pro Light" w:cs="Arial"/>
          <w:color w:val="000000"/>
          <w:sz w:val="22"/>
          <w:szCs w:val="22"/>
          <w:lang w:bidi="ar-SA"/>
        </w:rPr>
        <w:t xml:space="preserve">, 3 Werner Way, Lebanon, NJ 08833 USA </w:t>
      </w:r>
      <w:proofErr w:type="gramStart"/>
      <w:r w:rsidRPr="00D20AD1">
        <w:rPr>
          <w:rFonts w:ascii="Myriad Pro Light" w:eastAsiaTheme="minorHAnsi" w:hAnsi="Myriad Pro Light" w:cs="Arial"/>
          <w:color w:val="000000"/>
          <w:sz w:val="22"/>
          <w:szCs w:val="22"/>
          <w:lang w:bidi="ar-SA"/>
        </w:rPr>
        <w:t>800-233-8493;</w:t>
      </w:r>
      <w:proofErr w:type="gramEnd"/>
      <w:r w:rsidRPr="00D20AD1">
        <w:rPr>
          <w:rFonts w:ascii="Myriad Pro Light" w:eastAsiaTheme="minorHAnsi" w:hAnsi="Myriad Pro Light" w:cs="Arial"/>
          <w:color w:val="000000"/>
          <w:sz w:val="22"/>
          <w:szCs w:val="22"/>
          <w:lang w:bidi="ar-SA"/>
        </w:rPr>
        <w:t xml:space="preserve"> </w:t>
      </w:r>
    </w:p>
    <w:p w14:paraId="78D7BE10" w14:textId="77777777" w:rsidR="004311E8" w:rsidRPr="00D20AD1" w:rsidRDefault="004311E8" w:rsidP="004311E8">
      <w:pPr>
        <w:pStyle w:val="BodyText"/>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 xml:space="preserve">email </w:t>
      </w:r>
      <w:hyperlink r:id="rId11" w:history="1">
        <w:r w:rsidRPr="00D20AD1">
          <w:rPr>
            <w:rStyle w:val="Hyperlink"/>
            <w:rFonts w:ascii="Myriad Pro Light" w:eastAsiaTheme="minorHAnsi" w:hAnsi="Myriad Pro Light" w:cs="Arial"/>
            <w:sz w:val="22"/>
            <w:szCs w:val="22"/>
            <w:lang w:bidi="ar-SA"/>
          </w:rPr>
          <w:t>cet@c-sgroup.com</w:t>
        </w:r>
      </w:hyperlink>
    </w:p>
    <w:p w14:paraId="07A35EAE" w14:textId="77777777" w:rsidR="004311E8" w:rsidRPr="00D20AD1" w:rsidRDefault="004311E8" w:rsidP="004311E8">
      <w:pPr>
        <w:pStyle w:val="BodyText"/>
        <w:numPr>
          <w:ilvl w:val="0"/>
          <w:numId w:val="16"/>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 xml:space="preserve">Drawings and specifications are based on manufacturer’s literature from </w:t>
      </w:r>
      <w:r w:rsidRPr="00D20AD1">
        <w:rPr>
          <w:rFonts w:ascii="Myriad Pro Light" w:eastAsiaTheme="minorHAnsi" w:hAnsi="Myriad Pro Light" w:cs="Arial"/>
          <w:b/>
          <w:bCs/>
          <w:color w:val="000000"/>
          <w:sz w:val="22"/>
          <w:szCs w:val="22"/>
          <w:lang w:bidi="ar-SA"/>
        </w:rPr>
        <w:t xml:space="preserve">Construction Specialties, Inc. </w:t>
      </w:r>
      <w:r w:rsidRPr="00D20AD1">
        <w:rPr>
          <w:rFonts w:ascii="Myriad Pro Light" w:eastAsiaTheme="minorHAnsi" w:hAnsi="Myriad Pro Light" w:cs="Arial"/>
          <w:color w:val="000000"/>
          <w:sz w:val="22"/>
          <w:szCs w:val="22"/>
          <w:lang w:bidi="ar-SA"/>
        </w:rPr>
        <w:t>unless otherwise indicated. Other manufacturers must be approved equal by Architect/Owner</w:t>
      </w:r>
      <w:r w:rsidRPr="00D20AD1">
        <w:rPr>
          <w:rFonts w:ascii="Myriad Pro Light" w:hAnsi="Myriad Pro Light" w:cs="Arial"/>
          <w:strike/>
          <w:sz w:val="22"/>
          <w:szCs w:val="22"/>
        </w:rPr>
        <w:t>.</w:t>
      </w:r>
    </w:p>
    <w:p w14:paraId="01833410" w14:textId="77777777" w:rsidR="007323E5" w:rsidRPr="00D20AD1" w:rsidRDefault="007323E5" w:rsidP="007323E5">
      <w:pPr>
        <w:pStyle w:val="BodyText"/>
        <w:rPr>
          <w:rFonts w:ascii="Myriad Pro Light" w:eastAsiaTheme="minorHAnsi" w:hAnsi="Myriad Pro Light" w:cs="Arial"/>
          <w:color w:val="000000"/>
          <w:sz w:val="22"/>
          <w:szCs w:val="22"/>
          <w:lang w:bidi="ar-SA"/>
        </w:rPr>
      </w:pPr>
    </w:p>
    <w:p w14:paraId="064D3616" w14:textId="718BAFBF" w:rsidR="007323E5" w:rsidRPr="00D20AD1" w:rsidRDefault="007323E5" w:rsidP="007323E5">
      <w:pPr>
        <w:pStyle w:val="BodyText"/>
        <w:ind w:left="173" w:firstLine="187"/>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 xml:space="preserve">2.02 </w:t>
      </w:r>
      <w:r w:rsidRPr="00D20AD1">
        <w:rPr>
          <w:rFonts w:ascii="Myriad Pro Light" w:eastAsiaTheme="minorHAnsi" w:hAnsi="Myriad Pro Light" w:cs="Arial"/>
          <w:b/>
          <w:color w:val="000000"/>
          <w:sz w:val="22"/>
          <w:szCs w:val="22"/>
          <w:lang w:bidi="ar-SA"/>
        </w:rPr>
        <w:tab/>
      </w:r>
      <w:r w:rsidRPr="00D20AD1">
        <w:rPr>
          <w:rFonts w:ascii="Myriad Pro Light" w:eastAsiaTheme="minorHAnsi" w:hAnsi="Myriad Pro Light" w:cs="Arial"/>
          <w:b/>
          <w:color w:val="000000"/>
          <w:sz w:val="22"/>
          <w:szCs w:val="22"/>
          <w:lang w:bidi="ar-SA"/>
        </w:rPr>
        <w:tab/>
        <w:t>Materials</w:t>
      </w:r>
    </w:p>
    <w:p w14:paraId="0D8C431A" w14:textId="2B7B635F" w:rsidR="007323E5" w:rsidRPr="00D20AD1" w:rsidRDefault="007323E5" w:rsidP="00446A9E">
      <w:pPr>
        <w:pStyle w:val="BodyText"/>
        <w:numPr>
          <w:ilvl w:val="0"/>
          <w:numId w:val="9"/>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Aluminum - ASTM B 221, alloy 6105-T5 for rail extrusions and 6061-T6 for key lock bars.</w:t>
      </w:r>
    </w:p>
    <w:p w14:paraId="58F6EA73" w14:textId="77777777" w:rsidR="007323E5" w:rsidRPr="00D20AD1" w:rsidRDefault="007323E5" w:rsidP="00446A9E">
      <w:pPr>
        <w:pStyle w:val="BodyText"/>
        <w:numPr>
          <w:ilvl w:val="0"/>
          <w:numId w:val="9"/>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 xml:space="preserve">Tread </w:t>
      </w:r>
      <w:proofErr w:type="gramStart"/>
      <w:r w:rsidRPr="00D20AD1">
        <w:rPr>
          <w:rFonts w:ascii="Myriad Pro Light" w:eastAsiaTheme="minorHAnsi" w:hAnsi="Myriad Pro Light" w:cs="Arial"/>
          <w:color w:val="000000"/>
          <w:sz w:val="22"/>
          <w:szCs w:val="22"/>
          <w:lang w:bidi="ar-SA"/>
        </w:rPr>
        <w:t>insert</w:t>
      </w:r>
      <w:proofErr w:type="gramEnd"/>
      <w:r w:rsidRPr="00D20AD1">
        <w:rPr>
          <w:rFonts w:ascii="Myriad Pro Light" w:eastAsiaTheme="minorHAnsi" w:hAnsi="Myriad Pro Light" w:cs="Arial"/>
          <w:color w:val="000000"/>
          <w:sz w:val="22"/>
          <w:szCs w:val="22"/>
          <w:lang w:bidi="ar-SA"/>
        </w:rPr>
        <w:t xml:space="preserve"> options - refer to section 2.05.</w:t>
      </w:r>
    </w:p>
    <w:p w14:paraId="138D2BDA" w14:textId="77777777" w:rsidR="007323E5" w:rsidRPr="00D20AD1" w:rsidRDefault="007323E5" w:rsidP="007323E5">
      <w:pPr>
        <w:pStyle w:val="BodyText"/>
        <w:rPr>
          <w:rFonts w:ascii="Myriad Pro Light" w:eastAsiaTheme="minorHAnsi" w:hAnsi="Myriad Pro Light" w:cs="Arial"/>
          <w:b/>
          <w:color w:val="000000"/>
          <w:sz w:val="22"/>
          <w:szCs w:val="22"/>
          <w:lang w:bidi="ar-SA"/>
        </w:rPr>
      </w:pPr>
    </w:p>
    <w:p w14:paraId="5D316C68" w14:textId="49C0E489" w:rsidR="007323E5" w:rsidRPr="00D20AD1" w:rsidRDefault="007323E5" w:rsidP="007323E5">
      <w:pPr>
        <w:pStyle w:val="BodyText"/>
        <w:ind w:left="173" w:firstLine="187"/>
        <w:rPr>
          <w:rFonts w:ascii="Myriad Pro Light" w:eastAsiaTheme="minorHAnsi" w:hAnsi="Myriad Pro Light" w:cs="Arial"/>
          <w:b/>
          <w:color w:val="000000"/>
          <w:sz w:val="22"/>
          <w:szCs w:val="22"/>
          <w:lang w:bidi="ar-SA"/>
        </w:rPr>
      </w:pPr>
      <w:r w:rsidRPr="00D20AD1">
        <w:rPr>
          <w:rFonts w:ascii="Myriad Pro Light" w:eastAsiaTheme="minorHAnsi" w:hAnsi="Myriad Pro Light" w:cs="Arial"/>
          <w:b/>
          <w:color w:val="000000"/>
          <w:sz w:val="22"/>
          <w:szCs w:val="22"/>
          <w:lang w:bidi="ar-SA"/>
        </w:rPr>
        <w:t xml:space="preserve">2.03 </w:t>
      </w:r>
      <w:r w:rsidRPr="00D20AD1">
        <w:rPr>
          <w:rFonts w:ascii="Myriad Pro Light" w:eastAsiaTheme="minorHAnsi" w:hAnsi="Myriad Pro Light" w:cs="Arial"/>
          <w:b/>
          <w:color w:val="000000"/>
          <w:sz w:val="22"/>
          <w:szCs w:val="22"/>
          <w:lang w:bidi="ar-SA"/>
        </w:rPr>
        <w:tab/>
      </w:r>
      <w:r w:rsidRPr="00D20AD1">
        <w:rPr>
          <w:rFonts w:ascii="Myriad Pro Light" w:eastAsiaTheme="minorHAnsi" w:hAnsi="Myriad Pro Light" w:cs="Arial"/>
          <w:b/>
          <w:color w:val="000000"/>
          <w:sz w:val="22"/>
          <w:szCs w:val="22"/>
          <w:lang w:bidi="ar-SA"/>
        </w:rPr>
        <w:tab/>
        <w:t>Floor Grids</w:t>
      </w:r>
    </w:p>
    <w:p w14:paraId="4C18B86F" w14:textId="069CF1C8" w:rsidR="007323E5" w:rsidRPr="00D20AD1" w:rsidRDefault="007323E5" w:rsidP="00446A9E">
      <w:pPr>
        <w:pStyle w:val="BodyText"/>
        <w:numPr>
          <w:ilvl w:val="0"/>
          <w:numId w:val="2"/>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 xml:space="preserve">Model and Description – G8 </w:t>
      </w:r>
      <w:proofErr w:type="spellStart"/>
      <w:r w:rsidRPr="00D20AD1">
        <w:rPr>
          <w:rFonts w:ascii="Myriad Pro Light" w:eastAsiaTheme="minorHAnsi" w:hAnsi="Myriad Pro Light" w:cs="Arial"/>
          <w:b/>
          <w:color w:val="000000"/>
          <w:sz w:val="22"/>
          <w:szCs w:val="22"/>
          <w:lang w:bidi="ar-SA"/>
        </w:rPr>
        <w:t>Pedigrid</w:t>
      </w:r>
      <w:proofErr w:type="spellEnd"/>
      <w:r w:rsidRPr="00D20AD1">
        <w:rPr>
          <w:rFonts w:ascii="Myriad Pro Light" w:eastAsiaTheme="minorHAnsi" w:hAnsi="Myriad Pro Light" w:cs="Arial"/>
          <w:color w:val="000000"/>
          <w:sz w:val="22"/>
          <w:szCs w:val="22"/>
          <w:lang w:bidi="ar-SA"/>
        </w:rPr>
        <w:t xml:space="preserve"> </w:t>
      </w:r>
      <w:r w:rsidRPr="00D20AD1">
        <w:rPr>
          <w:rFonts w:ascii="Myriad Pro Light" w:eastAsiaTheme="minorHAnsi" w:hAnsi="Myriad Pro Light" w:cs="Arial"/>
          <w:b/>
          <w:color w:val="000000"/>
          <w:sz w:val="22"/>
          <w:szCs w:val="22"/>
          <w:lang w:bidi="ar-SA"/>
        </w:rPr>
        <w:t>SA</w:t>
      </w:r>
      <w:r w:rsidR="00D20AD1">
        <w:rPr>
          <w:rFonts w:ascii="Myriad Pro Light" w:eastAsiaTheme="minorHAnsi" w:hAnsi="Myriad Pro Light" w:cs="Arial"/>
          <w:b/>
          <w:color w:val="000000"/>
          <w:sz w:val="22"/>
          <w:szCs w:val="22"/>
          <w:lang w:bidi="ar-SA"/>
        </w:rPr>
        <w:t xml:space="preserve"> </w:t>
      </w:r>
      <w:r w:rsidRPr="00D20AD1">
        <w:rPr>
          <w:rFonts w:ascii="Myriad Pro Light" w:eastAsiaTheme="minorHAnsi" w:hAnsi="Myriad Pro Light" w:cs="Arial"/>
          <w:color w:val="000000"/>
          <w:sz w:val="22"/>
          <w:szCs w:val="22"/>
          <w:lang w:bidi="ar-SA"/>
        </w:rPr>
        <w:t>shall be an extruded one piece 6105-T5 aluminum alloy. Serrated tread rails to be joined mechanically by 6106-T6 aluminum alloy, key lock bars. (Welding or bolting shall not be permitted.) Rail finish available in clear anodized only *</w:t>
      </w:r>
    </w:p>
    <w:p w14:paraId="6B684E51" w14:textId="77777777" w:rsidR="007323E5" w:rsidRPr="00D20AD1" w:rsidRDefault="007323E5" w:rsidP="007323E5">
      <w:pPr>
        <w:pStyle w:val="BodyText"/>
        <w:rPr>
          <w:rFonts w:ascii="Myriad Pro Light" w:eastAsiaTheme="minorHAnsi" w:hAnsi="Myriad Pro Light" w:cs="Arial"/>
          <w:b/>
          <w:color w:val="000000"/>
          <w:sz w:val="22"/>
          <w:szCs w:val="22"/>
          <w:lang w:bidi="ar-SA"/>
        </w:rPr>
      </w:pPr>
    </w:p>
    <w:p w14:paraId="34C36061" w14:textId="37F308C8" w:rsidR="007323E5" w:rsidRPr="00D20AD1" w:rsidRDefault="007323E5" w:rsidP="007323E5">
      <w:pPr>
        <w:pStyle w:val="BodyText"/>
        <w:ind w:left="187" w:firstLine="187"/>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2.04</w:t>
      </w:r>
      <w:r w:rsidRPr="00D20AD1">
        <w:rPr>
          <w:rFonts w:ascii="Myriad Pro Light" w:eastAsiaTheme="minorHAnsi" w:hAnsi="Myriad Pro Light" w:cs="Arial"/>
          <w:b/>
          <w:color w:val="000000"/>
          <w:sz w:val="22"/>
          <w:szCs w:val="22"/>
          <w:lang w:bidi="ar-SA"/>
        </w:rPr>
        <w:tab/>
      </w:r>
      <w:r w:rsidRPr="00D20AD1">
        <w:rPr>
          <w:rFonts w:ascii="Myriad Pro Light" w:eastAsiaTheme="minorHAnsi" w:hAnsi="Myriad Pro Light" w:cs="Arial"/>
          <w:b/>
          <w:color w:val="000000"/>
          <w:sz w:val="22"/>
          <w:szCs w:val="22"/>
          <w:lang w:bidi="ar-SA"/>
        </w:rPr>
        <w:tab/>
        <w:t>Grid Frames</w:t>
      </w:r>
      <w:r w:rsidRPr="00D20AD1">
        <w:rPr>
          <w:rFonts w:ascii="Myriad Pro Light" w:eastAsiaTheme="minorHAnsi" w:hAnsi="Myriad Pro Light" w:cs="Arial"/>
          <w:color w:val="000000"/>
          <w:sz w:val="22"/>
          <w:szCs w:val="22"/>
          <w:lang w:bidi="ar-SA"/>
        </w:rPr>
        <w:t xml:space="preserve"> (Specifier to select one below and delete others)</w:t>
      </w:r>
    </w:p>
    <w:p w14:paraId="4F9C4C34" w14:textId="67FE3B5A" w:rsidR="007323E5" w:rsidRPr="00D20AD1" w:rsidRDefault="007323E5" w:rsidP="00446A9E">
      <w:pPr>
        <w:pStyle w:val="BodyText"/>
        <w:numPr>
          <w:ilvl w:val="0"/>
          <w:numId w:val="10"/>
        </w:numPr>
        <w:tabs>
          <w:tab w:val="clear" w:pos="405"/>
          <w:tab w:val="num" w:pos="1153"/>
        </w:tabs>
        <w:ind w:left="1153"/>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LB - Level Base Frame</w:t>
      </w:r>
      <w:r w:rsidRPr="00D20AD1">
        <w:rPr>
          <w:rFonts w:ascii="Myriad Pro Light" w:eastAsiaTheme="minorHAnsi" w:hAnsi="Myriad Pro Light" w:cs="Arial"/>
          <w:color w:val="000000"/>
          <w:sz w:val="22"/>
          <w:szCs w:val="22"/>
          <w:lang w:bidi="ar-SA"/>
        </w:rPr>
        <w:t xml:space="preserve"> </w:t>
      </w:r>
      <w:r w:rsidRPr="00D20AD1">
        <w:rPr>
          <w:rFonts w:ascii="Myriad Pro Light" w:eastAsiaTheme="minorHAnsi" w:hAnsi="Myriad Pro Light" w:cs="Arial"/>
          <w:i/>
          <w:color w:val="000000"/>
          <w:sz w:val="22"/>
          <w:szCs w:val="22"/>
          <w:lang w:bidi="ar-SA"/>
        </w:rPr>
        <w:t xml:space="preserve">[Specifier note: Draining the well of entrance grids is often beneficial especially in areas of </w:t>
      </w:r>
      <w:proofErr w:type="gramStart"/>
      <w:r w:rsidRPr="00D20AD1">
        <w:rPr>
          <w:rFonts w:ascii="Myriad Pro Light" w:eastAsiaTheme="minorHAnsi" w:hAnsi="Myriad Pro Light" w:cs="Arial"/>
          <w:i/>
          <w:color w:val="000000"/>
          <w:sz w:val="22"/>
          <w:szCs w:val="22"/>
          <w:lang w:bidi="ar-SA"/>
        </w:rPr>
        <w:t>higher than average</w:t>
      </w:r>
      <w:proofErr w:type="gramEnd"/>
      <w:r w:rsidRPr="00D20AD1">
        <w:rPr>
          <w:rFonts w:ascii="Myriad Pro Light" w:eastAsiaTheme="minorHAnsi" w:hAnsi="Myriad Pro Light" w:cs="Arial"/>
          <w:i/>
          <w:color w:val="000000"/>
          <w:sz w:val="22"/>
          <w:szCs w:val="22"/>
          <w:lang w:bidi="ar-SA"/>
        </w:rPr>
        <w:t xml:space="preserve"> rainfall. Adding a deep drain pan adds cost and complexity to both the fabrication and performance of the unit. We recommend the use of a trench drain set in a level base frame wherever practical.] </w:t>
      </w:r>
      <w:r w:rsidRPr="00D20AD1">
        <w:rPr>
          <w:rFonts w:ascii="Myriad Pro Light" w:eastAsiaTheme="minorHAnsi" w:hAnsi="Myriad Pro Light" w:cs="Arial"/>
          <w:color w:val="000000"/>
          <w:sz w:val="22"/>
          <w:szCs w:val="22"/>
          <w:lang w:bidi="ar-SA"/>
        </w:rPr>
        <w:t xml:space="preserve">shall be 6063-T5 aluminum alloy with 1/2"(12.7mm) exposed surface and a depth of 1-13/16" (46.0mm). These assemblies receive 1/4"(6.4mm) thick TPE support cushions 1" (25.4mm) long </w:t>
      </w:r>
      <w:r w:rsidRPr="00D20AD1">
        <w:rPr>
          <w:rFonts w:ascii="Myriad Pro Light" w:eastAsiaTheme="minorHAnsi" w:hAnsi="Myriad Pro Light" w:cs="Arial"/>
          <w:color w:val="000000"/>
          <w:sz w:val="22"/>
          <w:szCs w:val="22"/>
          <w:lang w:bidi="ar-SA"/>
        </w:rPr>
        <w:lastRenderedPageBreak/>
        <w:t xml:space="preserve">mounted to each continuous foot at 20" (0.51m) on center. </w:t>
      </w:r>
      <w:r w:rsidR="00F14344">
        <w:rPr>
          <w:rFonts w:ascii="Myriad Pro Light" w:eastAsiaTheme="minorHAnsi" w:hAnsi="Myriad Pro Light" w:cs="Arial"/>
          <w:color w:val="000000"/>
          <w:sz w:val="22"/>
          <w:szCs w:val="22"/>
          <w:lang w:bidi="ar-SA"/>
        </w:rPr>
        <w:t>Frame finish shall be supplied in mill (standard) or one of other optional colors as offered by manufacturer. Choose from anodized or heavy-duty powder coat finish</w:t>
      </w:r>
      <w:r w:rsidR="00F14344" w:rsidRPr="0023219B">
        <w:rPr>
          <w:rFonts w:ascii="Myriad Pro Light" w:eastAsiaTheme="minorHAnsi" w:hAnsi="Myriad Pro Light" w:cs="Arial"/>
          <w:color w:val="000000"/>
          <w:sz w:val="22"/>
          <w:szCs w:val="22"/>
          <w:lang w:bidi="ar-SA"/>
        </w:rPr>
        <w:t>.</w:t>
      </w:r>
      <w:r w:rsidRPr="00D20AD1">
        <w:rPr>
          <w:rFonts w:ascii="Myriad Pro Light" w:eastAsiaTheme="minorHAnsi" w:hAnsi="Myriad Pro Light" w:cs="Arial"/>
          <w:color w:val="000000"/>
          <w:sz w:val="22"/>
          <w:szCs w:val="22"/>
          <w:lang w:bidi="ar-SA"/>
        </w:rPr>
        <w:t xml:space="preserve"> </w:t>
      </w:r>
    </w:p>
    <w:p w14:paraId="3A245530" w14:textId="3B6C04F6" w:rsidR="007323E5" w:rsidRPr="00D20AD1" w:rsidRDefault="007323E5" w:rsidP="00446A9E">
      <w:pPr>
        <w:pStyle w:val="BodyText"/>
        <w:numPr>
          <w:ilvl w:val="0"/>
          <w:numId w:val="10"/>
        </w:numPr>
        <w:tabs>
          <w:tab w:val="clear" w:pos="405"/>
          <w:tab w:val="num" w:pos="1153"/>
        </w:tabs>
        <w:ind w:left="1153"/>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NP – Deep Pit Series No Pan Frame</w:t>
      </w:r>
      <w:r w:rsidRPr="00D20AD1">
        <w:rPr>
          <w:rFonts w:ascii="Myriad Pro Light" w:eastAsiaTheme="minorHAnsi" w:hAnsi="Myriad Pro Light" w:cs="Arial"/>
          <w:color w:val="000000"/>
          <w:sz w:val="22"/>
          <w:szCs w:val="22"/>
          <w:lang w:bidi="ar-SA"/>
        </w:rPr>
        <w:t xml:space="preserve"> shall be 4-3/16" (106.4mm) deep with 1/2" (12.7mm) exposed surfaces in 6063-T5 aluminum alloy. These assemblies shall rest upon a continuous TPE cushion with additional support members 32" (0.81m) on center maximum.  At every 24" (0.61m) along the support member, staggered side to side, is a 6063-T5 aluminum alloy adjustable support leg. The base of the framed enclosure shall be formed through the blocking out of the concrete at the time the frames are set. The drains, traps and drain connections shall be furnished under the plumbing contract. </w:t>
      </w:r>
      <w:r w:rsidR="00F14344">
        <w:rPr>
          <w:rFonts w:ascii="Myriad Pro Light" w:eastAsiaTheme="minorHAnsi" w:hAnsi="Myriad Pro Light" w:cs="Arial"/>
          <w:color w:val="000000"/>
          <w:sz w:val="22"/>
          <w:szCs w:val="22"/>
          <w:lang w:bidi="ar-SA"/>
        </w:rPr>
        <w:t>Frame finish shall be supplied in mill (standard) or one of other optional colors as offered by manufacturer. Choose from anodized or heavy-duty powder coat finish</w:t>
      </w:r>
      <w:r w:rsidR="00F14344" w:rsidRPr="0023219B">
        <w:rPr>
          <w:rFonts w:ascii="Myriad Pro Light" w:eastAsiaTheme="minorHAnsi" w:hAnsi="Myriad Pro Light" w:cs="Arial"/>
          <w:color w:val="000000"/>
          <w:sz w:val="22"/>
          <w:szCs w:val="22"/>
          <w:lang w:bidi="ar-SA"/>
        </w:rPr>
        <w:t>.</w:t>
      </w:r>
      <w:r w:rsidR="00F14344" w:rsidRPr="00D20AD1">
        <w:rPr>
          <w:rFonts w:ascii="Myriad Pro Light" w:eastAsiaTheme="minorHAnsi" w:hAnsi="Myriad Pro Light" w:cs="Arial"/>
          <w:color w:val="000000"/>
          <w:sz w:val="22"/>
          <w:szCs w:val="22"/>
          <w:lang w:bidi="ar-SA"/>
        </w:rPr>
        <w:t xml:space="preserve"> </w:t>
      </w:r>
      <w:r w:rsidRPr="00D20AD1">
        <w:rPr>
          <w:rFonts w:ascii="Myriad Pro Light" w:eastAsiaTheme="minorHAnsi" w:hAnsi="Myriad Pro Light" w:cs="Arial"/>
          <w:b/>
          <w:color w:val="000000"/>
          <w:sz w:val="22"/>
          <w:szCs w:val="22"/>
          <w:lang w:bidi="ar-SA"/>
        </w:rPr>
        <w:t>Note:</w:t>
      </w:r>
      <w:r w:rsidRPr="00D20AD1">
        <w:rPr>
          <w:rFonts w:ascii="Myriad Pro Light" w:eastAsiaTheme="minorHAnsi" w:hAnsi="Myriad Pro Light" w:cs="Arial"/>
          <w:color w:val="000000"/>
          <w:sz w:val="22"/>
          <w:szCs w:val="22"/>
          <w:lang w:bidi="ar-SA"/>
        </w:rPr>
        <w:t xml:space="preserve"> Mill finish frames in contact with wet concrete to be primer coated.</w:t>
      </w:r>
    </w:p>
    <w:p w14:paraId="1EE4D44D" w14:textId="77777777" w:rsidR="007323E5" w:rsidRPr="00D20AD1" w:rsidRDefault="007323E5" w:rsidP="007323E5">
      <w:pPr>
        <w:pStyle w:val="BodyText"/>
        <w:rPr>
          <w:rFonts w:ascii="Myriad Pro Light" w:eastAsiaTheme="minorHAnsi" w:hAnsi="Myriad Pro Light" w:cs="Arial"/>
          <w:b/>
          <w:color w:val="000000"/>
          <w:sz w:val="22"/>
          <w:szCs w:val="22"/>
          <w:lang w:bidi="ar-SA"/>
        </w:rPr>
      </w:pPr>
    </w:p>
    <w:p w14:paraId="6DF71E9B" w14:textId="63C889A2" w:rsidR="007323E5" w:rsidRDefault="007323E5" w:rsidP="00446A9E">
      <w:pPr>
        <w:pStyle w:val="BodyText"/>
        <w:numPr>
          <w:ilvl w:val="0"/>
          <w:numId w:val="10"/>
        </w:numPr>
        <w:tabs>
          <w:tab w:val="clear" w:pos="405"/>
          <w:tab w:val="num" w:pos="1153"/>
        </w:tabs>
        <w:ind w:left="1153"/>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DP – Deep Pit Series w/ Drain Pan Frame</w:t>
      </w:r>
      <w:r w:rsidRPr="00D20AD1">
        <w:rPr>
          <w:rFonts w:ascii="Myriad Pro Light" w:eastAsiaTheme="minorHAnsi" w:hAnsi="Myriad Pro Light" w:cs="Arial"/>
          <w:color w:val="000000"/>
          <w:sz w:val="22"/>
          <w:szCs w:val="22"/>
          <w:lang w:bidi="ar-SA"/>
        </w:rPr>
        <w:t xml:space="preserve"> shall be 4-3/16" (106.4mm) deep with 1/2" (12.7mm) exposed surfaces in 6063-T5 aluminum alloy. These assemblies shall rest upon a continuous TPE cushion with additional support members 32" (0.81m) on center maximum. At every 24" (0.61m) along the support member, staggered side to side, is a 6063-T5 aluminum alloy adjustable support leg. A </w:t>
      </w:r>
      <w:proofErr w:type="gramStart"/>
      <w:r w:rsidRPr="00D20AD1">
        <w:rPr>
          <w:rFonts w:ascii="Myriad Pro Light" w:eastAsiaTheme="minorHAnsi" w:hAnsi="Myriad Pro Light" w:cs="Arial"/>
          <w:color w:val="000000"/>
          <w:sz w:val="22"/>
          <w:szCs w:val="22"/>
          <w:lang w:bidi="ar-SA"/>
        </w:rPr>
        <w:t>16 gauge</w:t>
      </w:r>
      <w:proofErr w:type="gramEnd"/>
      <w:r w:rsidRPr="00D20AD1">
        <w:rPr>
          <w:rFonts w:ascii="Myriad Pro Light" w:eastAsiaTheme="minorHAnsi" w:hAnsi="Myriad Pro Light" w:cs="Arial"/>
          <w:color w:val="000000"/>
          <w:sz w:val="22"/>
          <w:szCs w:val="22"/>
          <w:lang w:bidi="ar-SA"/>
        </w:rPr>
        <w:t xml:space="preserve"> aluminum pan complete with a 2" (50.8mm) I.P.S. drain and </w:t>
      </w:r>
      <w:proofErr w:type="gramStart"/>
      <w:r w:rsidRPr="00D20AD1">
        <w:rPr>
          <w:rFonts w:ascii="Myriad Pro Light" w:eastAsiaTheme="minorHAnsi" w:hAnsi="Myriad Pro Light" w:cs="Arial"/>
          <w:color w:val="000000"/>
          <w:sz w:val="22"/>
          <w:szCs w:val="22"/>
          <w:lang w:bidi="ar-SA"/>
        </w:rPr>
        <w:t>stainless steel</w:t>
      </w:r>
      <w:proofErr w:type="gramEnd"/>
      <w:r w:rsidRPr="00D20AD1">
        <w:rPr>
          <w:rFonts w:ascii="Myriad Pro Light" w:eastAsiaTheme="minorHAnsi" w:hAnsi="Myriad Pro Light" w:cs="Arial"/>
          <w:color w:val="000000"/>
          <w:sz w:val="22"/>
          <w:szCs w:val="22"/>
          <w:lang w:bidi="ar-SA"/>
        </w:rPr>
        <w:t xml:space="preserve"> strainer to be provided by manufacturer. A 2" (50.8mm) pipe and drain trap shall be furnished under the plumbing contract. </w:t>
      </w:r>
      <w:r w:rsidR="00F14344">
        <w:rPr>
          <w:rFonts w:ascii="Myriad Pro Light" w:eastAsiaTheme="minorHAnsi" w:hAnsi="Myriad Pro Light" w:cs="Arial"/>
          <w:color w:val="000000"/>
          <w:sz w:val="22"/>
          <w:szCs w:val="22"/>
          <w:lang w:bidi="ar-SA"/>
        </w:rPr>
        <w:t>Frame finish shall be supplied in mill (standard) or other optional colors as offered by manufacturer. Choose from anodized or heavy-duty powder coat finish</w:t>
      </w:r>
      <w:r w:rsidR="00F14344" w:rsidRPr="0023219B">
        <w:rPr>
          <w:rFonts w:ascii="Myriad Pro Light" w:eastAsiaTheme="minorHAnsi" w:hAnsi="Myriad Pro Light" w:cs="Arial"/>
          <w:color w:val="000000"/>
          <w:sz w:val="22"/>
          <w:szCs w:val="22"/>
          <w:lang w:bidi="ar-SA"/>
        </w:rPr>
        <w:t>.</w:t>
      </w:r>
      <w:r w:rsidRPr="00D20AD1">
        <w:rPr>
          <w:rFonts w:ascii="Myriad Pro Light" w:eastAsiaTheme="minorHAnsi" w:hAnsi="Myriad Pro Light" w:cs="Arial"/>
          <w:color w:val="000000"/>
          <w:sz w:val="22"/>
          <w:szCs w:val="22"/>
          <w:lang w:bidi="ar-SA"/>
        </w:rPr>
        <w:t xml:space="preserve"> </w:t>
      </w:r>
      <w:r w:rsidRPr="00D20AD1">
        <w:rPr>
          <w:rFonts w:ascii="Myriad Pro Light" w:eastAsiaTheme="minorHAnsi" w:hAnsi="Myriad Pro Light" w:cs="Arial"/>
          <w:b/>
          <w:color w:val="000000"/>
          <w:sz w:val="22"/>
          <w:szCs w:val="22"/>
          <w:lang w:bidi="ar-SA"/>
        </w:rPr>
        <w:t>Note:</w:t>
      </w:r>
      <w:r w:rsidRPr="00D20AD1">
        <w:rPr>
          <w:rFonts w:ascii="Myriad Pro Light" w:eastAsiaTheme="minorHAnsi" w:hAnsi="Myriad Pro Light" w:cs="Arial"/>
          <w:color w:val="000000"/>
          <w:sz w:val="22"/>
          <w:szCs w:val="22"/>
          <w:lang w:bidi="ar-SA"/>
        </w:rPr>
        <w:t xml:space="preserve"> Mill finish frames in contact with wet concrete to be primer coated.</w:t>
      </w:r>
    </w:p>
    <w:p w14:paraId="4D9EA3B4" w14:textId="77777777" w:rsidR="00F14344" w:rsidRPr="00D20AD1" w:rsidRDefault="00F14344" w:rsidP="00F14344">
      <w:pPr>
        <w:pStyle w:val="BodyText"/>
        <w:rPr>
          <w:rFonts w:ascii="Myriad Pro Light" w:eastAsiaTheme="minorHAnsi" w:hAnsi="Myriad Pro Light" w:cs="Arial"/>
          <w:color w:val="000000"/>
          <w:sz w:val="22"/>
          <w:szCs w:val="22"/>
          <w:lang w:bidi="ar-SA"/>
        </w:rPr>
      </w:pPr>
    </w:p>
    <w:p w14:paraId="7F9C8F95" w14:textId="1907B170" w:rsidR="007323E5" w:rsidRPr="00D20AD1" w:rsidRDefault="007323E5" w:rsidP="00446A9E">
      <w:pPr>
        <w:pStyle w:val="BodyText"/>
        <w:numPr>
          <w:ilvl w:val="0"/>
          <w:numId w:val="10"/>
        </w:numPr>
        <w:tabs>
          <w:tab w:val="clear" w:pos="405"/>
          <w:tab w:val="num" w:pos="1153"/>
        </w:tabs>
        <w:ind w:left="1153"/>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LBDP - Level Base Frame with Optional Drain Pan</w:t>
      </w:r>
      <w:r w:rsidRPr="00D20AD1">
        <w:rPr>
          <w:rFonts w:ascii="Myriad Pro Light" w:eastAsiaTheme="minorHAnsi" w:hAnsi="Myriad Pro Light" w:cs="Arial"/>
          <w:color w:val="000000"/>
          <w:sz w:val="22"/>
          <w:szCs w:val="22"/>
          <w:lang w:bidi="ar-SA"/>
        </w:rPr>
        <w:t xml:space="preserve"> shall be 6063-T5 aluminum alloy with 1/2" (12.7mm) exposed surface and a depth of 1-13/16" (46.0mm). These assemblies receive 1/4" (6.4mm) thick heavy gauge TPE support cushions 1" (25.4mm) long mounted to each continuous foot at 24"(0.61m) on center. These assemblies shall also include a 2" (50.8mm) I.P.S. PVC drain, stainless steel strainer and a 16-gauge aluminum pan provided by manufacturer. </w:t>
      </w:r>
      <w:r w:rsidR="00F14344">
        <w:rPr>
          <w:rFonts w:ascii="Myriad Pro Light" w:eastAsiaTheme="minorHAnsi" w:hAnsi="Myriad Pro Light" w:cs="Arial"/>
          <w:color w:val="000000"/>
          <w:sz w:val="22"/>
          <w:szCs w:val="22"/>
          <w:lang w:bidi="ar-SA"/>
        </w:rPr>
        <w:t>Frame finish shall be supplied in mill (standard) or one of other optional colors as offered by manufacturer. Choose from anodized or heavy-duty powder coat finish</w:t>
      </w:r>
      <w:r w:rsidR="00F14344" w:rsidRPr="0023219B">
        <w:rPr>
          <w:rFonts w:ascii="Myriad Pro Light" w:eastAsiaTheme="minorHAnsi" w:hAnsi="Myriad Pro Light" w:cs="Arial"/>
          <w:color w:val="000000"/>
          <w:sz w:val="22"/>
          <w:szCs w:val="22"/>
          <w:lang w:bidi="ar-SA"/>
        </w:rPr>
        <w:t>.</w:t>
      </w:r>
      <w:r w:rsidR="00F14344" w:rsidRPr="00D20AD1">
        <w:rPr>
          <w:rFonts w:ascii="Myriad Pro Light" w:eastAsiaTheme="minorHAnsi" w:hAnsi="Myriad Pro Light" w:cs="Arial"/>
          <w:color w:val="000000"/>
          <w:sz w:val="22"/>
          <w:szCs w:val="22"/>
          <w:lang w:bidi="ar-SA"/>
        </w:rPr>
        <w:t xml:space="preserve"> </w:t>
      </w:r>
      <w:r w:rsidRPr="00D20AD1">
        <w:rPr>
          <w:rFonts w:ascii="Myriad Pro Light" w:eastAsiaTheme="minorHAnsi" w:hAnsi="Myriad Pro Light" w:cs="Arial"/>
          <w:b/>
          <w:color w:val="000000"/>
          <w:sz w:val="22"/>
          <w:szCs w:val="22"/>
          <w:lang w:bidi="ar-SA"/>
        </w:rPr>
        <w:t>Note:</w:t>
      </w:r>
      <w:r w:rsidRPr="00D20AD1">
        <w:rPr>
          <w:rFonts w:ascii="Myriad Pro Light" w:eastAsiaTheme="minorHAnsi" w:hAnsi="Myriad Pro Light" w:cs="Arial"/>
          <w:color w:val="000000"/>
          <w:sz w:val="22"/>
          <w:szCs w:val="22"/>
          <w:lang w:bidi="ar-SA"/>
        </w:rPr>
        <w:t xml:space="preserve"> Mill finish frames in contact with wet concrete to be primer coated.</w:t>
      </w:r>
    </w:p>
    <w:p w14:paraId="2B1A99E8" w14:textId="21F943A6" w:rsidR="007323E5" w:rsidRPr="00D20AD1" w:rsidRDefault="007323E5" w:rsidP="00446A9E">
      <w:pPr>
        <w:pStyle w:val="BodyText"/>
        <w:numPr>
          <w:ilvl w:val="0"/>
          <w:numId w:val="10"/>
        </w:numPr>
        <w:tabs>
          <w:tab w:val="clear" w:pos="405"/>
          <w:tab w:val="num" w:pos="1153"/>
        </w:tabs>
        <w:ind w:left="1153"/>
        <w:rPr>
          <w:rFonts w:ascii="Myriad Pro Light" w:eastAsiaTheme="minorHAnsi" w:hAnsi="Myriad Pro Light" w:cs="Arial"/>
          <w:b/>
          <w:color w:val="000000"/>
          <w:sz w:val="22"/>
          <w:szCs w:val="22"/>
          <w:lang w:bidi="ar-SA"/>
        </w:rPr>
      </w:pPr>
      <w:r w:rsidRPr="00D20AD1">
        <w:rPr>
          <w:rFonts w:ascii="Myriad Pro Light" w:eastAsiaTheme="minorHAnsi" w:hAnsi="Myriad Pro Light" w:cs="Arial"/>
          <w:b/>
          <w:color w:val="000000"/>
          <w:sz w:val="22"/>
          <w:szCs w:val="22"/>
          <w:lang w:bidi="ar-SA"/>
        </w:rPr>
        <w:t xml:space="preserve">ZF- Z Edge Frame </w:t>
      </w:r>
      <w:r w:rsidRPr="00D20AD1">
        <w:rPr>
          <w:rFonts w:ascii="Myriad Pro Light" w:eastAsiaTheme="minorHAnsi" w:hAnsi="Myriad Pro Light" w:cs="Arial"/>
          <w:color w:val="000000"/>
          <w:sz w:val="22"/>
          <w:szCs w:val="22"/>
          <w:lang w:bidi="ar-SA"/>
        </w:rPr>
        <w:t xml:space="preserve">shall be 6105-T5 aluminum alloy with 1 1/16"(27.1mm) exposed surface and an overall depth of 1 7/8" (47.6mm). These assemblies receive 1/4"(6.4mm) thick heavy gauge TPE support cushions 1" (25.4mm) long mounted to each continuous foot at 20" (0.51m) on center. Frame color shall be supplied in mill. </w:t>
      </w:r>
      <w:r w:rsidRPr="00D20AD1">
        <w:rPr>
          <w:rFonts w:ascii="Myriad Pro Light" w:eastAsiaTheme="minorHAnsi" w:hAnsi="Myriad Pro Light" w:cs="Arial"/>
          <w:b/>
          <w:color w:val="000000"/>
          <w:sz w:val="22"/>
          <w:szCs w:val="22"/>
          <w:lang w:bidi="ar-SA"/>
        </w:rPr>
        <w:t>Note:</w:t>
      </w:r>
      <w:r w:rsidRPr="00D20AD1">
        <w:rPr>
          <w:rFonts w:ascii="Myriad Pro Light" w:eastAsiaTheme="minorHAnsi" w:hAnsi="Myriad Pro Light" w:cs="Arial"/>
          <w:color w:val="000000"/>
          <w:sz w:val="22"/>
          <w:szCs w:val="22"/>
          <w:lang w:bidi="ar-SA"/>
        </w:rPr>
        <w:t xml:space="preserve"> Mill finish frames in contact with wet concrete to be primer coated.</w:t>
      </w:r>
    </w:p>
    <w:p w14:paraId="297BD98E" w14:textId="5F1F4274" w:rsidR="007323E5" w:rsidRPr="00D20AD1" w:rsidRDefault="007323E5" w:rsidP="00446A9E">
      <w:pPr>
        <w:pStyle w:val="BodyText"/>
        <w:numPr>
          <w:ilvl w:val="0"/>
          <w:numId w:val="10"/>
        </w:numPr>
        <w:tabs>
          <w:tab w:val="clear" w:pos="405"/>
          <w:tab w:val="num" w:pos="1153"/>
        </w:tabs>
        <w:ind w:left="1153"/>
        <w:rPr>
          <w:rFonts w:ascii="Myriad Pro Light" w:eastAsiaTheme="minorHAnsi" w:hAnsi="Myriad Pro Light" w:cs="Arial"/>
          <w:b/>
          <w:color w:val="000000"/>
          <w:sz w:val="22"/>
          <w:szCs w:val="22"/>
          <w:lang w:bidi="ar-SA"/>
        </w:rPr>
      </w:pPr>
      <w:r w:rsidRPr="00D20AD1">
        <w:rPr>
          <w:rFonts w:ascii="Myriad Pro Light" w:eastAsiaTheme="minorHAnsi" w:hAnsi="Myriad Pro Light" w:cs="Arial"/>
          <w:b/>
          <w:color w:val="000000"/>
          <w:sz w:val="22"/>
          <w:szCs w:val="22"/>
          <w:lang w:bidi="ar-SA"/>
        </w:rPr>
        <w:t xml:space="preserve">ZFDP- Z Edge Frame with Drain Pan </w:t>
      </w:r>
      <w:r w:rsidRPr="00D20AD1">
        <w:rPr>
          <w:rFonts w:ascii="Myriad Pro Light" w:eastAsiaTheme="minorHAnsi" w:hAnsi="Myriad Pro Light" w:cs="Arial"/>
          <w:color w:val="000000"/>
          <w:sz w:val="22"/>
          <w:szCs w:val="22"/>
          <w:lang w:bidi="ar-SA"/>
        </w:rPr>
        <w:t xml:space="preserve">shall be 6105-T5 aluminum alloy with 1 1/16"(27.1mm) exposed surface and an overall depth of 1 7/8" (47.6mm). These assemblies receive 1/4"(6.4mm) thick heavy gauge TPE support cushions 1" (25.4mm) long mounted to each continuous foot at 20" (0.51m) on center.  These assemblies shall also include a 2" (50.8mm) I.P.S. PVC drain, stainless steel strainer and a 16-gauge aluminum pan provided by manufacturer. Frame color shall be supplied in mill. </w:t>
      </w:r>
      <w:r w:rsidRPr="00D20AD1">
        <w:rPr>
          <w:rFonts w:ascii="Myriad Pro Light" w:eastAsiaTheme="minorHAnsi" w:hAnsi="Myriad Pro Light" w:cs="Arial"/>
          <w:b/>
          <w:color w:val="000000"/>
          <w:sz w:val="22"/>
          <w:szCs w:val="22"/>
          <w:lang w:bidi="ar-SA"/>
        </w:rPr>
        <w:t>Note:</w:t>
      </w:r>
      <w:r w:rsidRPr="00D20AD1">
        <w:rPr>
          <w:rFonts w:ascii="Myriad Pro Light" w:eastAsiaTheme="minorHAnsi" w:hAnsi="Myriad Pro Light" w:cs="Arial"/>
          <w:color w:val="000000"/>
          <w:sz w:val="22"/>
          <w:szCs w:val="22"/>
          <w:lang w:bidi="ar-SA"/>
        </w:rPr>
        <w:t xml:space="preserve"> Mill finish frames in contact with wet concrete to be primer coated.</w:t>
      </w:r>
    </w:p>
    <w:p w14:paraId="0F55E39F" w14:textId="77777777" w:rsidR="007323E5" w:rsidRPr="00D20AD1" w:rsidRDefault="007323E5" w:rsidP="007323E5">
      <w:pPr>
        <w:pStyle w:val="BodyText"/>
        <w:rPr>
          <w:rFonts w:ascii="Myriad Pro Light" w:eastAsiaTheme="minorHAnsi" w:hAnsi="Myriad Pro Light" w:cs="Arial"/>
          <w:b/>
          <w:color w:val="000000"/>
          <w:sz w:val="22"/>
          <w:szCs w:val="22"/>
          <w:lang w:bidi="ar-SA"/>
        </w:rPr>
      </w:pPr>
    </w:p>
    <w:p w14:paraId="348AAEE7" w14:textId="68994BE3" w:rsidR="007323E5" w:rsidRPr="00D20AD1" w:rsidRDefault="007323E5" w:rsidP="007323E5">
      <w:pPr>
        <w:pStyle w:val="BodyText"/>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Part 3 - Execution</w:t>
      </w:r>
    </w:p>
    <w:p w14:paraId="781AEECE" w14:textId="18B3B7A9" w:rsidR="007323E5" w:rsidRPr="00D20AD1" w:rsidRDefault="007323E5" w:rsidP="007323E5">
      <w:pPr>
        <w:pStyle w:val="BodyText"/>
        <w:ind w:left="173" w:firstLine="187"/>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 xml:space="preserve">3.01 </w:t>
      </w:r>
      <w:r w:rsidRPr="00D20AD1">
        <w:rPr>
          <w:rFonts w:ascii="Myriad Pro Light" w:eastAsiaTheme="minorHAnsi" w:hAnsi="Myriad Pro Light" w:cs="Arial"/>
          <w:b/>
          <w:color w:val="000000"/>
          <w:sz w:val="22"/>
          <w:szCs w:val="22"/>
          <w:lang w:bidi="ar-SA"/>
        </w:rPr>
        <w:tab/>
      </w:r>
      <w:r w:rsidRPr="00D20AD1">
        <w:rPr>
          <w:rFonts w:ascii="Myriad Pro Light" w:eastAsiaTheme="minorHAnsi" w:hAnsi="Myriad Pro Light" w:cs="Arial"/>
          <w:b/>
          <w:color w:val="000000"/>
          <w:sz w:val="22"/>
          <w:szCs w:val="22"/>
          <w:lang w:bidi="ar-SA"/>
        </w:rPr>
        <w:tab/>
        <w:t>Examination</w:t>
      </w:r>
    </w:p>
    <w:p w14:paraId="3F51E29A" w14:textId="7CA0B09C" w:rsidR="007323E5" w:rsidRPr="00D20AD1" w:rsidRDefault="007323E5" w:rsidP="00446A9E">
      <w:pPr>
        <w:pStyle w:val="BodyText"/>
        <w:numPr>
          <w:ilvl w:val="0"/>
          <w:numId w:val="11"/>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Verification of conditions: Examine areas and conditions under which work is to be performed and identify conditions detrimental to proper or timely completion.</w:t>
      </w:r>
    </w:p>
    <w:p w14:paraId="436F0A42" w14:textId="3BA45D3D" w:rsidR="007323E5" w:rsidRPr="00D20AD1" w:rsidRDefault="007323E5" w:rsidP="007323E5">
      <w:pPr>
        <w:pStyle w:val="BodyText"/>
        <w:ind w:left="1496" w:firstLine="187"/>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1.</w:t>
      </w:r>
      <w:r w:rsidRPr="00D20AD1">
        <w:rPr>
          <w:rFonts w:ascii="Myriad Pro Light" w:eastAsiaTheme="minorHAnsi" w:hAnsi="Myriad Pro Light" w:cs="Arial"/>
          <w:color w:val="000000"/>
          <w:sz w:val="22"/>
          <w:szCs w:val="22"/>
          <w:lang w:bidi="ar-SA"/>
        </w:rPr>
        <w:t xml:space="preserve"> </w:t>
      </w:r>
      <w:r w:rsidRPr="00D20AD1">
        <w:rPr>
          <w:rFonts w:ascii="Myriad Pro Light" w:eastAsiaTheme="minorHAnsi" w:hAnsi="Myriad Pro Light" w:cs="Arial"/>
          <w:color w:val="000000"/>
          <w:sz w:val="22"/>
          <w:szCs w:val="22"/>
          <w:lang w:bidi="ar-SA"/>
        </w:rPr>
        <w:tab/>
        <w:t>Do not proceed until unsatisfactory conditions have been corrected.</w:t>
      </w:r>
    </w:p>
    <w:p w14:paraId="15E9576D" w14:textId="77777777" w:rsidR="007323E5" w:rsidRPr="00D20AD1" w:rsidRDefault="007323E5" w:rsidP="007323E5">
      <w:pPr>
        <w:pStyle w:val="BodyText"/>
        <w:rPr>
          <w:rFonts w:ascii="Myriad Pro Light" w:eastAsiaTheme="minorHAnsi" w:hAnsi="Myriad Pro Light" w:cs="Arial"/>
          <w:color w:val="000000"/>
          <w:sz w:val="22"/>
          <w:szCs w:val="22"/>
          <w:lang w:bidi="ar-SA"/>
        </w:rPr>
      </w:pPr>
    </w:p>
    <w:p w14:paraId="28EEC138" w14:textId="2861816F" w:rsidR="007323E5" w:rsidRPr="00D20AD1" w:rsidRDefault="007323E5" w:rsidP="007323E5">
      <w:pPr>
        <w:pStyle w:val="BodyText"/>
        <w:ind w:left="173" w:firstLine="187"/>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lastRenderedPageBreak/>
        <w:t xml:space="preserve">3.02 </w:t>
      </w:r>
      <w:r w:rsidRPr="00D20AD1">
        <w:rPr>
          <w:rFonts w:ascii="Myriad Pro Light" w:eastAsiaTheme="minorHAnsi" w:hAnsi="Myriad Pro Light" w:cs="Arial"/>
          <w:b/>
          <w:color w:val="000000"/>
          <w:sz w:val="22"/>
          <w:szCs w:val="22"/>
          <w:lang w:bidi="ar-SA"/>
        </w:rPr>
        <w:tab/>
      </w:r>
      <w:r w:rsidRPr="00D20AD1">
        <w:rPr>
          <w:rFonts w:ascii="Myriad Pro Light" w:eastAsiaTheme="minorHAnsi" w:hAnsi="Myriad Pro Light" w:cs="Arial"/>
          <w:b/>
          <w:color w:val="000000"/>
          <w:sz w:val="22"/>
          <w:szCs w:val="22"/>
          <w:lang w:bidi="ar-SA"/>
        </w:rPr>
        <w:tab/>
        <w:t>Preparation</w:t>
      </w:r>
    </w:p>
    <w:p w14:paraId="6A774BF8" w14:textId="77777777" w:rsidR="007323E5" w:rsidRPr="00D20AD1" w:rsidRDefault="007323E5" w:rsidP="00446A9E">
      <w:pPr>
        <w:pStyle w:val="BodyText"/>
        <w:numPr>
          <w:ilvl w:val="0"/>
          <w:numId w:val="12"/>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Manufacturer shall offer assistance and guidance to provide a template of irregular shaped grid assemblies to ensure a proper installation.</w:t>
      </w:r>
    </w:p>
    <w:p w14:paraId="7DAA65FF" w14:textId="77777777" w:rsidR="007323E5" w:rsidRPr="00D20AD1" w:rsidRDefault="007323E5" w:rsidP="007323E5">
      <w:pPr>
        <w:pStyle w:val="BodyText"/>
        <w:rPr>
          <w:rFonts w:ascii="Myriad Pro Light" w:eastAsiaTheme="minorHAnsi" w:hAnsi="Myriad Pro Light" w:cs="Arial"/>
          <w:color w:val="000000"/>
          <w:sz w:val="22"/>
          <w:szCs w:val="22"/>
          <w:lang w:bidi="ar-SA"/>
        </w:rPr>
      </w:pPr>
    </w:p>
    <w:p w14:paraId="67F82281" w14:textId="5927D167" w:rsidR="007323E5" w:rsidRPr="00D20AD1" w:rsidRDefault="007323E5" w:rsidP="007323E5">
      <w:pPr>
        <w:pStyle w:val="BodyText"/>
        <w:ind w:left="173" w:firstLine="187"/>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3.03</w:t>
      </w:r>
      <w:r w:rsidRPr="00D20AD1">
        <w:rPr>
          <w:rFonts w:ascii="Myriad Pro Light" w:eastAsiaTheme="minorHAnsi" w:hAnsi="Myriad Pro Light" w:cs="Arial"/>
          <w:b/>
          <w:color w:val="000000"/>
          <w:sz w:val="22"/>
          <w:szCs w:val="22"/>
          <w:lang w:bidi="ar-SA"/>
        </w:rPr>
        <w:tab/>
      </w:r>
      <w:r w:rsidRPr="00D20AD1">
        <w:rPr>
          <w:rFonts w:ascii="Myriad Pro Light" w:eastAsiaTheme="minorHAnsi" w:hAnsi="Myriad Pro Light" w:cs="Arial"/>
          <w:b/>
          <w:color w:val="000000"/>
          <w:sz w:val="22"/>
          <w:szCs w:val="22"/>
          <w:lang w:bidi="ar-SA"/>
        </w:rPr>
        <w:tab/>
        <w:t>Installation</w:t>
      </w:r>
    </w:p>
    <w:p w14:paraId="7139A94A" w14:textId="7CBCF2BF" w:rsidR="007323E5" w:rsidRPr="00D20AD1" w:rsidRDefault="007323E5" w:rsidP="00446A9E">
      <w:pPr>
        <w:pStyle w:val="BodyText"/>
        <w:numPr>
          <w:ilvl w:val="0"/>
          <w:numId w:val="13"/>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Install the work of this section in strict accordance with the manufacturer's recommendations.</w:t>
      </w:r>
    </w:p>
    <w:p w14:paraId="1131B89D" w14:textId="11DFFE34" w:rsidR="007323E5" w:rsidRPr="00D20AD1" w:rsidRDefault="007323E5" w:rsidP="00446A9E">
      <w:pPr>
        <w:pStyle w:val="BodyText"/>
        <w:numPr>
          <w:ilvl w:val="0"/>
          <w:numId w:val="13"/>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Set grid at height recommended by manufacturer for most effective cleaning action.</w:t>
      </w:r>
    </w:p>
    <w:p w14:paraId="3B8411D6" w14:textId="77777777" w:rsidR="007323E5" w:rsidRPr="00D20AD1" w:rsidRDefault="007323E5" w:rsidP="00446A9E">
      <w:pPr>
        <w:pStyle w:val="BodyText"/>
        <w:numPr>
          <w:ilvl w:val="0"/>
          <w:numId w:val="13"/>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Coordinate top of grid surfaces with bottom of doors that swing across to provide ample clearance between door and grid.</w:t>
      </w:r>
    </w:p>
    <w:p w14:paraId="54AD1E6D" w14:textId="77777777" w:rsidR="007323E5" w:rsidRPr="00D20AD1" w:rsidRDefault="007323E5" w:rsidP="007323E5">
      <w:pPr>
        <w:pStyle w:val="BodyText"/>
        <w:rPr>
          <w:rFonts w:ascii="Myriad Pro Light" w:eastAsiaTheme="minorHAnsi" w:hAnsi="Myriad Pro Light" w:cs="Arial"/>
          <w:color w:val="000000"/>
          <w:sz w:val="22"/>
          <w:szCs w:val="22"/>
          <w:lang w:bidi="ar-SA"/>
        </w:rPr>
      </w:pPr>
    </w:p>
    <w:p w14:paraId="76821E55" w14:textId="26CD017E" w:rsidR="007323E5" w:rsidRPr="00D20AD1" w:rsidRDefault="007323E5" w:rsidP="007323E5">
      <w:pPr>
        <w:pStyle w:val="BodyText"/>
        <w:ind w:left="173" w:firstLine="187"/>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 xml:space="preserve">3.04 </w:t>
      </w:r>
      <w:r w:rsidRPr="00D20AD1">
        <w:rPr>
          <w:rFonts w:ascii="Myriad Pro Light" w:eastAsiaTheme="minorHAnsi" w:hAnsi="Myriad Pro Light" w:cs="Arial"/>
          <w:b/>
          <w:color w:val="000000"/>
          <w:sz w:val="22"/>
          <w:szCs w:val="22"/>
          <w:lang w:bidi="ar-SA"/>
        </w:rPr>
        <w:tab/>
      </w:r>
      <w:r w:rsidRPr="00D20AD1">
        <w:rPr>
          <w:rFonts w:ascii="Myriad Pro Light" w:eastAsiaTheme="minorHAnsi" w:hAnsi="Myriad Pro Light" w:cs="Arial"/>
          <w:b/>
          <w:color w:val="000000"/>
          <w:sz w:val="22"/>
          <w:szCs w:val="22"/>
          <w:lang w:bidi="ar-SA"/>
        </w:rPr>
        <w:tab/>
        <w:t>Cleaning</w:t>
      </w:r>
    </w:p>
    <w:p w14:paraId="78D28E53" w14:textId="77777777" w:rsidR="007323E5" w:rsidRPr="00D20AD1" w:rsidRDefault="007323E5" w:rsidP="00446A9E">
      <w:pPr>
        <w:pStyle w:val="BodyText"/>
        <w:numPr>
          <w:ilvl w:val="0"/>
          <w:numId w:val="14"/>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It is important to the life cycle of the entrance mat that a maintenance schedule be developed which includes regular vacuuming and extraction that correctly matches the amount of traffic the mat incurs.</w:t>
      </w:r>
    </w:p>
    <w:p w14:paraId="40AAF246" w14:textId="77777777" w:rsidR="007323E5" w:rsidRPr="00D20AD1" w:rsidRDefault="007323E5" w:rsidP="007323E5">
      <w:pPr>
        <w:pStyle w:val="BodyText"/>
        <w:rPr>
          <w:rFonts w:ascii="Myriad Pro Light" w:eastAsiaTheme="minorHAnsi" w:hAnsi="Myriad Pro Light" w:cs="Arial"/>
          <w:color w:val="000000"/>
          <w:sz w:val="22"/>
          <w:szCs w:val="22"/>
          <w:lang w:bidi="ar-SA"/>
        </w:rPr>
      </w:pPr>
    </w:p>
    <w:p w14:paraId="72FEBE7E" w14:textId="2D5D46E2" w:rsidR="007323E5" w:rsidRPr="00D20AD1" w:rsidRDefault="007323E5" w:rsidP="007323E5">
      <w:pPr>
        <w:pStyle w:val="BodyText"/>
        <w:ind w:left="173" w:firstLine="187"/>
        <w:rPr>
          <w:rFonts w:ascii="Myriad Pro Light" w:eastAsiaTheme="minorHAnsi" w:hAnsi="Myriad Pro Light" w:cs="Arial"/>
          <w:color w:val="000000"/>
          <w:sz w:val="22"/>
          <w:szCs w:val="22"/>
          <w:lang w:bidi="ar-SA"/>
        </w:rPr>
      </w:pPr>
      <w:r w:rsidRPr="00D20AD1">
        <w:rPr>
          <w:rFonts w:ascii="Myriad Pro Light" w:eastAsiaTheme="minorHAnsi" w:hAnsi="Myriad Pro Light" w:cs="Arial"/>
          <w:b/>
          <w:color w:val="000000"/>
          <w:sz w:val="22"/>
          <w:szCs w:val="22"/>
          <w:lang w:bidi="ar-SA"/>
        </w:rPr>
        <w:t xml:space="preserve">3.05 </w:t>
      </w:r>
      <w:r w:rsidRPr="00D20AD1">
        <w:rPr>
          <w:rFonts w:ascii="Myriad Pro Light" w:eastAsiaTheme="minorHAnsi" w:hAnsi="Myriad Pro Light" w:cs="Arial"/>
          <w:b/>
          <w:color w:val="000000"/>
          <w:sz w:val="22"/>
          <w:szCs w:val="22"/>
          <w:lang w:bidi="ar-SA"/>
        </w:rPr>
        <w:tab/>
      </w:r>
      <w:r w:rsidRPr="00D20AD1">
        <w:rPr>
          <w:rFonts w:ascii="Myriad Pro Light" w:eastAsiaTheme="minorHAnsi" w:hAnsi="Myriad Pro Light" w:cs="Arial"/>
          <w:b/>
          <w:color w:val="000000"/>
          <w:sz w:val="22"/>
          <w:szCs w:val="22"/>
          <w:lang w:bidi="ar-SA"/>
        </w:rPr>
        <w:tab/>
        <w:t>Protection</w:t>
      </w:r>
    </w:p>
    <w:p w14:paraId="4F53B51E" w14:textId="162ADE5C" w:rsidR="007323E5" w:rsidRPr="00D20AD1" w:rsidRDefault="007323E5" w:rsidP="00446A9E">
      <w:pPr>
        <w:pStyle w:val="BodyText"/>
        <w:numPr>
          <w:ilvl w:val="0"/>
          <w:numId w:val="15"/>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After completing required frame installation and concrete work, provide temporary filler of plywood or fiberboard in recess, and cover frames with plywood protective flooring. Maintain protection until construction traffic has ended and project is near time of substantial completion.</w:t>
      </w:r>
    </w:p>
    <w:p w14:paraId="59582B58" w14:textId="77777777" w:rsidR="007323E5" w:rsidRPr="00D20AD1" w:rsidRDefault="007323E5" w:rsidP="00446A9E">
      <w:pPr>
        <w:pStyle w:val="BodyText"/>
        <w:numPr>
          <w:ilvl w:val="0"/>
          <w:numId w:val="15"/>
        </w:numPr>
        <w:tabs>
          <w:tab w:val="clear" w:pos="360"/>
          <w:tab w:val="num" w:pos="1108"/>
        </w:tabs>
        <w:ind w:left="1108"/>
        <w:rPr>
          <w:rFonts w:ascii="Myriad Pro Light" w:eastAsiaTheme="minorHAnsi" w:hAnsi="Myriad Pro Light" w:cs="Arial"/>
          <w:color w:val="000000"/>
          <w:sz w:val="22"/>
          <w:szCs w:val="22"/>
          <w:lang w:bidi="ar-SA"/>
        </w:rPr>
      </w:pPr>
      <w:r w:rsidRPr="00D20AD1">
        <w:rPr>
          <w:rFonts w:ascii="Myriad Pro Light" w:eastAsiaTheme="minorHAnsi" w:hAnsi="Myriad Pro Light" w:cs="Arial"/>
          <w:color w:val="000000"/>
          <w:sz w:val="22"/>
          <w:szCs w:val="22"/>
          <w:lang w:bidi="ar-SA"/>
        </w:rPr>
        <w:t>Defer installation of floor grids until time of substantial completion of project.</w:t>
      </w:r>
    </w:p>
    <w:p w14:paraId="43C9108D" w14:textId="77777777" w:rsidR="001B0AA7" w:rsidRPr="00D20AD1" w:rsidRDefault="001B0AA7" w:rsidP="001B0AA7">
      <w:pPr>
        <w:pStyle w:val="BodyText"/>
        <w:rPr>
          <w:rFonts w:ascii="Myriad Pro Light" w:eastAsiaTheme="minorHAnsi" w:hAnsi="Myriad Pro Light" w:cs="Arial"/>
          <w:color w:val="000000"/>
          <w:sz w:val="22"/>
          <w:szCs w:val="22"/>
          <w:lang w:bidi="ar-SA"/>
        </w:rPr>
      </w:pPr>
    </w:p>
    <w:sectPr w:rsidR="001B0AA7" w:rsidRPr="00D20AD1" w:rsidSect="00C56A0E">
      <w:headerReference w:type="default" r:id="rId12"/>
      <w:footerReference w:type="default" r:id="rId13"/>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9FFAE0" w14:textId="77777777" w:rsidR="00DC73F4" w:rsidRDefault="00DC73F4">
      <w:r>
        <w:separator/>
      </w:r>
    </w:p>
  </w:endnote>
  <w:endnote w:type="continuationSeparator" w:id="0">
    <w:p w14:paraId="416C6D6B" w14:textId="77777777" w:rsidR="00DC73F4" w:rsidRDefault="00DC73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yriadPro-Light">
    <w:altName w:val="Calibri"/>
    <w:panose1 w:val="020B0403030403020204"/>
    <w:charset w:val="00"/>
    <w:family w:val="swiss"/>
    <w:notTrueType/>
    <w:pitch w:val="variable"/>
    <w:sig w:usb0="20000287" w:usb1="00000001" w:usb2="00000000" w:usb3="00000000" w:csb0="0000019F" w:csb1="00000000"/>
  </w:font>
  <w:font w:name="MyriadPro-Semibold">
    <w:altName w:val="Calibri"/>
    <w:panose1 w:val="020B0603030403020204"/>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20B0604020202020204"/>
    <w:charset w:val="00"/>
    <w:family w:val="roman"/>
    <w:notTrueType/>
    <w:pitch w:val="variable"/>
    <w:sig w:usb0="60000287" w:usb1="00000001" w:usb2="00000000" w:usb3="00000000" w:csb0="0000019F" w:csb1="00000000"/>
  </w:font>
  <w:font w:name="Myriad Pro Light">
    <w:panose1 w:val="020B0604020202020204"/>
    <w:charset w:val="00"/>
    <w:family w:val="swiss"/>
    <w:notTrueType/>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A7CBC4"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5C16A639" wp14:editId="6BF3BFF5">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45C3D9F"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1B4FDDE"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77BDFEC" w14:textId="5806FEC8"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7F0A5D">
                            <w:rPr>
                              <w:rFonts w:ascii="Arial" w:hAnsi="Arial" w:cs="Arial"/>
                              <w:color w:val="231F20"/>
                              <w:sz w:val="14"/>
                              <w:szCs w:val="14"/>
                            </w:rPr>
                            <w:t>G</w:t>
                          </w:r>
                          <w:r w:rsidR="00826D83">
                            <w:rPr>
                              <w:rFonts w:ascii="Arial" w:hAnsi="Arial" w:cs="Arial"/>
                              <w:color w:val="231F20"/>
                              <w:sz w:val="14"/>
                              <w:szCs w:val="14"/>
                            </w:rPr>
                            <w:t>8</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C16A639"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745C3D9F"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1B4FDDE"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677BDFEC" w14:textId="5806FEC8"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7F0A5D">
                      <w:rPr>
                        <w:rFonts w:ascii="Arial" w:hAnsi="Arial" w:cs="Arial"/>
                        <w:color w:val="231F20"/>
                        <w:sz w:val="14"/>
                        <w:szCs w:val="14"/>
                      </w:rPr>
                      <w:t>G</w:t>
                    </w:r>
                    <w:r w:rsidR="00826D83">
                      <w:rPr>
                        <w:rFonts w:ascii="Arial" w:hAnsi="Arial" w:cs="Arial"/>
                        <w:color w:val="231F20"/>
                        <w:sz w:val="14"/>
                        <w:szCs w:val="14"/>
                      </w:rPr>
                      <w:t>8</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0117FF63" wp14:editId="10AD234D">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DC650C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C149DFA"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117FF63"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3DC650C0"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7C149DFA"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5D300C80" wp14:editId="175C7371">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50C56541" wp14:editId="3FCA5916">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A3BF0C7"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58C3FC1" w14:textId="77777777" w:rsidR="00DC73F4" w:rsidRDefault="00DC73F4">
      <w:r>
        <w:separator/>
      </w:r>
    </w:p>
  </w:footnote>
  <w:footnote w:type="continuationSeparator" w:id="0">
    <w:p w14:paraId="1D2C3027" w14:textId="77777777" w:rsidR="00DC73F4" w:rsidRDefault="00DC73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24C4DB"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6EA13B9B" wp14:editId="3A78A3BE">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w:pict>
            <v:group w14:anchorId="5D69F68A"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412E825F" wp14:editId="304C41E4">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50C87F1A"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12E825F"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50C87F1A" w14:textId="77777777" w:rsidR="00044E78" w:rsidRPr="00D622CA" w:rsidRDefault="001B0AA7" w:rsidP="00044E78">
                    <w:pPr>
                      <w:spacing w:before="17"/>
                      <w:ind w:left="20"/>
                      <w:rPr>
                        <w:rFonts w:ascii="Arial" w:hAnsi="Arial" w:cs="Arial"/>
                        <w:sz w:val="21"/>
                        <w:szCs w:val="21"/>
                      </w:rPr>
                    </w:pPr>
                    <w:r>
                      <w:rPr>
                        <w:rFonts w:ascii="Arial" w:hAnsi="Arial" w:cs="Arial"/>
                        <w:color w:val="231F20"/>
                        <w:sz w:val="21"/>
                        <w:szCs w:val="21"/>
                      </w:rPr>
                      <w:t>ARCHITECTURAL</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78889753" wp14:editId="2B2240A4">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2184D2E2"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889753"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2184D2E2"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C12F1"/>
    <w:multiLevelType w:val="singleLevel"/>
    <w:tmpl w:val="E9EE1626"/>
    <w:lvl w:ilvl="0">
      <w:start w:val="1"/>
      <w:numFmt w:val="upperLetter"/>
      <w:lvlText w:val="%1."/>
      <w:lvlJc w:val="left"/>
      <w:pPr>
        <w:tabs>
          <w:tab w:val="num" w:pos="360"/>
        </w:tabs>
        <w:ind w:left="360" w:hanging="360"/>
      </w:pPr>
      <w:rPr>
        <w:rFonts w:hint="default"/>
        <w:b/>
      </w:rPr>
    </w:lvl>
  </w:abstractNum>
  <w:abstractNum w:abstractNumId="1" w15:restartNumberingAfterBreak="0">
    <w:nsid w:val="179D0F6C"/>
    <w:multiLevelType w:val="singleLevel"/>
    <w:tmpl w:val="E9EE1626"/>
    <w:lvl w:ilvl="0">
      <w:start w:val="1"/>
      <w:numFmt w:val="upperLetter"/>
      <w:lvlText w:val="%1."/>
      <w:lvlJc w:val="left"/>
      <w:pPr>
        <w:tabs>
          <w:tab w:val="num" w:pos="360"/>
        </w:tabs>
        <w:ind w:left="360" w:hanging="360"/>
      </w:pPr>
      <w:rPr>
        <w:rFonts w:hint="default"/>
        <w:b/>
      </w:rPr>
    </w:lvl>
  </w:abstractNum>
  <w:abstractNum w:abstractNumId="2" w15:restartNumberingAfterBreak="0">
    <w:nsid w:val="1B140C1F"/>
    <w:multiLevelType w:val="singleLevel"/>
    <w:tmpl w:val="35D6A702"/>
    <w:lvl w:ilvl="0">
      <w:start w:val="1"/>
      <w:numFmt w:val="upperLetter"/>
      <w:lvlText w:val="%1."/>
      <w:lvlJc w:val="left"/>
      <w:pPr>
        <w:tabs>
          <w:tab w:val="num" w:pos="360"/>
        </w:tabs>
        <w:ind w:left="360" w:hanging="360"/>
      </w:pPr>
      <w:rPr>
        <w:rFonts w:hint="default"/>
        <w:b/>
      </w:rPr>
    </w:lvl>
  </w:abstractNum>
  <w:abstractNum w:abstractNumId="3" w15:restartNumberingAfterBreak="0">
    <w:nsid w:val="207E408D"/>
    <w:multiLevelType w:val="singleLevel"/>
    <w:tmpl w:val="35D6A702"/>
    <w:lvl w:ilvl="0">
      <w:start w:val="1"/>
      <w:numFmt w:val="upperLetter"/>
      <w:lvlText w:val="%1."/>
      <w:lvlJc w:val="left"/>
      <w:pPr>
        <w:tabs>
          <w:tab w:val="num" w:pos="360"/>
        </w:tabs>
        <w:ind w:left="360" w:hanging="360"/>
      </w:pPr>
      <w:rPr>
        <w:rFonts w:hint="default"/>
        <w:b/>
      </w:rPr>
    </w:lvl>
  </w:abstractNum>
  <w:abstractNum w:abstractNumId="4" w15:restartNumberingAfterBreak="0">
    <w:nsid w:val="24C845EB"/>
    <w:multiLevelType w:val="singleLevel"/>
    <w:tmpl w:val="35D6A702"/>
    <w:lvl w:ilvl="0">
      <w:start w:val="1"/>
      <w:numFmt w:val="upperLetter"/>
      <w:lvlText w:val="%1."/>
      <w:lvlJc w:val="left"/>
      <w:pPr>
        <w:tabs>
          <w:tab w:val="num" w:pos="360"/>
        </w:tabs>
        <w:ind w:left="360" w:hanging="360"/>
      </w:pPr>
      <w:rPr>
        <w:rFonts w:hint="default"/>
        <w:b/>
      </w:rPr>
    </w:lvl>
  </w:abstractNum>
  <w:abstractNum w:abstractNumId="5" w15:restartNumberingAfterBreak="0">
    <w:nsid w:val="2D491022"/>
    <w:multiLevelType w:val="singleLevel"/>
    <w:tmpl w:val="4BC41778"/>
    <w:lvl w:ilvl="0">
      <w:start w:val="1"/>
      <w:numFmt w:val="upperLetter"/>
      <w:lvlText w:val="%1."/>
      <w:lvlJc w:val="left"/>
      <w:pPr>
        <w:tabs>
          <w:tab w:val="num" w:pos="360"/>
        </w:tabs>
        <w:ind w:left="360" w:hanging="360"/>
      </w:pPr>
      <w:rPr>
        <w:rFonts w:hint="default"/>
        <w:b/>
      </w:rPr>
    </w:lvl>
  </w:abstractNum>
  <w:abstractNum w:abstractNumId="6" w15:restartNumberingAfterBreak="0">
    <w:nsid w:val="30CC46D8"/>
    <w:multiLevelType w:val="singleLevel"/>
    <w:tmpl w:val="E9EE1626"/>
    <w:lvl w:ilvl="0">
      <w:start w:val="1"/>
      <w:numFmt w:val="upperLetter"/>
      <w:lvlText w:val="%1."/>
      <w:lvlJc w:val="left"/>
      <w:pPr>
        <w:tabs>
          <w:tab w:val="num" w:pos="360"/>
        </w:tabs>
        <w:ind w:left="360" w:hanging="360"/>
      </w:pPr>
      <w:rPr>
        <w:rFonts w:hint="default"/>
        <w:b/>
      </w:rPr>
    </w:lvl>
  </w:abstractNum>
  <w:abstractNum w:abstractNumId="7" w15:restartNumberingAfterBreak="0">
    <w:nsid w:val="3B944F40"/>
    <w:multiLevelType w:val="singleLevel"/>
    <w:tmpl w:val="C5782FC8"/>
    <w:lvl w:ilvl="0">
      <w:start w:val="1"/>
      <w:numFmt w:val="upperLetter"/>
      <w:lvlText w:val="%1."/>
      <w:lvlJc w:val="left"/>
      <w:pPr>
        <w:tabs>
          <w:tab w:val="num" w:pos="360"/>
        </w:tabs>
        <w:ind w:left="360" w:hanging="360"/>
      </w:pPr>
      <w:rPr>
        <w:rFonts w:hint="default"/>
        <w:b/>
      </w:rPr>
    </w:lvl>
  </w:abstractNum>
  <w:abstractNum w:abstractNumId="8" w15:restartNumberingAfterBreak="0">
    <w:nsid w:val="3C135CA5"/>
    <w:multiLevelType w:val="singleLevel"/>
    <w:tmpl w:val="35D6A702"/>
    <w:lvl w:ilvl="0">
      <w:start w:val="1"/>
      <w:numFmt w:val="upperLetter"/>
      <w:lvlText w:val="%1."/>
      <w:lvlJc w:val="left"/>
      <w:pPr>
        <w:tabs>
          <w:tab w:val="num" w:pos="360"/>
        </w:tabs>
        <w:ind w:left="360" w:hanging="360"/>
      </w:pPr>
      <w:rPr>
        <w:rFonts w:hint="default"/>
        <w:b/>
      </w:rPr>
    </w:lvl>
  </w:abstractNum>
  <w:abstractNum w:abstractNumId="9" w15:restartNumberingAfterBreak="0">
    <w:nsid w:val="3EE51B2E"/>
    <w:multiLevelType w:val="singleLevel"/>
    <w:tmpl w:val="C0A8A110"/>
    <w:lvl w:ilvl="0">
      <w:start w:val="1"/>
      <w:numFmt w:val="upperLetter"/>
      <w:lvlText w:val="%1."/>
      <w:lvlJc w:val="left"/>
      <w:pPr>
        <w:tabs>
          <w:tab w:val="num" w:pos="360"/>
        </w:tabs>
        <w:ind w:left="360" w:hanging="360"/>
      </w:pPr>
      <w:rPr>
        <w:rFonts w:hint="default"/>
        <w:b/>
      </w:rPr>
    </w:lvl>
  </w:abstractNum>
  <w:abstractNum w:abstractNumId="10" w15:restartNumberingAfterBreak="0">
    <w:nsid w:val="4D270DAB"/>
    <w:multiLevelType w:val="singleLevel"/>
    <w:tmpl w:val="E9EE1626"/>
    <w:lvl w:ilvl="0">
      <w:start w:val="1"/>
      <w:numFmt w:val="upperLetter"/>
      <w:lvlText w:val="%1."/>
      <w:lvlJc w:val="left"/>
      <w:pPr>
        <w:tabs>
          <w:tab w:val="num" w:pos="360"/>
        </w:tabs>
        <w:ind w:left="360" w:hanging="360"/>
      </w:pPr>
      <w:rPr>
        <w:rFonts w:hint="default"/>
        <w:b/>
      </w:rPr>
    </w:lvl>
  </w:abstractNum>
  <w:abstractNum w:abstractNumId="11" w15:restartNumberingAfterBreak="0">
    <w:nsid w:val="4D6431E1"/>
    <w:multiLevelType w:val="singleLevel"/>
    <w:tmpl w:val="E9EE1626"/>
    <w:lvl w:ilvl="0">
      <w:start w:val="1"/>
      <w:numFmt w:val="upperLetter"/>
      <w:lvlText w:val="%1."/>
      <w:lvlJc w:val="left"/>
      <w:pPr>
        <w:tabs>
          <w:tab w:val="num" w:pos="360"/>
        </w:tabs>
        <w:ind w:left="360" w:hanging="360"/>
      </w:pPr>
      <w:rPr>
        <w:rFonts w:hint="default"/>
        <w:b/>
      </w:rPr>
    </w:lvl>
  </w:abstractNum>
  <w:abstractNum w:abstractNumId="12" w15:restartNumberingAfterBreak="0">
    <w:nsid w:val="513E7611"/>
    <w:multiLevelType w:val="singleLevel"/>
    <w:tmpl w:val="00C4B278"/>
    <w:lvl w:ilvl="0">
      <w:start w:val="1"/>
      <w:numFmt w:val="upperLetter"/>
      <w:lvlText w:val="%1."/>
      <w:lvlJc w:val="left"/>
      <w:pPr>
        <w:tabs>
          <w:tab w:val="num" w:pos="405"/>
        </w:tabs>
        <w:ind w:left="405" w:hanging="405"/>
      </w:pPr>
      <w:rPr>
        <w:rFonts w:hint="default"/>
        <w:b/>
        <w:i w:val="0"/>
        <w:iCs/>
      </w:rPr>
    </w:lvl>
  </w:abstractNum>
  <w:abstractNum w:abstractNumId="13" w15:restartNumberingAfterBreak="0">
    <w:nsid w:val="617B7483"/>
    <w:multiLevelType w:val="singleLevel"/>
    <w:tmpl w:val="0E44951E"/>
    <w:lvl w:ilvl="0">
      <w:start w:val="1"/>
      <w:numFmt w:val="upperLetter"/>
      <w:lvlText w:val="%1."/>
      <w:lvlJc w:val="left"/>
      <w:pPr>
        <w:tabs>
          <w:tab w:val="num" w:pos="420"/>
        </w:tabs>
        <w:ind w:left="420" w:hanging="420"/>
      </w:pPr>
      <w:rPr>
        <w:rFonts w:hint="default"/>
        <w:b/>
      </w:rPr>
    </w:lvl>
  </w:abstractNum>
  <w:abstractNum w:abstractNumId="14" w15:restartNumberingAfterBreak="0">
    <w:nsid w:val="64986153"/>
    <w:multiLevelType w:val="hybridMultilevel"/>
    <w:tmpl w:val="77462314"/>
    <w:lvl w:ilvl="0" w:tplc="DCEE5962">
      <w:start w:val="1"/>
      <w:numFmt w:val="decimal"/>
      <w:lvlText w:val="%1."/>
      <w:lvlJc w:val="left"/>
      <w:pPr>
        <w:ind w:left="1856" w:hanging="360"/>
      </w:pPr>
      <w:rPr>
        <w:rFonts w:hint="default"/>
      </w:rPr>
    </w:lvl>
    <w:lvl w:ilvl="1" w:tplc="04090019" w:tentative="1">
      <w:start w:val="1"/>
      <w:numFmt w:val="lowerLetter"/>
      <w:lvlText w:val="%2."/>
      <w:lvlJc w:val="left"/>
      <w:pPr>
        <w:ind w:left="2576" w:hanging="360"/>
      </w:pPr>
    </w:lvl>
    <w:lvl w:ilvl="2" w:tplc="0409001B" w:tentative="1">
      <w:start w:val="1"/>
      <w:numFmt w:val="lowerRoman"/>
      <w:lvlText w:val="%3."/>
      <w:lvlJc w:val="right"/>
      <w:pPr>
        <w:ind w:left="3296" w:hanging="180"/>
      </w:pPr>
    </w:lvl>
    <w:lvl w:ilvl="3" w:tplc="0409000F" w:tentative="1">
      <w:start w:val="1"/>
      <w:numFmt w:val="decimal"/>
      <w:lvlText w:val="%4."/>
      <w:lvlJc w:val="left"/>
      <w:pPr>
        <w:ind w:left="4016" w:hanging="360"/>
      </w:pPr>
    </w:lvl>
    <w:lvl w:ilvl="4" w:tplc="04090019" w:tentative="1">
      <w:start w:val="1"/>
      <w:numFmt w:val="lowerLetter"/>
      <w:lvlText w:val="%5."/>
      <w:lvlJc w:val="left"/>
      <w:pPr>
        <w:ind w:left="4736" w:hanging="360"/>
      </w:pPr>
    </w:lvl>
    <w:lvl w:ilvl="5" w:tplc="0409001B" w:tentative="1">
      <w:start w:val="1"/>
      <w:numFmt w:val="lowerRoman"/>
      <w:lvlText w:val="%6."/>
      <w:lvlJc w:val="right"/>
      <w:pPr>
        <w:ind w:left="5456" w:hanging="180"/>
      </w:pPr>
    </w:lvl>
    <w:lvl w:ilvl="6" w:tplc="0409000F" w:tentative="1">
      <w:start w:val="1"/>
      <w:numFmt w:val="decimal"/>
      <w:lvlText w:val="%7."/>
      <w:lvlJc w:val="left"/>
      <w:pPr>
        <w:ind w:left="6176" w:hanging="360"/>
      </w:pPr>
    </w:lvl>
    <w:lvl w:ilvl="7" w:tplc="04090019" w:tentative="1">
      <w:start w:val="1"/>
      <w:numFmt w:val="lowerLetter"/>
      <w:lvlText w:val="%8."/>
      <w:lvlJc w:val="left"/>
      <w:pPr>
        <w:ind w:left="6896" w:hanging="360"/>
      </w:pPr>
    </w:lvl>
    <w:lvl w:ilvl="8" w:tplc="0409001B" w:tentative="1">
      <w:start w:val="1"/>
      <w:numFmt w:val="lowerRoman"/>
      <w:lvlText w:val="%9."/>
      <w:lvlJc w:val="right"/>
      <w:pPr>
        <w:ind w:left="7616" w:hanging="180"/>
      </w:pPr>
    </w:lvl>
  </w:abstractNum>
  <w:abstractNum w:abstractNumId="15" w15:restartNumberingAfterBreak="0">
    <w:nsid w:val="6DA226DF"/>
    <w:multiLevelType w:val="singleLevel"/>
    <w:tmpl w:val="50B4A21C"/>
    <w:lvl w:ilvl="0">
      <w:start w:val="1"/>
      <w:numFmt w:val="upperLetter"/>
      <w:lvlText w:val="%1."/>
      <w:lvlJc w:val="left"/>
      <w:pPr>
        <w:tabs>
          <w:tab w:val="num" w:pos="360"/>
        </w:tabs>
        <w:ind w:left="360" w:hanging="360"/>
      </w:pPr>
      <w:rPr>
        <w:b/>
        <w:color w:val="000000"/>
        <w:sz w:val="20"/>
        <w:szCs w:val="20"/>
      </w:rPr>
    </w:lvl>
  </w:abstractNum>
  <w:abstractNum w:abstractNumId="16" w15:restartNumberingAfterBreak="0">
    <w:nsid w:val="6EAE69BA"/>
    <w:multiLevelType w:val="singleLevel"/>
    <w:tmpl w:val="7F647F44"/>
    <w:lvl w:ilvl="0">
      <w:start w:val="1"/>
      <w:numFmt w:val="upperLetter"/>
      <w:lvlText w:val="%1."/>
      <w:lvlJc w:val="left"/>
      <w:pPr>
        <w:tabs>
          <w:tab w:val="num" w:pos="360"/>
        </w:tabs>
        <w:ind w:left="360" w:hanging="360"/>
      </w:pPr>
      <w:rPr>
        <w:rFonts w:hint="default"/>
        <w:b/>
      </w:rPr>
    </w:lvl>
  </w:abstractNum>
  <w:num w:numId="1" w16cid:durableId="1807091034">
    <w:abstractNumId w:val="13"/>
  </w:num>
  <w:num w:numId="2" w16cid:durableId="1197082153">
    <w:abstractNumId w:val="9"/>
  </w:num>
  <w:num w:numId="3" w16cid:durableId="1031419248">
    <w:abstractNumId w:val="7"/>
  </w:num>
  <w:num w:numId="4" w16cid:durableId="1320379806">
    <w:abstractNumId w:val="16"/>
  </w:num>
  <w:num w:numId="5" w16cid:durableId="324938305">
    <w:abstractNumId w:val="15"/>
  </w:num>
  <w:num w:numId="6" w16cid:durableId="1521625640">
    <w:abstractNumId w:val="4"/>
  </w:num>
  <w:num w:numId="7" w16cid:durableId="1015617855">
    <w:abstractNumId w:val="8"/>
  </w:num>
  <w:num w:numId="8" w16cid:durableId="219053843">
    <w:abstractNumId w:val="2"/>
  </w:num>
  <w:num w:numId="9" w16cid:durableId="1779251990">
    <w:abstractNumId w:val="3"/>
  </w:num>
  <w:num w:numId="10" w16cid:durableId="1571885611">
    <w:abstractNumId w:val="12"/>
  </w:num>
  <w:num w:numId="11" w16cid:durableId="360133860">
    <w:abstractNumId w:val="11"/>
  </w:num>
  <w:num w:numId="12" w16cid:durableId="173568814">
    <w:abstractNumId w:val="6"/>
  </w:num>
  <w:num w:numId="13" w16cid:durableId="1333796113">
    <w:abstractNumId w:val="1"/>
  </w:num>
  <w:num w:numId="14" w16cid:durableId="619141766">
    <w:abstractNumId w:val="10"/>
  </w:num>
  <w:num w:numId="15" w16cid:durableId="1566138270">
    <w:abstractNumId w:val="0"/>
  </w:num>
  <w:num w:numId="16" w16cid:durableId="1553613153">
    <w:abstractNumId w:val="5"/>
  </w:num>
  <w:num w:numId="17" w16cid:durableId="1805002728">
    <w:abstractNumId w:val="14"/>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B0AA7"/>
    <w:rsid w:val="0001716D"/>
    <w:rsid w:val="00020AF9"/>
    <w:rsid w:val="00044E78"/>
    <w:rsid w:val="00046977"/>
    <w:rsid w:val="00047809"/>
    <w:rsid w:val="0005661B"/>
    <w:rsid w:val="000A2200"/>
    <w:rsid w:val="000A46F6"/>
    <w:rsid w:val="000B5E3A"/>
    <w:rsid w:val="000F110B"/>
    <w:rsid w:val="000F4A80"/>
    <w:rsid w:val="000F7CC0"/>
    <w:rsid w:val="00140292"/>
    <w:rsid w:val="00155D81"/>
    <w:rsid w:val="00177D68"/>
    <w:rsid w:val="00193F8D"/>
    <w:rsid w:val="001B0AA7"/>
    <w:rsid w:val="001C6F98"/>
    <w:rsid w:val="001D2E52"/>
    <w:rsid w:val="001D5B85"/>
    <w:rsid w:val="001E05E6"/>
    <w:rsid w:val="001F4408"/>
    <w:rsid w:val="002000FB"/>
    <w:rsid w:val="00201D77"/>
    <w:rsid w:val="00204D21"/>
    <w:rsid w:val="00207696"/>
    <w:rsid w:val="00211FAA"/>
    <w:rsid w:val="0026102E"/>
    <w:rsid w:val="00266ACC"/>
    <w:rsid w:val="002736A6"/>
    <w:rsid w:val="00287776"/>
    <w:rsid w:val="002A1D6A"/>
    <w:rsid w:val="002C056E"/>
    <w:rsid w:val="003134EF"/>
    <w:rsid w:val="003E6075"/>
    <w:rsid w:val="003F2744"/>
    <w:rsid w:val="004222B0"/>
    <w:rsid w:val="004311E8"/>
    <w:rsid w:val="00445480"/>
    <w:rsid w:val="00446A9E"/>
    <w:rsid w:val="00467C80"/>
    <w:rsid w:val="00497715"/>
    <w:rsid w:val="004B3ABF"/>
    <w:rsid w:val="004C6324"/>
    <w:rsid w:val="00552D88"/>
    <w:rsid w:val="00577A82"/>
    <w:rsid w:val="005E21A0"/>
    <w:rsid w:val="005F6F68"/>
    <w:rsid w:val="00697EBF"/>
    <w:rsid w:val="006A0A74"/>
    <w:rsid w:val="006B1050"/>
    <w:rsid w:val="006D1EF0"/>
    <w:rsid w:val="00716C98"/>
    <w:rsid w:val="0072214F"/>
    <w:rsid w:val="00730E54"/>
    <w:rsid w:val="007323E5"/>
    <w:rsid w:val="00750E6B"/>
    <w:rsid w:val="007513C6"/>
    <w:rsid w:val="0078059C"/>
    <w:rsid w:val="007836C4"/>
    <w:rsid w:val="00792B6D"/>
    <w:rsid w:val="007E491C"/>
    <w:rsid w:val="007F0A5D"/>
    <w:rsid w:val="007F6648"/>
    <w:rsid w:val="008114C4"/>
    <w:rsid w:val="00814D9B"/>
    <w:rsid w:val="00814F03"/>
    <w:rsid w:val="008267E5"/>
    <w:rsid w:val="00826D83"/>
    <w:rsid w:val="00827235"/>
    <w:rsid w:val="00830B5A"/>
    <w:rsid w:val="00837730"/>
    <w:rsid w:val="0085166C"/>
    <w:rsid w:val="00852683"/>
    <w:rsid w:val="00857EBC"/>
    <w:rsid w:val="00870043"/>
    <w:rsid w:val="00884C05"/>
    <w:rsid w:val="008A16D9"/>
    <w:rsid w:val="008C0015"/>
    <w:rsid w:val="008C373D"/>
    <w:rsid w:val="008F4C3B"/>
    <w:rsid w:val="008F5191"/>
    <w:rsid w:val="0090096B"/>
    <w:rsid w:val="00947B63"/>
    <w:rsid w:val="009630F6"/>
    <w:rsid w:val="009827DB"/>
    <w:rsid w:val="009865A9"/>
    <w:rsid w:val="009B51E9"/>
    <w:rsid w:val="00A113F0"/>
    <w:rsid w:val="00A2765F"/>
    <w:rsid w:val="00A42138"/>
    <w:rsid w:val="00A56A30"/>
    <w:rsid w:val="00A81727"/>
    <w:rsid w:val="00A946EC"/>
    <w:rsid w:val="00A95886"/>
    <w:rsid w:val="00AA14B8"/>
    <w:rsid w:val="00AC2D3C"/>
    <w:rsid w:val="00AC32EC"/>
    <w:rsid w:val="00AD1C42"/>
    <w:rsid w:val="00B17722"/>
    <w:rsid w:val="00B32912"/>
    <w:rsid w:val="00B42C4E"/>
    <w:rsid w:val="00B46C41"/>
    <w:rsid w:val="00B65EA5"/>
    <w:rsid w:val="00B7116F"/>
    <w:rsid w:val="00B80630"/>
    <w:rsid w:val="00BB677C"/>
    <w:rsid w:val="00BE479D"/>
    <w:rsid w:val="00BF7061"/>
    <w:rsid w:val="00C210C4"/>
    <w:rsid w:val="00C4704E"/>
    <w:rsid w:val="00C543BD"/>
    <w:rsid w:val="00C56A0E"/>
    <w:rsid w:val="00C83646"/>
    <w:rsid w:val="00C90F1C"/>
    <w:rsid w:val="00CA6EDC"/>
    <w:rsid w:val="00D10A4E"/>
    <w:rsid w:val="00D11E9E"/>
    <w:rsid w:val="00D20AD1"/>
    <w:rsid w:val="00D34D9D"/>
    <w:rsid w:val="00D54F80"/>
    <w:rsid w:val="00D608B6"/>
    <w:rsid w:val="00D622CA"/>
    <w:rsid w:val="00D72724"/>
    <w:rsid w:val="00D87C18"/>
    <w:rsid w:val="00DC73F4"/>
    <w:rsid w:val="00DE2049"/>
    <w:rsid w:val="00E1213D"/>
    <w:rsid w:val="00E205F9"/>
    <w:rsid w:val="00E23151"/>
    <w:rsid w:val="00E71861"/>
    <w:rsid w:val="00E77B32"/>
    <w:rsid w:val="00ED5C52"/>
    <w:rsid w:val="00EE31B4"/>
    <w:rsid w:val="00F03A30"/>
    <w:rsid w:val="00F14344"/>
    <w:rsid w:val="00F341E4"/>
    <w:rsid w:val="00F37804"/>
    <w:rsid w:val="00F41442"/>
    <w:rsid w:val="00F45E12"/>
    <w:rsid w:val="00F64BE4"/>
    <w:rsid w:val="00F659C9"/>
    <w:rsid w:val="00F76E0F"/>
    <w:rsid w:val="00FE350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DE2026"/>
  <w15:docId w15:val="{814EC85B-1715-C946-9E62-BBD209396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20"/>
      <w:szCs w:val="20"/>
    </w:rPr>
  </w:style>
  <w:style w:type="paragraph" w:styleId="ListParagraph">
    <w:name w:val="List Paragraph"/>
    <w:basedOn w:val="Normal"/>
    <w:uiPriority w:val="34"/>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paragraph" w:styleId="BalloonText">
    <w:name w:val="Balloon Text"/>
    <w:basedOn w:val="Normal"/>
    <w:link w:val="BalloonTextChar"/>
    <w:uiPriority w:val="99"/>
    <w:semiHidden/>
    <w:unhideWhenUsed/>
    <w:rsid w:val="00B80630"/>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B80630"/>
    <w:rPr>
      <w:rFonts w:ascii="Times New Roman" w:eastAsia="MyriadPro-Light" w:hAnsi="Times New Roman" w:cs="Times New Roman"/>
      <w:sz w:val="18"/>
      <w:szCs w:val="18"/>
      <w:lang w:bidi="en-US"/>
    </w:rPr>
  </w:style>
  <w:style w:type="character" w:customStyle="1" w:styleId="BodyTextChar">
    <w:name w:val="Body Text Char"/>
    <w:basedOn w:val="DefaultParagraphFont"/>
    <w:link w:val="BodyText"/>
    <w:uiPriority w:val="1"/>
    <w:rsid w:val="004311E8"/>
    <w:rPr>
      <w:rFonts w:ascii="MyriadPro-Light" w:eastAsia="MyriadPro-Light" w:hAnsi="MyriadPro-Light" w:cs="MyriadPro-Light"/>
      <w:sz w:val="20"/>
      <w:szCs w:val="20"/>
      <w:lang w:bidi="en-US"/>
    </w:rPr>
  </w:style>
  <w:style w:type="character" w:styleId="Hyperlink">
    <w:name w:val="Hyperlink"/>
    <w:basedOn w:val="DefaultParagraphFont"/>
    <w:uiPriority w:val="99"/>
    <w:unhideWhenUsed/>
    <w:rsid w:val="004311E8"/>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69B270A3-0D30-430A-9071-A2414C5C20E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E1EF71-C773-42F0-88B7-432ADCF35468}">
  <ds:schemaRefs>
    <ds:schemaRef ds:uri="http://schemas.openxmlformats.org/officeDocument/2006/bibliography"/>
  </ds:schemaRefs>
</ds:datastoreItem>
</file>

<file path=customXml/itemProps3.xml><?xml version="1.0" encoding="utf-8"?>
<ds:datastoreItem xmlns:ds="http://schemas.openxmlformats.org/officeDocument/2006/customXml" ds:itemID="{C3E367EE-4A04-41FD-9E7C-301B049CD5A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9B41F73-E200-418E-96B4-AA5532F5EB97}">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1613</Words>
  <Characters>9197</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Amanda Garvey</cp:lastModifiedBy>
  <cp:revision>2</cp:revision>
  <cp:lastPrinted>2024-01-29T21:26:00Z</cp:lastPrinted>
  <dcterms:created xsi:type="dcterms:W3CDTF">2025-09-26T15:29:00Z</dcterms:created>
  <dcterms:modified xsi:type="dcterms:W3CDTF">2025-09-26T15:29:00Z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