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020F4" w14:textId="76688CD2" w:rsidR="00C90F1C" w:rsidRPr="006740C1" w:rsidRDefault="00C90F1C" w:rsidP="006740C1">
      <w:pPr>
        <w:pStyle w:val="Heading1"/>
      </w:pPr>
      <w:r w:rsidRPr="009827DB">
        <w:rPr>
          <w:bCs w:val="0"/>
          <w:color w:val="D9222A"/>
        </w:rPr>
        <w:t xml:space="preserve">| </w:t>
      </w:r>
      <w:r w:rsidR="006740C1" w:rsidRPr="006740C1">
        <w:t xml:space="preserve">CS Platform </w:t>
      </w:r>
      <w:proofErr w:type="spellStart"/>
      <w:r w:rsidR="006740C1" w:rsidRPr="006740C1">
        <w:t>DriftReady</w:t>
      </w:r>
      <w:proofErr w:type="spellEnd"/>
      <w:r w:rsidR="00086E25">
        <w:t>™</w:t>
      </w:r>
      <w:r w:rsidR="006740C1" w:rsidRPr="006740C1">
        <w:t xml:space="preserve"> Metal Stairs</w:t>
      </w:r>
    </w:p>
    <w:p w14:paraId="0F5D1798" w14:textId="77777777" w:rsidR="0078059C" w:rsidRDefault="0078059C" w:rsidP="00155D81">
      <w:pPr>
        <w:pStyle w:val="Heading1"/>
        <w:tabs>
          <w:tab w:val="left" w:pos="180"/>
        </w:tabs>
      </w:pPr>
    </w:p>
    <w:p w14:paraId="015EEBE1" w14:textId="15453A5B" w:rsidR="003853F2" w:rsidRPr="003853F2" w:rsidRDefault="003853F2" w:rsidP="003853F2">
      <w:pPr>
        <w:pStyle w:val="Heading2"/>
        <w:rPr>
          <w:b w:val="0"/>
          <w:bCs w:val="0"/>
          <w:lang w:bidi="ar-SA"/>
        </w:rPr>
      </w:pPr>
      <w:r w:rsidRPr="003853F2">
        <w:rPr>
          <w:b w:val="0"/>
          <w:bCs w:val="0"/>
          <w:lang w:bidi="ar-SA"/>
        </w:rPr>
        <w:t xml:space="preserve">Suggested Specifications | Section </w:t>
      </w:r>
      <w:r w:rsidR="003B4B8F">
        <w:rPr>
          <w:b w:val="0"/>
          <w:bCs w:val="0"/>
          <w:lang w:bidi="ar-SA"/>
        </w:rPr>
        <w:t>055100</w:t>
      </w:r>
    </w:p>
    <w:p w14:paraId="318BB90F" w14:textId="299CA237" w:rsidR="0078059C" w:rsidRPr="009827DB" w:rsidRDefault="003B4B8F" w:rsidP="009827DB">
      <w:pPr>
        <w:pStyle w:val="Heading2"/>
        <w:rPr>
          <w:b w:val="0"/>
          <w:bCs w:val="0"/>
        </w:rPr>
      </w:pPr>
      <w:r>
        <w:rPr>
          <w:b w:val="0"/>
          <w:bCs w:val="0"/>
        </w:rPr>
        <w:t xml:space="preserve">CS Platform </w:t>
      </w:r>
      <w:proofErr w:type="spellStart"/>
      <w:r>
        <w:rPr>
          <w:b w:val="0"/>
          <w:bCs w:val="0"/>
        </w:rPr>
        <w:t>DriftReady</w:t>
      </w:r>
      <w:proofErr w:type="spellEnd"/>
      <w:r>
        <w:rPr>
          <w:b w:val="0"/>
          <w:bCs w:val="0"/>
        </w:rPr>
        <w:t xml:space="preserve"> Metal Stairs</w:t>
      </w:r>
    </w:p>
    <w:p w14:paraId="58472F45" w14:textId="77777777" w:rsidR="007E491C" w:rsidRDefault="007E491C" w:rsidP="00155D81">
      <w:pPr>
        <w:pStyle w:val="Heading2"/>
        <w:tabs>
          <w:tab w:val="left" w:pos="180"/>
        </w:tabs>
      </w:pPr>
    </w:p>
    <w:p w14:paraId="3C828F84" w14:textId="3E675860" w:rsidR="002254DA" w:rsidRPr="00287776" w:rsidRDefault="007E491C" w:rsidP="00DB302D">
      <w:pPr>
        <w:pStyle w:val="BodyText"/>
        <w:tabs>
          <w:tab w:val="left" w:pos="180"/>
          <w:tab w:val="left" w:pos="360"/>
        </w:tabs>
        <w:ind w:left="90"/>
        <w:rPr>
          <w:b/>
          <w:bCs/>
        </w:rPr>
      </w:pPr>
      <w:r w:rsidRPr="00287776">
        <w:rPr>
          <w:b/>
          <w:bCs/>
        </w:rPr>
        <w:t>Part 1 – General</w:t>
      </w:r>
    </w:p>
    <w:p w14:paraId="325EFB69" w14:textId="3001C43B" w:rsidR="002254DA" w:rsidRPr="002000FB" w:rsidRDefault="00155D81" w:rsidP="002254DA">
      <w:pPr>
        <w:pStyle w:val="BodyText"/>
        <w:tabs>
          <w:tab w:val="left" w:pos="180"/>
          <w:tab w:val="left" w:pos="360"/>
          <w:tab w:val="left" w:pos="1080"/>
        </w:tabs>
        <w:rPr>
          <w:b/>
          <w:bCs/>
        </w:rPr>
      </w:pPr>
      <w:r>
        <w:rPr>
          <w:b/>
          <w:bCs/>
        </w:rPr>
        <w:tab/>
      </w:r>
      <w:r w:rsidR="005249EB">
        <w:rPr>
          <w:b/>
          <w:bCs/>
        </w:rPr>
        <w:tab/>
      </w:r>
      <w:r w:rsidR="002254DA" w:rsidRPr="002000FB">
        <w:rPr>
          <w:b/>
          <w:bCs/>
        </w:rPr>
        <w:t>1.</w:t>
      </w:r>
      <w:r w:rsidR="002254DA">
        <w:rPr>
          <w:b/>
          <w:bCs/>
        </w:rPr>
        <w:t>1</w:t>
      </w:r>
      <w:r w:rsidR="002254DA" w:rsidRPr="002000FB">
        <w:rPr>
          <w:b/>
          <w:bCs/>
        </w:rPr>
        <w:t xml:space="preserve"> </w:t>
      </w:r>
      <w:r w:rsidR="002254DA">
        <w:rPr>
          <w:b/>
          <w:bCs/>
        </w:rPr>
        <w:t>Related Documents</w:t>
      </w:r>
    </w:p>
    <w:p w14:paraId="4E8CE392" w14:textId="63077EFD" w:rsidR="002254DA" w:rsidRPr="002254DA" w:rsidRDefault="002254DA" w:rsidP="005249EB">
      <w:pPr>
        <w:pStyle w:val="BodyText"/>
        <w:tabs>
          <w:tab w:val="left" w:pos="180"/>
          <w:tab w:val="left" w:pos="360"/>
          <w:tab w:val="left" w:pos="720"/>
          <w:tab w:val="left" w:pos="990"/>
          <w:tab w:val="left" w:pos="1080"/>
        </w:tabs>
        <w:ind w:left="935" w:hanging="935"/>
      </w:pPr>
      <w:r>
        <w:tab/>
      </w:r>
      <w:r>
        <w:tab/>
      </w:r>
      <w:r>
        <w:tab/>
      </w:r>
      <w:r w:rsidRPr="002254DA">
        <w:rPr>
          <w:b/>
          <w:bCs/>
        </w:rPr>
        <w:t>A.</w:t>
      </w:r>
      <w:r>
        <w:tab/>
      </w:r>
      <w:r w:rsidRPr="007F12ED">
        <w:t>Drawings and general provisions of the Contract, including General and Supplementary</w:t>
      </w:r>
      <w:r>
        <w:t xml:space="preserve"> </w:t>
      </w:r>
      <w:r w:rsidRPr="007F12ED">
        <w:t>Conditions and Division 01 Specification Sections, apply to this Section.</w:t>
      </w:r>
    </w:p>
    <w:p w14:paraId="2D4C8303" w14:textId="77777777" w:rsidR="002254DA" w:rsidRDefault="002254DA" w:rsidP="00C83646">
      <w:pPr>
        <w:pStyle w:val="BodyText"/>
        <w:tabs>
          <w:tab w:val="left" w:pos="360"/>
          <w:tab w:val="left" w:pos="720"/>
        </w:tabs>
        <w:rPr>
          <w:b/>
          <w:bCs/>
        </w:rPr>
      </w:pPr>
    </w:p>
    <w:p w14:paraId="51ADA45A" w14:textId="78A3690B" w:rsidR="00EE31B4" w:rsidRPr="00287776" w:rsidRDefault="002254DA" w:rsidP="00C83646">
      <w:pPr>
        <w:pStyle w:val="BodyText"/>
        <w:tabs>
          <w:tab w:val="left" w:pos="360"/>
          <w:tab w:val="left" w:pos="720"/>
        </w:tabs>
        <w:rPr>
          <w:b/>
          <w:bCs/>
        </w:rPr>
      </w:pPr>
      <w:r>
        <w:rPr>
          <w:b/>
          <w:bCs/>
        </w:rPr>
        <w:tab/>
      </w:r>
      <w:r w:rsidR="00EE31B4" w:rsidRPr="00287776">
        <w:rPr>
          <w:b/>
          <w:bCs/>
        </w:rPr>
        <w:t>1.</w:t>
      </w:r>
      <w:r>
        <w:rPr>
          <w:b/>
          <w:bCs/>
        </w:rPr>
        <w:t>2</w:t>
      </w:r>
      <w:r w:rsidR="00EE31B4" w:rsidRPr="00287776">
        <w:rPr>
          <w:b/>
          <w:bCs/>
        </w:rPr>
        <w:t xml:space="preserve"> Summary</w:t>
      </w:r>
    </w:p>
    <w:p w14:paraId="0D86ED63" w14:textId="25FF8874" w:rsidR="00EE31B4" w:rsidRDefault="00155D81" w:rsidP="00155D81">
      <w:pPr>
        <w:pStyle w:val="BodyText"/>
        <w:tabs>
          <w:tab w:val="left" w:pos="180"/>
          <w:tab w:val="left" w:pos="360"/>
          <w:tab w:val="left" w:pos="720"/>
        </w:tabs>
      </w:pPr>
      <w:r>
        <w:rPr>
          <w:b/>
          <w:bCs/>
        </w:rPr>
        <w:tab/>
      </w:r>
      <w:r>
        <w:rPr>
          <w:b/>
          <w:bCs/>
        </w:rPr>
        <w:tab/>
      </w:r>
      <w:r w:rsidR="00C83646">
        <w:rPr>
          <w:b/>
          <w:bCs/>
        </w:rPr>
        <w:tab/>
      </w:r>
      <w:r w:rsidR="00EE31B4" w:rsidRPr="00287776">
        <w:rPr>
          <w:b/>
          <w:bCs/>
        </w:rPr>
        <w:t>A.</w:t>
      </w:r>
      <w:r w:rsidR="00EE31B4">
        <w:t xml:space="preserve"> This section includes:</w:t>
      </w:r>
    </w:p>
    <w:p w14:paraId="665E84DB" w14:textId="64C006D3" w:rsidR="00574008" w:rsidRDefault="00155D81" w:rsidP="00574008">
      <w:pPr>
        <w:pStyle w:val="BodyText"/>
        <w:tabs>
          <w:tab w:val="left" w:pos="180"/>
          <w:tab w:val="left" w:pos="360"/>
          <w:tab w:val="left" w:pos="720"/>
          <w:tab w:val="left" w:pos="1080"/>
          <w:tab w:val="left" w:pos="1170"/>
        </w:tabs>
      </w:pPr>
      <w:r>
        <w:tab/>
      </w:r>
      <w:r>
        <w:tab/>
      </w:r>
      <w:r>
        <w:tab/>
      </w:r>
      <w:r w:rsidR="005249EB">
        <w:tab/>
      </w:r>
      <w:r w:rsidR="00EE31B4" w:rsidRPr="00574008">
        <w:rPr>
          <w:b/>
        </w:rPr>
        <w:t>1.</w:t>
      </w:r>
      <w:r w:rsidR="00EE31B4">
        <w:t xml:space="preserve"> </w:t>
      </w:r>
      <w:r w:rsidR="00574008" w:rsidRPr="00574008">
        <w:t>Steel stairs with concrete-filled treads and landings.</w:t>
      </w:r>
    </w:p>
    <w:p w14:paraId="00ED7ADC" w14:textId="00A76E7D" w:rsidR="00574008" w:rsidRDefault="00574008" w:rsidP="00574008">
      <w:pPr>
        <w:pStyle w:val="BodyText"/>
        <w:tabs>
          <w:tab w:val="left" w:pos="180"/>
          <w:tab w:val="left" w:pos="360"/>
          <w:tab w:val="left" w:pos="720"/>
          <w:tab w:val="left" w:pos="1080"/>
          <w:tab w:val="left" w:pos="1170"/>
        </w:tabs>
      </w:pPr>
      <w:r>
        <w:tab/>
      </w:r>
      <w:r>
        <w:tab/>
      </w:r>
      <w:r>
        <w:tab/>
      </w:r>
      <w:r>
        <w:tab/>
      </w:r>
      <w:r w:rsidRPr="00574008">
        <w:rPr>
          <w:b/>
          <w:bCs/>
        </w:rPr>
        <w:t>2.</w:t>
      </w:r>
      <w:r>
        <w:t xml:space="preserve"> </w:t>
      </w:r>
      <w:r w:rsidRPr="00574008">
        <w:t>Steel tube railings attached to metal stairs.</w:t>
      </w:r>
    </w:p>
    <w:p w14:paraId="1C18D4D3" w14:textId="6BDDBA26" w:rsidR="005249EB" w:rsidRDefault="00574008" w:rsidP="005249EB">
      <w:pPr>
        <w:pStyle w:val="BodyText"/>
        <w:tabs>
          <w:tab w:val="left" w:pos="180"/>
          <w:tab w:val="left" w:pos="360"/>
          <w:tab w:val="left" w:pos="720"/>
          <w:tab w:val="left" w:pos="1080"/>
          <w:tab w:val="left" w:pos="1170"/>
          <w:tab w:val="left" w:pos="6578"/>
        </w:tabs>
      </w:pPr>
      <w:r>
        <w:tab/>
      </w:r>
      <w:r>
        <w:tab/>
      </w:r>
      <w:r>
        <w:tab/>
      </w:r>
      <w:r>
        <w:tab/>
      </w:r>
      <w:r w:rsidRPr="00574008">
        <w:rPr>
          <w:b/>
          <w:bCs/>
        </w:rPr>
        <w:t>3.</w:t>
      </w:r>
      <w:r>
        <w:t xml:space="preserve"> </w:t>
      </w:r>
      <w:r w:rsidRPr="00574008">
        <w:t>Steel tube handrails attached to walls adjacent to metal stairs.</w:t>
      </w:r>
    </w:p>
    <w:p w14:paraId="20BE461E" w14:textId="3A8B8B80" w:rsidR="005249EB" w:rsidRDefault="005249EB" w:rsidP="005249EB">
      <w:pPr>
        <w:pStyle w:val="BodyText"/>
        <w:tabs>
          <w:tab w:val="left" w:pos="180"/>
          <w:tab w:val="left" w:pos="360"/>
          <w:tab w:val="left" w:pos="720"/>
          <w:tab w:val="left" w:pos="1080"/>
          <w:tab w:val="left" w:pos="1170"/>
          <w:tab w:val="left" w:pos="6578"/>
        </w:tabs>
      </w:pPr>
      <w:r>
        <w:tab/>
      </w:r>
      <w:r>
        <w:tab/>
      </w:r>
      <w:r>
        <w:tab/>
      </w:r>
      <w:r w:rsidRPr="005249EB">
        <w:rPr>
          <w:b/>
          <w:bCs/>
        </w:rPr>
        <w:t>B.</w:t>
      </w:r>
      <w:r>
        <w:t xml:space="preserve"> Related Requirements:</w:t>
      </w:r>
    </w:p>
    <w:p w14:paraId="571D1B52" w14:textId="23CF3455" w:rsidR="005249EB" w:rsidRDefault="00BE6702" w:rsidP="00BE6702">
      <w:pPr>
        <w:pStyle w:val="BodyText"/>
        <w:tabs>
          <w:tab w:val="left" w:pos="180"/>
          <w:tab w:val="left" w:pos="360"/>
          <w:tab w:val="left" w:pos="720"/>
          <w:tab w:val="left" w:pos="1080"/>
          <w:tab w:val="left" w:pos="1170"/>
          <w:tab w:val="left" w:pos="6578"/>
        </w:tabs>
      </w:pPr>
      <w:r>
        <w:tab/>
      </w:r>
      <w:r>
        <w:tab/>
      </w:r>
      <w:r>
        <w:tab/>
      </w:r>
      <w:r w:rsidR="005249EB">
        <w:tab/>
      </w:r>
      <w:r w:rsidR="005249EB" w:rsidRPr="005249EB">
        <w:rPr>
          <w:b/>
          <w:bCs/>
        </w:rPr>
        <w:t>1.</w:t>
      </w:r>
      <w:r w:rsidR="005249EB">
        <w:t xml:space="preserve"> </w:t>
      </w:r>
      <w:r w:rsidR="005249EB" w:rsidRPr="005249EB">
        <w:t>Section 033000 “Cast-in-Place Concrete” for concrete-fill for stair treads and platforms.</w:t>
      </w:r>
    </w:p>
    <w:p w14:paraId="1E64C932" w14:textId="2A5282F4" w:rsidR="005249EB" w:rsidRDefault="005249EB" w:rsidP="00BE6702">
      <w:pPr>
        <w:pStyle w:val="BodyText"/>
        <w:tabs>
          <w:tab w:val="left" w:pos="180"/>
          <w:tab w:val="left" w:pos="360"/>
          <w:tab w:val="left" w:pos="720"/>
          <w:tab w:val="left" w:pos="1080"/>
          <w:tab w:val="left" w:pos="1170"/>
          <w:tab w:val="left" w:pos="6578"/>
        </w:tabs>
        <w:ind w:left="1080"/>
      </w:pPr>
      <w:r w:rsidRPr="005249EB">
        <w:rPr>
          <w:b/>
          <w:bCs/>
        </w:rPr>
        <w:t>2.</w:t>
      </w:r>
      <w:r>
        <w:t xml:space="preserve"> </w:t>
      </w:r>
      <w:r w:rsidRPr="005249EB">
        <w:t>Section 055213 “Pipe and Tube Railings” for pipe and tube railings not attached to</w:t>
      </w:r>
      <w:r>
        <w:t xml:space="preserve"> </w:t>
      </w:r>
      <w:r w:rsidRPr="005249EB">
        <w:t>metal stairs or to walls adjacent to metal stairs.</w:t>
      </w:r>
    </w:p>
    <w:p w14:paraId="036A6EA1" w14:textId="7C293B75" w:rsidR="005249EB" w:rsidRDefault="005249EB" w:rsidP="00BE6702">
      <w:pPr>
        <w:pStyle w:val="BodyText"/>
        <w:tabs>
          <w:tab w:val="left" w:pos="180"/>
          <w:tab w:val="left" w:pos="360"/>
          <w:tab w:val="left" w:pos="720"/>
          <w:tab w:val="left" w:pos="1080"/>
          <w:tab w:val="left" w:pos="1170"/>
          <w:tab w:val="left" w:pos="6578"/>
        </w:tabs>
        <w:ind w:left="1080"/>
      </w:pPr>
      <w:r w:rsidRPr="005249EB">
        <w:rPr>
          <w:b/>
          <w:bCs/>
        </w:rPr>
        <w:t>3.</w:t>
      </w:r>
      <w:r>
        <w:t xml:space="preserve"> </w:t>
      </w:r>
      <w:r w:rsidRPr="005249EB">
        <w:t>Section 092216 “Non-Structural Metal Framing” to coordinate backing requirements</w:t>
      </w:r>
      <w:r>
        <w:t xml:space="preserve"> </w:t>
      </w:r>
      <w:r w:rsidRPr="005249EB">
        <w:t>for railings.</w:t>
      </w:r>
    </w:p>
    <w:p w14:paraId="40A44196" w14:textId="2F23B014" w:rsidR="005249EB" w:rsidRDefault="005249EB" w:rsidP="00BE6702">
      <w:pPr>
        <w:pStyle w:val="BodyText"/>
        <w:tabs>
          <w:tab w:val="left" w:pos="180"/>
          <w:tab w:val="left" w:pos="360"/>
          <w:tab w:val="left" w:pos="720"/>
          <w:tab w:val="left" w:pos="1080"/>
          <w:tab w:val="left" w:pos="1170"/>
          <w:tab w:val="left" w:pos="6578"/>
        </w:tabs>
        <w:ind w:left="1080"/>
      </w:pPr>
      <w:r w:rsidRPr="005249EB">
        <w:rPr>
          <w:b/>
          <w:bCs/>
        </w:rPr>
        <w:t>4.</w:t>
      </w:r>
      <w:r>
        <w:t xml:space="preserve"> </w:t>
      </w:r>
      <w:r w:rsidRPr="005249EB">
        <w:t>Section 057300 “Decorative Metal Railings” for custom fabricated steel decorative</w:t>
      </w:r>
      <w:r>
        <w:t xml:space="preserve"> </w:t>
      </w:r>
      <w:r w:rsidRPr="005249EB">
        <w:t>railings attached to metal stairs.</w:t>
      </w:r>
    </w:p>
    <w:p w14:paraId="16736DDE" w14:textId="69A0D7BF" w:rsidR="005249EB" w:rsidRDefault="005249EB" w:rsidP="00BE6702">
      <w:pPr>
        <w:pStyle w:val="BodyText"/>
        <w:tabs>
          <w:tab w:val="left" w:pos="180"/>
          <w:tab w:val="left" w:pos="360"/>
          <w:tab w:val="left" w:pos="720"/>
          <w:tab w:val="left" w:pos="1080"/>
          <w:tab w:val="left" w:pos="1170"/>
          <w:tab w:val="left" w:pos="6578"/>
        </w:tabs>
        <w:ind w:left="1080"/>
      </w:pPr>
      <w:r w:rsidRPr="005249EB">
        <w:rPr>
          <w:b/>
          <w:bCs/>
        </w:rPr>
        <w:t>5.</w:t>
      </w:r>
      <w:r>
        <w:t xml:space="preserve"> </w:t>
      </w:r>
      <w:r w:rsidRPr="005249EB">
        <w:t>Section 099600 “High-Performance Coatings” for surface preparation and priming</w:t>
      </w:r>
      <w:r>
        <w:t xml:space="preserve"> </w:t>
      </w:r>
      <w:r w:rsidRPr="005249EB">
        <w:t>requirements of metal stairs indicated to be painted.</w:t>
      </w:r>
    </w:p>
    <w:p w14:paraId="72355CB8" w14:textId="77777777" w:rsidR="002C056E" w:rsidRDefault="00C83646" w:rsidP="00C83646">
      <w:pPr>
        <w:pStyle w:val="BodyText"/>
        <w:tabs>
          <w:tab w:val="left" w:pos="180"/>
          <w:tab w:val="left" w:pos="360"/>
          <w:tab w:val="left" w:pos="1080"/>
        </w:tabs>
      </w:pPr>
      <w:r>
        <w:tab/>
      </w:r>
    </w:p>
    <w:p w14:paraId="7B939E21" w14:textId="2FD7E1CF" w:rsidR="00287776" w:rsidRPr="00FB4433" w:rsidRDefault="00155D81" w:rsidP="00FB4433">
      <w:pPr>
        <w:pStyle w:val="BodyText"/>
        <w:tabs>
          <w:tab w:val="left" w:pos="180"/>
          <w:tab w:val="left" w:pos="360"/>
          <w:tab w:val="left" w:pos="1080"/>
        </w:tabs>
        <w:rPr>
          <w:b/>
          <w:bCs/>
        </w:rPr>
      </w:pPr>
      <w:r>
        <w:rPr>
          <w:b/>
          <w:bCs/>
        </w:rPr>
        <w:tab/>
      </w:r>
      <w:r w:rsidR="00C83646">
        <w:rPr>
          <w:b/>
          <w:bCs/>
        </w:rPr>
        <w:tab/>
      </w:r>
      <w:r w:rsidR="00287776" w:rsidRPr="002000FB">
        <w:rPr>
          <w:b/>
          <w:bCs/>
        </w:rPr>
        <w:t>1.3</w:t>
      </w:r>
      <w:r w:rsidR="00BE6702">
        <w:rPr>
          <w:b/>
          <w:bCs/>
        </w:rPr>
        <w:t xml:space="preserve"> </w:t>
      </w:r>
      <w:r w:rsidR="00BE6702" w:rsidRPr="00BE6702">
        <w:rPr>
          <w:b/>
          <w:bCs/>
        </w:rPr>
        <w:t>Accessibility Requirements</w:t>
      </w:r>
      <w:r w:rsidR="005249EB" w:rsidRPr="005249EB">
        <w:rPr>
          <w:b/>
          <w:bCs/>
        </w:rPr>
        <w:t>:</w:t>
      </w:r>
    </w:p>
    <w:p w14:paraId="5D4C5914" w14:textId="599AE0AD" w:rsidR="00FB4433" w:rsidRDefault="00155D81" w:rsidP="00FB4433">
      <w:pPr>
        <w:pStyle w:val="BodyText"/>
        <w:tabs>
          <w:tab w:val="left" w:pos="180"/>
          <w:tab w:val="left" w:pos="360"/>
          <w:tab w:val="left" w:pos="720"/>
          <w:tab w:val="left" w:pos="1080"/>
        </w:tabs>
      </w:pPr>
      <w:r w:rsidRPr="00155D81">
        <w:tab/>
      </w:r>
      <w:r w:rsidR="00C83646">
        <w:tab/>
      </w:r>
      <w:r w:rsidRPr="00155D81">
        <w:rPr>
          <w:b/>
          <w:bCs/>
        </w:rPr>
        <w:tab/>
        <w:t>A.</w:t>
      </w:r>
      <w:r>
        <w:t xml:space="preserve"> </w:t>
      </w:r>
      <w:r w:rsidR="00FB4433" w:rsidRPr="00FB4433">
        <w:t xml:space="preserve">General: Comply with accessibility requirements of the </w:t>
      </w:r>
      <w:r w:rsidR="00B7418C" w:rsidRPr="00B7418C">
        <w:t>International</w:t>
      </w:r>
      <w:r w:rsidR="00B7418C">
        <w:t xml:space="preserve"> </w:t>
      </w:r>
      <w:r w:rsidR="00FB4433" w:rsidRPr="00FB4433">
        <w:t>Building Code.</w:t>
      </w:r>
    </w:p>
    <w:p w14:paraId="2DCA5A77" w14:textId="54838084" w:rsidR="00FB4433" w:rsidRPr="00FB4433" w:rsidRDefault="00FB4433" w:rsidP="00FB4433">
      <w:pPr>
        <w:pStyle w:val="BodyText"/>
        <w:tabs>
          <w:tab w:val="left" w:pos="180"/>
          <w:tab w:val="left" w:pos="360"/>
          <w:tab w:val="left" w:pos="720"/>
          <w:tab w:val="left" w:pos="1080"/>
        </w:tabs>
      </w:pPr>
      <w:r>
        <w:tab/>
      </w:r>
      <w:r>
        <w:tab/>
      </w:r>
      <w:r>
        <w:tab/>
      </w:r>
      <w:r w:rsidRPr="00FB4433">
        <w:rPr>
          <w:b/>
          <w:bCs/>
        </w:rPr>
        <w:t>B.</w:t>
      </w:r>
      <w:r>
        <w:t xml:space="preserve"> </w:t>
      </w:r>
      <w:r w:rsidRPr="00FB4433">
        <w:t>Accessibility Requirements for Railings:</w:t>
      </w:r>
    </w:p>
    <w:p w14:paraId="46FD5F1F" w14:textId="0A9B2B1F" w:rsidR="00FB4433" w:rsidRPr="00FB4433" w:rsidRDefault="00FB4433" w:rsidP="00FB4433">
      <w:pPr>
        <w:pStyle w:val="BodyText"/>
        <w:tabs>
          <w:tab w:val="left" w:pos="180"/>
          <w:tab w:val="left" w:pos="360"/>
          <w:tab w:val="left" w:pos="720"/>
          <w:tab w:val="left" w:pos="1080"/>
        </w:tabs>
        <w:ind w:left="1080"/>
      </w:pPr>
      <w:r w:rsidRPr="00FB4433">
        <w:rPr>
          <w:b/>
          <w:bCs/>
        </w:rPr>
        <w:t>1.</w:t>
      </w:r>
      <w:r>
        <w:t xml:space="preserve"> </w:t>
      </w:r>
      <w:r w:rsidRPr="00FB4433">
        <w:t xml:space="preserve">Clearance between handrail gripping surfaces and adjacent surfaces shall be 1-1/2inches minimum. </w:t>
      </w:r>
    </w:p>
    <w:p w14:paraId="01370494" w14:textId="4DBD719C" w:rsidR="00FB4433" w:rsidRPr="00FB4433" w:rsidRDefault="00FB4433" w:rsidP="00B7418C">
      <w:pPr>
        <w:pStyle w:val="BodyText"/>
        <w:tabs>
          <w:tab w:val="left" w:pos="180"/>
          <w:tab w:val="left" w:pos="360"/>
          <w:tab w:val="left" w:pos="720"/>
          <w:tab w:val="left" w:pos="1080"/>
        </w:tabs>
        <w:ind w:left="1080"/>
      </w:pPr>
      <w:r w:rsidRPr="00FB4433">
        <w:rPr>
          <w:b/>
          <w:bCs/>
        </w:rPr>
        <w:t>2.</w:t>
      </w:r>
      <w:r>
        <w:t xml:space="preserve"> </w:t>
      </w:r>
      <w:r w:rsidRPr="00FB4433">
        <w:t>Handrail gripping surfaces with a circular cross section shall have an outside diameter</w:t>
      </w:r>
      <w:r>
        <w:t xml:space="preserve"> </w:t>
      </w:r>
      <w:r w:rsidRPr="00FB4433">
        <w:t xml:space="preserve">of 1-1/4 inches minimum and 2 inches maximum. </w:t>
      </w:r>
    </w:p>
    <w:p w14:paraId="3B2D6F39" w14:textId="5E01CCA7" w:rsidR="00FB4433" w:rsidRDefault="00FB4433" w:rsidP="00FB4433">
      <w:pPr>
        <w:pStyle w:val="BodyText"/>
        <w:tabs>
          <w:tab w:val="left" w:pos="180"/>
          <w:tab w:val="left" w:pos="360"/>
          <w:tab w:val="left" w:pos="720"/>
          <w:tab w:val="left" w:pos="1080"/>
        </w:tabs>
        <w:ind w:left="1080"/>
      </w:pPr>
      <w:r w:rsidRPr="00FB4433">
        <w:rPr>
          <w:b/>
          <w:bCs/>
        </w:rPr>
        <w:t>3.</w:t>
      </w:r>
      <w:r>
        <w:t xml:space="preserve"> </w:t>
      </w:r>
      <w:r w:rsidRPr="00FB4433">
        <w:t>Handrail gripping surfaces and any surfaces adjacent to them shall be free of sharp or</w:t>
      </w:r>
      <w:r>
        <w:t xml:space="preserve"> </w:t>
      </w:r>
      <w:r w:rsidRPr="00FB4433">
        <w:t>abrasive elements and shall have rounded edges (California Building Code 11B-505.8).</w:t>
      </w:r>
    </w:p>
    <w:p w14:paraId="594908C5" w14:textId="6F2A59D8" w:rsidR="00F23BC0" w:rsidRPr="00F23BC0" w:rsidRDefault="00F23BC0" w:rsidP="00F23BC0">
      <w:pPr>
        <w:pStyle w:val="BodyText"/>
        <w:tabs>
          <w:tab w:val="left" w:pos="180"/>
          <w:tab w:val="left" w:pos="360"/>
          <w:tab w:val="left" w:pos="720"/>
          <w:tab w:val="left" w:pos="1080"/>
        </w:tabs>
      </w:pPr>
      <w:r>
        <w:tab/>
      </w:r>
      <w:r>
        <w:tab/>
      </w:r>
      <w:r>
        <w:tab/>
      </w:r>
      <w:r w:rsidRPr="00F23BC0">
        <w:rPr>
          <w:b/>
          <w:bCs/>
        </w:rPr>
        <w:t>C.</w:t>
      </w:r>
      <w:r>
        <w:t xml:space="preserve"> </w:t>
      </w:r>
      <w:r w:rsidRPr="00F23BC0">
        <w:t xml:space="preserve">Accessibility Requirements for </w:t>
      </w:r>
      <w:proofErr w:type="spellStart"/>
      <w:r w:rsidRPr="00F23BC0">
        <w:t>Nosings</w:t>
      </w:r>
      <w:proofErr w:type="spellEnd"/>
      <w:r w:rsidRPr="00F23BC0">
        <w:t>:</w:t>
      </w:r>
    </w:p>
    <w:p w14:paraId="438EFEC0" w14:textId="35E3D49F" w:rsidR="00F23BC0" w:rsidRPr="00F23BC0" w:rsidRDefault="00F23BC0" w:rsidP="00F23BC0">
      <w:pPr>
        <w:pStyle w:val="BodyText"/>
        <w:tabs>
          <w:tab w:val="left" w:pos="180"/>
          <w:tab w:val="left" w:pos="360"/>
          <w:tab w:val="left" w:pos="720"/>
          <w:tab w:val="left" w:pos="1080"/>
        </w:tabs>
        <w:ind w:left="1080"/>
      </w:pPr>
      <w:r w:rsidRPr="00F23BC0">
        <w:rPr>
          <w:b/>
          <w:bCs/>
        </w:rPr>
        <w:t>1.</w:t>
      </w:r>
      <w:r>
        <w:t xml:space="preserve"> </w:t>
      </w:r>
      <w:r w:rsidRPr="00F23BC0">
        <w:t>Interior stairs shall have the upper approach and lower tread marked by a stripe</w:t>
      </w:r>
      <w:r>
        <w:t xml:space="preserve"> </w:t>
      </w:r>
      <w:r w:rsidRPr="00F23BC0">
        <w:t>providing clear visual contrast</w:t>
      </w:r>
      <w:r w:rsidR="00B7418C">
        <w:t>.</w:t>
      </w:r>
    </w:p>
    <w:p w14:paraId="5FCFE164" w14:textId="74C1D184" w:rsidR="00F23BC0" w:rsidRPr="00F23BC0" w:rsidRDefault="00F23BC0" w:rsidP="00F23BC0">
      <w:pPr>
        <w:pStyle w:val="BodyText"/>
        <w:tabs>
          <w:tab w:val="left" w:pos="180"/>
          <w:tab w:val="left" w:pos="360"/>
          <w:tab w:val="left" w:pos="720"/>
          <w:tab w:val="left" w:pos="1080"/>
        </w:tabs>
        <w:ind w:left="1080"/>
      </w:pPr>
      <w:r w:rsidRPr="00F23BC0">
        <w:rPr>
          <w:b/>
          <w:bCs/>
        </w:rPr>
        <w:t>2.</w:t>
      </w:r>
      <w:r>
        <w:t xml:space="preserve"> </w:t>
      </w:r>
      <w:r w:rsidRPr="00F23BC0">
        <w:t>Exterior stairs shall have the upper approach and all treads marked by a stripe providing</w:t>
      </w:r>
      <w:r>
        <w:t xml:space="preserve"> </w:t>
      </w:r>
      <w:r w:rsidRPr="00F23BC0">
        <w:t>clear visual contrast).</w:t>
      </w:r>
    </w:p>
    <w:p w14:paraId="4506AAC5" w14:textId="76672994" w:rsidR="00F23BC0" w:rsidRPr="00F23BC0" w:rsidRDefault="00F23BC0" w:rsidP="00F23BC0">
      <w:pPr>
        <w:pStyle w:val="BodyText"/>
        <w:tabs>
          <w:tab w:val="left" w:pos="180"/>
          <w:tab w:val="left" w:pos="360"/>
          <w:tab w:val="left" w:pos="720"/>
          <w:tab w:val="left" w:pos="1080"/>
        </w:tabs>
        <w:ind w:left="1080"/>
      </w:pPr>
      <w:r w:rsidRPr="00F23BC0">
        <w:rPr>
          <w:b/>
          <w:bCs/>
        </w:rPr>
        <w:t xml:space="preserve">3. </w:t>
      </w:r>
      <w:r w:rsidRPr="00F23BC0">
        <w:t>The stripe shall be a minimum of 2 inches wide to a maximum of 4 inches wide placed</w:t>
      </w:r>
      <w:r>
        <w:t xml:space="preserve"> </w:t>
      </w:r>
      <w:r w:rsidRPr="00F23BC0">
        <w:t>parallel to, and not more than 1 inch from, the nose of the step or upper approach</w:t>
      </w:r>
      <w:r w:rsidR="00B7418C">
        <w:t>.</w:t>
      </w:r>
    </w:p>
    <w:p w14:paraId="72022028" w14:textId="469C76DC" w:rsidR="00FB4433" w:rsidRDefault="00F23BC0" w:rsidP="00F23BC0">
      <w:pPr>
        <w:pStyle w:val="BodyText"/>
        <w:tabs>
          <w:tab w:val="left" w:pos="180"/>
          <w:tab w:val="left" w:pos="360"/>
          <w:tab w:val="left" w:pos="720"/>
          <w:tab w:val="left" w:pos="1080"/>
        </w:tabs>
        <w:ind w:left="1080"/>
      </w:pPr>
      <w:r w:rsidRPr="00F23BC0">
        <w:rPr>
          <w:b/>
          <w:bCs/>
        </w:rPr>
        <w:t>4.</w:t>
      </w:r>
      <w:r>
        <w:t xml:space="preserve"> </w:t>
      </w:r>
      <w:r w:rsidRPr="00F23BC0">
        <w:t>The stripe shall extend the full width of the step or upper approach and shall be of</w:t>
      </w:r>
      <w:r>
        <w:t xml:space="preserve"> </w:t>
      </w:r>
      <w:r w:rsidRPr="00F23BC0">
        <w:t>material that is at least as slip resistant as the other treads of the stair.</w:t>
      </w:r>
    </w:p>
    <w:p w14:paraId="37480D0B" w14:textId="77777777" w:rsidR="00FB4433" w:rsidRDefault="00FB4433" w:rsidP="00FB4433">
      <w:pPr>
        <w:pStyle w:val="BodyText"/>
        <w:tabs>
          <w:tab w:val="left" w:pos="180"/>
          <w:tab w:val="left" w:pos="360"/>
          <w:tab w:val="left" w:pos="720"/>
          <w:tab w:val="left" w:pos="1080"/>
        </w:tabs>
      </w:pPr>
    </w:p>
    <w:p w14:paraId="1CE6AB2F" w14:textId="03009D28" w:rsidR="00C83646" w:rsidRPr="00C83646" w:rsidRDefault="00C83646" w:rsidP="00C83646">
      <w:pPr>
        <w:pStyle w:val="BodyText"/>
        <w:tabs>
          <w:tab w:val="left" w:pos="180"/>
          <w:tab w:val="left" w:pos="360"/>
          <w:tab w:val="left" w:pos="720"/>
          <w:tab w:val="left" w:pos="1080"/>
        </w:tabs>
        <w:rPr>
          <w:b/>
          <w:bCs/>
        </w:rPr>
      </w:pPr>
      <w:r w:rsidRPr="00C83646">
        <w:rPr>
          <w:b/>
          <w:bCs/>
        </w:rPr>
        <w:tab/>
      </w:r>
      <w:r w:rsidRPr="00C83646">
        <w:rPr>
          <w:b/>
          <w:bCs/>
        </w:rPr>
        <w:tab/>
        <w:t xml:space="preserve">1.4 </w:t>
      </w:r>
      <w:r w:rsidR="00F23BC0" w:rsidRPr="00F23BC0">
        <w:rPr>
          <w:b/>
          <w:bCs/>
        </w:rPr>
        <w:t>Performance Requirements</w:t>
      </w:r>
    </w:p>
    <w:p w14:paraId="4C04C1D2" w14:textId="23EF5458" w:rsidR="00F23BC0" w:rsidRDefault="00C83646" w:rsidP="00F23BC0">
      <w:pPr>
        <w:pStyle w:val="BodyText"/>
        <w:tabs>
          <w:tab w:val="left" w:pos="180"/>
          <w:tab w:val="left" w:pos="360"/>
          <w:tab w:val="left" w:pos="720"/>
          <w:tab w:val="left" w:pos="1080"/>
        </w:tabs>
        <w:ind w:left="720" w:hanging="720"/>
      </w:pPr>
      <w:r>
        <w:tab/>
      </w:r>
      <w:r>
        <w:tab/>
      </w:r>
      <w:r>
        <w:tab/>
      </w:r>
      <w:r w:rsidR="00F23BC0" w:rsidRPr="00F23BC0">
        <w:rPr>
          <w:b/>
          <w:bCs/>
        </w:rPr>
        <w:t>A.</w:t>
      </w:r>
      <w:r w:rsidR="00F23BC0">
        <w:rPr>
          <w:b/>
          <w:bCs/>
        </w:rPr>
        <w:t xml:space="preserve"> </w:t>
      </w:r>
      <w:r w:rsidR="00F23BC0" w:rsidRPr="00F23BC0">
        <w:t>Delegated Design: Design metal stairs, including comprehensive engineering analysis by a</w:t>
      </w:r>
      <w:r w:rsidR="00086E25">
        <w:t xml:space="preserve"> </w:t>
      </w:r>
      <w:r w:rsidR="00F23BC0" w:rsidRPr="00F23BC0">
        <w:t>qualified professional engineer, using performance requirements and design criteria indicated.</w:t>
      </w:r>
    </w:p>
    <w:p w14:paraId="0830C495" w14:textId="2F8377C8" w:rsidR="00A072A9" w:rsidRDefault="00A072A9" w:rsidP="00F23BC0">
      <w:pPr>
        <w:pStyle w:val="BodyText"/>
        <w:tabs>
          <w:tab w:val="left" w:pos="180"/>
          <w:tab w:val="left" w:pos="360"/>
          <w:tab w:val="left" w:pos="720"/>
          <w:tab w:val="left" w:pos="1080"/>
        </w:tabs>
        <w:ind w:left="720" w:hanging="720"/>
      </w:pPr>
      <w:r>
        <w:tab/>
      </w:r>
      <w:r>
        <w:tab/>
      </w:r>
      <w:r>
        <w:tab/>
      </w:r>
      <w:r w:rsidR="00F23BC0" w:rsidRPr="00A072A9">
        <w:rPr>
          <w:b/>
          <w:bCs/>
        </w:rPr>
        <w:t>B.</w:t>
      </w:r>
      <w:r>
        <w:t xml:space="preserve"> </w:t>
      </w:r>
      <w:r w:rsidR="00F23BC0" w:rsidRPr="00F23BC0">
        <w:t>Structural Performance of Stairs: Metal stairs shall withstand the effects of gravity loads and</w:t>
      </w:r>
      <w:r w:rsidR="00086E25">
        <w:t xml:space="preserve"> </w:t>
      </w:r>
      <w:r w:rsidR="00F23BC0" w:rsidRPr="00F23BC0">
        <w:t>the following loads and stresses within limits and under conditions indicated.</w:t>
      </w:r>
    </w:p>
    <w:p w14:paraId="57B13AC7" w14:textId="01EBF919" w:rsidR="00A072A9" w:rsidRDefault="00F23BC0" w:rsidP="00FE0446">
      <w:pPr>
        <w:pStyle w:val="BodyText"/>
        <w:tabs>
          <w:tab w:val="left" w:pos="180"/>
          <w:tab w:val="left" w:pos="360"/>
          <w:tab w:val="left" w:pos="720"/>
          <w:tab w:val="left" w:pos="1080"/>
        </w:tabs>
        <w:ind w:left="1080"/>
      </w:pPr>
      <w:r w:rsidRPr="00A072A9">
        <w:rPr>
          <w:b/>
          <w:bCs/>
        </w:rPr>
        <w:t>1.</w:t>
      </w:r>
      <w:r w:rsidR="00A072A9">
        <w:t xml:space="preserve"> </w:t>
      </w:r>
      <w:r w:rsidRPr="00F23BC0">
        <w:t>Uniform Load: 100 lbf/sq. ft.</w:t>
      </w:r>
    </w:p>
    <w:p w14:paraId="4874801E" w14:textId="54BFE862" w:rsidR="00A072A9" w:rsidRDefault="00F23BC0" w:rsidP="00FE0446">
      <w:pPr>
        <w:pStyle w:val="BodyText"/>
        <w:tabs>
          <w:tab w:val="left" w:pos="180"/>
          <w:tab w:val="left" w:pos="360"/>
          <w:tab w:val="left" w:pos="720"/>
          <w:tab w:val="left" w:pos="1080"/>
        </w:tabs>
        <w:ind w:left="1080"/>
      </w:pPr>
      <w:r w:rsidRPr="00A072A9">
        <w:rPr>
          <w:b/>
          <w:bCs/>
        </w:rPr>
        <w:t>2.</w:t>
      </w:r>
      <w:r w:rsidR="00A072A9">
        <w:t xml:space="preserve"> </w:t>
      </w:r>
      <w:r w:rsidRPr="00F23BC0">
        <w:t>Concentrated Load: 300 lbf applied on an area of 4 sq. in.</w:t>
      </w:r>
    </w:p>
    <w:p w14:paraId="7EBF9F44" w14:textId="77777777" w:rsidR="00A072A9" w:rsidRDefault="00F23BC0" w:rsidP="00FE0446">
      <w:pPr>
        <w:pStyle w:val="BodyText"/>
        <w:tabs>
          <w:tab w:val="left" w:pos="180"/>
          <w:tab w:val="left" w:pos="360"/>
          <w:tab w:val="left" w:pos="720"/>
          <w:tab w:val="left" w:pos="1080"/>
        </w:tabs>
        <w:ind w:left="1080"/>
      </w:pPr>
      <w:r w:rsidRPr="00A072A9">
        <w:rPr>
          <w:b/>
          <w:bCs/>
        </w:rPr>
        <w:t>3.</w:t>
      </w:r>
      <w:r w:rsidR="00A072A9">
        <w:t xml:space="preserve"> </w:t>
      </w:r>
      <w:r w:rsidRPr="00F23BC0">
        <w:t>Uniform and concentrated loads need not be assumed to act concurrently.</w:t>
      </w:r>
    </w:p>
    <w:p w14:paraId="1DD38CDE" w14:textId="1DB62F06" w:rsidR="00DB302D" w:rsidRPr="00DB302D" w:rsidRDefault="00F23BC0" w:rsidP="00DB302D">
      <w:pPr>
        <w:pStyle w:val="BodyText"/>
        <w:tabs>
          <w:tab w:val="left" w:pos="180"/>
          <w:tab w:val="left" w:pos="360"/>
          <w:tab w:val="left" w:pos="720"/>
          <w:tab w:val="left" w:pos="1080"/>
        </w:tabs>
        <w:ind w:left="1080"/>
      </w:pPr>
      <w:r w:rsidRPr="00A072A9">
        <w:rPr>
          <w:b/>
          <w:bCs/>
        </w:rPr>
        <w:t>4.</w:t>
      </w:r>
      <w:r w:rsidR="00A072A9">
        <w:t xml:space="preserve"> </w:t>
      </w:r>
      <w:r w:rsidRPr="00F23BC0">
        <w:t>Stair Framing: Capable of withstanding stresses resulting from railing loads in addition</w:t>
      </w:r>
      <w:r w:rsidR="00A072A9">
        <w:t xml:space="preserve"> </w:t>
      </w:r>
      <w:r w:rsidRPr="00F23BC0">
        <w:t>to loads specified above.</w:t>
      </w:r>
    </w:p>
    <w:p w14:paraId="398B70F1" w14:textId="7F23DC9E" w:rsidR="00A072A9" w:rsidRDefault="00F23BC0" w:rsidP="00FE0446">
      <w:pPr>
        <w:pStyle w:val="BodyText"/>
        <w:tabs>
          <w:tab w:val="left" w:pos="180"/>
          <w:tab w:val="left" w:pos="360"/>
          <w:tab w:val="left" w:pos="720"/>
          <w:tab w:val="left" w:pos="1080"/>
        </w:tabs>
        <w:ind w:left="1080"/>
      </w:pPr>
      <w:r w:rsidRPr="00A072A9">
        <w:rPr>
          <w:b/>
          <w:bCs/>
        </w:rPr>
        <w:t>5.</w:t>
      </w:r>
      <w:r w:rsidR="00A072A9">
        <w:t xml:space="preserve"> </w:t>
      </w:r>
      <w:r w:rsidRPr="00F23BC0">
        <w:t>Limit deflection of treads, platforms, and framing members to L/240 at preassembled</w:t>
      </w:r>
      <w:r w:rsidR="00A072A9">
        <w:t xml:space="preserve"> </w:t>
      </w:r>
      <w:r w:rsidRPr="00F23BC0">
        <w:t>steel stairs and L/360 at ornamental steel-framed stairs (or 1/4 inch, whichever is less).</w:t>
      </w:r>
    </w:p>
    <w:p w14:paraId="1F907A09" w14:textId="77777777" w:rsidR="00A072A9" w:rsidRDefault="00F23BC0" w:rsidP="00FE0446">
      <w:pPr>
        <w:pStyle w:val="BodyText"/>
        <w:tabs>
          <w:tab w:val="left" w:pos="180"/>
          <w:tab w:val="left" w:pos="360"/>
          <w:tab w:val="left" w:pos="720"/>
          <w:tab w:val="left" w:pos="1080"/>
        </w:tabs>
        <w:ind w:left="720"/>
      </w:pPr>
      <w:r w:rsidRPr="00A072A9">
        <w:rPr>
          <w:b/>
          <w:bCs/>
        </w:rPr>
        <w:lastRenderedPageBreak/>
        <w:t>C.</w:t>
      </w:r>
      <w:r w:rsidR="00A072A9">
        <w:t xml:space="preserve"> </w:t>
      </w:r>
      <w:r w:rsidRPr="00F23BC0">
        <w:t>Structural Performance of Railings: Railings shall withstand the effects of gravity loads and</w:t>
      </w:r>
      <w:r w:rsidR="00A072A9">
        <w:t xml:space="preserve"> </w:t>
      </w:r>
      <w:r w:rsidRPr="00F23BC0">
        <w:t>the following loads and stresses within limits and under conditions indicated.</w:t>
      </w:r>
      <w:r w:rsidR="00A072A9">
        <w:t xml:space="preserve"> </w:t>
      </w:r>
    </w:p>
    <w:p w14:paraId="48EEB46B" w14:textId="77777777" w:rsidR="00A072A9" w:rsidRDefault="00F23BC0" w:rsidP="00FE0446">
      <w:pPr>
        <w:pStyle w:val="BodyText"/>
        <w:tabs>
          <w:tab w:val="left" w:pos="180"/>
          <w:tab w:val="left" w:pos="360"/>
          <w:tab w:val="left" w:pos="720"/>
          <w:tab w:val="left" w:pos="1080"/>
        </w:tabs>
        <w:ind w:left="1080"/>
      </w:pPr>
      <w:r w:rsidRPr="00A072A9">
        <w:rPr>
          <w:b/>
          <w:bCs/>
        </w:rPr>
        <w:t>1.</w:t>
      </w:r>
      <w:r w:rsidR="00A072A9">
        <w:t xml:space="preserve"> </w:t>
      </w:r>
      <w:r w:rsidRPr="00F23BC0">
        <w:t>Handrails and Top Rails of Guards:</w:t>
      </w:r>
      <w:r w:rsidR="00A072A9">
        <w:t xml:space="preserve"> </w:t>
      </w:r>
    </w:p>
    <w:p w14:paraId="097E7A69" w14:textId="77777777" w:rsidR="00A072A9" w:rsidRDefault="00F23BC0" w:rsidP="00FE0446">
      <w:pPr>
        <w:pStyle w:val="BodyText"/>
        <w:tabs>
          <w:tab w:val="left" w:pos="180"/>
          <w:tab w:val="left" w:pos="360"/>
          <w:tab w:val="left" w:pos="720"/>
          <w:tab w:val="left" w:pos="1080"/>
        </w:tabs>
        <w:ind w:left="1350"/>
      </w:pPr>
      <w:r w:rsidRPr="00A072A9">
        <w:rPr>
          <w:b/>
          <w:bCs/>
        </w:rPr>
        <w:t>a.</w:t>
      </w:r>
      <w:r w:rsidR="00A072A9">
        <w:t xml:space="preserve"> </w:t>
      </w:r>
      <w:r w:rsidRPr="00F23BC0">
        <w:t>Uniform load of 50 lbf/ ft. applied in any direction.</w:t>
      </w:r>
      <w:r w:rsidR="00A072A9">
        <w:t xml:space="preserve"> </w:t>
      </w:r>
    </w:p>
    <w:p w14:paraId="0A665F00" w14:textId="77777777" w:rsidR="00A072A9" w:rsidRDefault="00F23BC0" w:rsidP="00FE0446">
      <w:pPr>
        <w:pStyle w:val="BodyText"/>
        <w:tabs>
          <w:tab w:val="left" w:pos="180"/>
          <w:tab w:val="left" w:pos="360"/>
          <w:tab w:val="left" w:pos="720"/>
          <w:tab w:val="left" w:pos="1080"/>
        </w:tabs>
        <w:ind w:left="1350"/>
      </w:pPr>
      <w:r w:rsidRPr="00A072A9">
        <w:rPr>
          <w:b/>
          <w:bCs/>
        </w:rPr>
        <w:t>b.</w:t>
      </w:r>
      <w:r w:rsidR="00A072A9">
        <w:t xml:space="preserve"> </w:t>
      </w:r>
      <w:r w:rsidRPr="00F23BC0">
        <w:t>Concentrated load of 200 lbf applied in any direction.</w:t>
      </w:r>
      <w:r w:rsidR="00A072A9">
        <w:t xml:space="preserve"> </w:t>
      </w:r>
    </w:p>
    <w:p w14:paraId="133A3774" w14:textId="542AD626" w:rsidR="00A072A9" w:rsidRDefault="00F23BC0" w:rsidP="00FE0446">
      <w:pPr>
        <w:pStyle w:val="BodyText"/>
        <w:tabs>
          <w:tab w:val="left" w:pos="180"/>
          <w:tab w:val="left" w:pos="360"/>
          <w:tab w:val="left" w:pos="720"/>
          <w:tab w:val="left" w:pos="1080"/>
        </w:tabs>
        <w:ind w:left="1350"/>
      </w:pPr>
      <w:r w:rsidRPr="00A072A9">
        <w:rPr>
          <w:b/>
          <w:bCs/>
        </w:rPr>
        <w:t>c.</w:t>
      </w:r>
      <w:r w:rsidR="00A072A9">
        <w:t xml:space="preserve"> </w:t>
      </w:r>
      <w:r w:rsidRPr="00F23BC0">
        <w:t>Uniform and concentrated loads need not be assumed to act concurrently.</w:t>
      </w:r>
      <w:r w:rsidR="00A072A9">
        <w:t xml:space="preserve"> </w:t>
      </w:r>
    </w:p>
    <w:p w14:paraId="5A2D92F3" w14:textId="77777777" w:rsidR="00A072A9" w:rsidRDefault="00F23BC0" w:rsidP="00FE0446">
      <w:pPr>
        <w:pStyle w:val="BodyText"/>
        <w:tabs>
          <w:tab w:val="left" w:pos="180"/>
          <w:tab w:val="left" w:pos="360"/>
          <w:tab w:val="left" w:pos="720"/>
          <w:tab w:val="left" w:pos="1080"/>
        </w:tabs>
        <w:ind w:left="1080"/>
      </w:pPr>
      <w:r w:rsidRPr="00A072A9">
        <w:rPr>
          <w:b/>
          <w:bCs/>
        </w:rPr>
        <w:t>2.</w:t>
      </w:r>
      <w:r w:rsidR="00A072A9">
        <w:t xml:space="preserve"> </w:t>
      </w:r>
      <w:r w:rsidRPr="00F23BC0">
        <w:t>Infill of Guards:</w:t>
      </w:r>
    </w:p>
    <w:p w14:paraId="042D669E" w14:textId="77777777" w:rsidR="00A072A9" w:rsidRDefault="00F23BC0" w:rsidP="00FE0446">
      <w:pPr>
        <w:pStyle w:val="BodyText"/>
        <w:tabs>
          <w:tab w:val="left" w:pos="180"/>
          <w:tab w:val="left" w:pos="360"/>
          <w:tab w:val="left" w:pos="720"/>
          <w:tab w:val="left" w:pos="1080"/>
        </w:tabs>
        <w:ind w:left="1350"/>
      </w:pPr>
      <w:r w:rsidRPr="00A072A9">
        <w:rPr>
          <w:b/>
          <w:bCs/>
        </w:rPr>
        <w:t>a.</w:t>
      </w:r>
      <w:r w:rsidR="00A072A9">
        <w:t xml:space="preserve"> </w:t>
      </w:r>
      <w:r w:rsidRPr="00F23BC0">
        <w:t>Concentrated load of 50 lbf applied horizontally on an area of 1 sq. ft.</w:t>
      </w:r>
    </w:p>
    <w:p w14:paraId="7D3A3ACE" w14:textId="5CC65D31" w:rsidR="00A072A9" w:rsidRDefault="00F23BC0" w:rsidP="00FE0446">
      <w:pPr>
        <w:pStyle w:val="BodyText"/>
        <w:tabs>
          <w:tab w:val="left" w:pos="180"/>
          <w:tab w:val="left" w:pos="360"/>
          <w:tab w:val="left" w:pos="720"/>
          <w:tab w:val="left" w:pos="1080"/>
        </w:tabs>
        <w:ind w:left="1350"/>
      </w:pPr>
      <w:r w:rsidRPr="00A072A9">
        <w:rPr>
          <w:b/>
          <w:bCs/>
        </w:rPr>
        <w:t>b.</w:t>
      </w:r>
      <w:r w:rsidR="00A072A9">
        <w:t xml:space="preserve"> </w:t>
      </w:r>
      <w:r w:rsidRPr="00F23BC0">
        <w:t>Infill load and other loads need not be assumed to act concurrently.</w:t>
      </w:r>
      <w:r w:rsidR="00A072A9">
        <w:t xml:space="preserve"> </w:t>
      </w:r>
    </w:p>
    <w:p w14:paraId="28DD8B37" w14:textId="77777777" w:rsidR="00FE0446" w:rsidRDefault="00F23BC0" w:rsidP="00FE0446">
      <w:pPr>
        <w:pStyle w:val="BodyText"/>
        <w:tabs>
          <w:tab w:val="left" w:pos="180"/>
          <w:tab w:val="left" w:pos="360"/>
          <w:tab w:val="left" w:pos="720"/>
          <w:tab w:val="left" w:pos="1080"/>
        </w:tabs>
        <w:ind w:left="720"/>
      </w:pPr>
      <w:r w:rsidRPr="00A072A9">
        <w:rPr>
          <w:b/>
          <w:bCs/>
        </w:rPr>
        <w:t>D.</w:t>
      </w:r>
      <w:r w:rsidR="00A072A9">
        <w:t xml:space="preserve"> </w:t>
      </w:r>
      <w:r w:rsidRPr="00F23BC0">
        <w:t>Seismic Performance: Metal stairs shall withstand the effects of earthquake motions</w:t>
      </w:r>
      <w:r w:rsidR="00A072A9">
        <w:t xml:space="preserve"> </w:t>
      </w:r>
      <w:r w:rsidRPr="00F23BC0">
        <w:t>determined according to ASCE/SEI 7.</w:t>
      </w:r>
    </w:p>
    <w:p w14:paraId="6AABEC2B" w14:textId="77777777" w:rsidR="00FE0446" w:rsidRDefault="00F23BC0" w:rsidP="00FE0446">
      <w:pPr>
        <w:pStyle w:val="BodyText"/>
        <w:tabs>
          <w:tab w:val="left" w:pos="180"/>
          <w:tab w:val="left" w:pos="360"/>
          <w:tab w:val="left" w:pos="720"/>
          <w:tab w:val="left" w:pos="1080"/>
        </w:tabs>
        <w:ind w:left="1080"/>
      </w:pPr>
      <w:r w:rsidRPr="00FE0446">
        <w:rPr>
          <w:b/>
          <w:bCs/>
        </w:rPr>
        <w:t>1.</w:t>
      </w:r>
      <w:r w:rsidR="00FE0446">
        <w:t xml:space="preserve"> </w:t>
      </w:r>
      <w:r w:rsidRPr="00F23BC0">
        <w:t>Component Importance Factor is 1.5.</w:t>
      </w:r>
    </w:p>
    <w:p w14:paraId="11464319" w14:textId="12B343AA" w:rsidR="00A95886" w:rsidRPr="00AE18F8" w:rsidRDefault="00F23BC0" w:rsidP="00AE18F8">
      <w:pPr>
        <w:pStyle w:val="BodyText"/>
        <w:tabs>
          <w:tab w:val="left" w:pos="180"/>
          <w:tab w:val="left" w:pos="360"/>
          <w:tab w:val="left" w:pos="720"/>
          <w:tab w:val="left" w:pos="1080"/>
        </w:tabs>
        <w:ind w:left="1080"/>
      </w:pPr>
      <w:r w:rsidRPr="00FE0446">
        <w:rPr>
          <w:b/>
          <w:bCs/>
        </w:rPr>
        <w:t>2.</w:t>
      </w:r>
      <w:r w:rsidR="00FE0446">
        <w:t xml:space="preserve"> </w:t>
      </w:r>
      <w:r w:rsidRPr="00F23BC0">
        <w:t>Provide evidence (i.e. testing reports) demonstrating no permanent inelastic deformation</w:t>
      </w:r>
      <w:r w:rsidR="00FE0446">
        <w:t xml:space="preserve"> </w:t>
      </w:r>
      <w:r w:rsidRPr="00F23BC0">
        <w:t xml:space="preserve">under movements equivalent to a minimum of 2.5% </w:t>
      </w:r>
      <w:proofErr w:type="spellStart"/>
      <w:r w:rsidRPr="00F23BC0">
        <w:t>interstory</w:t>
      </w:r>
      <w:proofErr w:type="spellEnd"/>
      <w:r w:rsidRPr="00F23BC0">
        <w:t xml:space="preserve"> drift.</w:t>
      </w:r>
      <w:r w:rsidR="00B7418C">
        <w:t xml:space="preserve"> </w:t>
      </w:r>
      <w:r w:rsidR="00B7418C" w:rsidRPr="00B7418C">
        <w:t>(Specify project specific drift value or percentage as applicable)</w:t>
      </w:r>
    </w:p>
    <w:p w14:paraId="2478416F" w14:textId="77777777" w:rsidR="00F23BC0" w:rsidRDefault="00F23BC0" w:rsidP="00F23BC0">
      <w:pPr>
        <w:pStyle w:val="BodyText"/>
        <w:tabs>
          <w:tab w:val="left" w:pos="180"/>
          <w:tab w:val="left" w:pos="360"/>
          <w:tab w:val="left" w:pos="720"/>
          <w:tab w:val="left" w:pos="1080"/>
        </w:tabs>
        <w:ind w:left="720" w:hanging="720"/>
      </w:pPr>
    </w:p>
    <w:p w14:paraId="4F88DAF1" w14:textId="05187A3D" w:rsidR="00A95886" w:rsidRDefault="00A95886" w:rsidP="00A95886">
      <w:pPr>
        <w:pStyle w:val="BodyText"/>
        <w:tabs>
          <w:tab w:val="left" w:pos="180"/>
          <w:tab w:val="left" w:pos="360"/>
          <w:tab w:val="left" w:pos="720"/>
          <w:tab w:val="left" w:pos="1080"/>
        </w:tabs>
        <w:rPr>
          <w:b/>
          <w:bCs/>
        </w:rPr>
      </w:pPr>
      <w:r>
        <w:t xml:space="preserve"> </w:t>
      </w:r>
      <w:r w:rsidRPr="00C83646">
        <w:rPr>
          <w:b/>
          <w:bCs/>
        </w:rPr>
        <w:tab/>
      </w:r>
      <w:r w:rsidRPr="00C83646">
        <w:rPr>
          <w:b/>
          <w:bCs/>
        </w:rPr>
        <w:tab/>
        <w:t>1.</w:t>
      </w:r>
      <w:r>
        <w:rPr>
          <w:b/>
          <w:bCs/>
        </w:rPr>
        <w:t>5</w:t>
      </w:r>
      <w:r w:rsidRPr="00C83646">
        <w:rPr>
          <w:b/>
          <w:bCs/>
        </w:rPr>
        <w:t xml:space="preserve"> </w:t>
      </w:r>
      <w:r w:rsidR="00FE0446" w:rsidRPr="00FE0446">
        <w:rPr>
          <w:b/>
          <w:bCs/>
        </w:rPr>
        <w:t>Action Submittals</w:t>
      </w:r>
    </w:p>
    <w:p w14:paraId="063D269F" w14:textId="5D2B43AF" w:rsidR="0022733B" w:rsidRPr="0022733B" w:rsidRDefault="00A95886" w:rsidP="0022733B">
      <w:pPr>
        <w:pStyle w:val="BodyText"/>
        <w:tabs>
          <w:tab w:val="left" w:pos="180"/>
          <w:tab w:val="left" w:pos="360"/>
          <w:tab w:val="left" w:pos="720"/>
          <w:tab w:val="left" w:pos="1080"/>
        </w:tabs>
      </w:pPr>
      <w:r>
        <w:rPr>
          <w:b/>
          <w:bCs/>
        </w:rPr>
        <w:tab/>
      </w:r>
      <w:r>
        <w:rPr>
          <w:b/>
          <w:bCs/>
        </w:rPr>
        <w:tab/>
      </w:r>
      <w:r>
        <w:rPr>
          <w:b/>
          <w:bCs/>
        </w:rPr>
        <w:tab/>
        <w:t xml:space="preserve">A. </w:t>
      </w:r>
      <w:r w:rsidR="0022733B" w:rsidRPr="0022733B">
        <w:t>Product Data: For metal stairs and the following:</w:t>
      </w:r>
    </w:p>
    <w:p w14:paraId="4B5E5556" w14:textId="0DA1A552" w:rsidR="0022733B" w:rsidRPr="0022733B" w:rsidRDefault="0022733B" w:rsidP="0022733B">
      <w:pPr>
        <w:pStyle w:val="BodyText"/>
        <w:tabs>
          <w:tab w:val="left" w:pos="180"/>
          <w:tab w:val="left" w:pos="360"/>
          <w:tab w:val="left" w:pos="720"/>
          <w:tab w:val="left" w:pos="1080"/>
        </w:tabs>
        <w:ind w:left="1080"/>
      </w:pPr>
      <w:r w:rsidRPr="0022733B">
        <w:rPr>
          <w:b/>
          <w:bCs/>
        </w:rPr>
        <w:t>1.</w:t>
      </w:r>
      <w:r>
        <w:t xml:space="preserve"> </w:t>
      </w:r>
      <w:r w:rsidRPr="0022733B">
        <w:t xml:space="preserve">Abrasive </w:t>
      </w:r>
      <w:proofErr w:type="spellStart"/>
      <w:r w:rsidRPr="0022733B">
        <w:t>nosings</w:t>
      </w:r>
      <w:proofErr w:type="spellEnd"/>
      <w:r w:rsidRPr="0022733B">
        <w:t>.</w:t>
      </w:r>
      <w:r>
        <w:t xml:space="preserve"> </w:t>
      </w:r>
    </w:p>
    <w:p w14:paraId="7CFCA486" w14:textId="77777777" w:rsidR="0022733B" w:rsidRPr="0022733B" w:rsidRDefault="0022733B" w:rsidP="0022733B">
      <w:pPr>
        <w:pStyle w:val="BodyText"/>
        <w:tabs>
          <w:tab w:val="left" w:pos="180"/>
          <w:tab w:val="left" w:pos="360"/>
          <w:tab w:val="left" w:pos="720"/>
          <w:tab w:val="left" w:pos="1080"/>
        </w:tabs>
        <w:ind w:left="1080"/>
      </w:pPr>
      <w:r w:rsidRPr="0022733B">
        <w:rPr>
          <w:b/>
          <w:bCs/>
        </w:rPr>
        <w:t>2.</w:t>
      </w:r>
      <w:r w:rsidRPr="0022733B">
        <w:t xml:space="preserve"> Paint products. </w:t>
      </w:r>
    </w:p>
    <w:p w14:paraId="74A1FFEE" w14:textId="1C5085B9" w:rsidR="0022733B" w:rsidRDefault="0022733B" w:rsidP="0022733B">
      <w:pPr>
        <w:pStyle w:val="BodyText"/>
        <w:tabs>
          <w:tab w:val="left" w:pos="180"/>
          <w:tab w:val="left" w:pos="360"/>
          <w:tab w:val="left" w:pos="720"/>
          <w:tab w:val="left" w:pos="1080"/>
        </w:tabs>
        <w:ind w:left="1080"/>
      </w:pPr>
      <w:r w:rsidRPr="0022733B">
        <w:rPr>
          <w:b/>
          <w:bCs/>
        </w:rPr>
        <w:t>3.</w:t>
      </w:r>
      <w:r w:rsidRPr="0022733B">
        <w:t xml:space="preserve"> Grout. </w:t>
      </w:r>
    </w:p>
    <w:p w14:paraId="0B97AC5D" w14:textId="54BC1CF0" w:rsidR="0022733B" w:rsidRDefault="0022733B" w:rsidP="0022733B">
      <w:pPr>
        <w:pStyle w:val="BodyText"/>
        <w:tabs>
          <w:tab w:val="left" w:pos="180"/>
          <w:tab w:val="left" w:pos="360"/>
          <w:tab w:val="left" w:pos="720"/>
          <w:tab w:val="left" w:pos="1080"/>
        </w:tabs>
        <w:ind w:left="720"/>
      </w:pPr>
      <w:r w:rsidRPr="0022733B">
        <w:rPr>
          <w:b/>
          <w:bCs/>
        </w:rPr>
        <w:t>B.</w:t>
      </w:r>
      <w:r w:rsidRPr="0022733B">
        <w:t xml:space="preserve"> Shop Drawings: Include plans, elevations, sections, details, and attachments to other work. </w:t>
      </w:r>
    </w:p>
    <w:p w14:paraId="3110B6E1" w14:textId="6944B319" w:rsidR="0022733B" w:rsidRDefault="0022733B" w:rsidP="0022733B">
      <w:pPr>
        <w:pStyle w:val="BodyText"/>
        <w:tabs>
          <w:tab w:val="left" w:pos="180"/>
          <w:tab w:val="left" w:pos="360"/>
          <w:tab w:val="left" w:pos="720"/>
          <w:tab w:val="left" w:pos="1080"/>
        </w:tabs>
        <w:ind w:left="720"/>
      </w:pPr>
      <w:r w:rsidRPr="0022733B">
        <w:rPr>
          <w:b/>
          <w:bCs/>
        </w:rPr>
        <w:t>C.</w:t>
      </w:r>
      <w:r w:rsidRPr="0022733B">
        <w:t xml:space="preserve"> Samples for Initial Selection: For products involving selection of color, texture, or design. </w:t>
      </w:r>
    </w:p>
    <w:p w14:paraId="7841799F" w14:textId="77777777" w:rsidR="0022733B" w:rsidRDefault="0022733B" w:rsidP="0022733B">
      <w:pPr>
        <w:pStyle w:val="BodyText"/>
        <w:tabs>
          <w:tab w:val="left" w:pos="180"/>
          <w:tab w:val="left" w:pos="360"/>
          <w:tab w:val="left" w:pos="720"/>
          <w:tab w:val="left" w:pos="1080"/>
        </w:tabs>
        <w:ind w:left="720"/>
      </w:pPr>
      <w:r w:rsidRPr="0022733B">
        <w:rPr>
          <w:b/>
          <w:bCs/>
        </w:rPr>
        <w:t>D.</w:t>
      </w:r>
      <w:r w:rsidRPr="0022733B">
        <w:t xml:space="preserve"> Delegated-Design Submittal: For installed products indicated to comply with performance requirements and design criteria, including analysis data signed and sealed by the qualified professional engineer responsible for their preparation. </w:t>
      </w:r>
    </w:p>
    <w:p w14:paraId="001A76D2" w14:textId="0813BCDF" w:rsidR="0022733B" w:rsidRDefault="0022733B" w:rsidP="0022733B">
      <w:pPr>
        <w:pStyle w:val="BodyText"/>
        <w:tabs>
          <w:tab w:val="left" w:pos="180"/>
          <w:tab w:val="left" w:pos="360"/>
          <w:tab w:val="left" w:pos="720"/>
          <w:tab w:val="left" w:pos="1080"/>
        </w:tabs>
        <w:ind w:left="720"/>
        <w:rPr>
          <w:b/>
          <w:bCs/>
        </w:rPr>
      </w:pPr>
      <w:r w:rsidRPr="0022733B">
        <w:rPr>
          <w:b/>
          <w:bCs/>
        </w:rPr>
        <w:t>E.</w:t>
      </w:r>
      <w:r w:rsidRPr="0022733B">
        <w:t xml:space="preserve"> Stair test reports: 3rd party verification of seismic performance</w:t>
      </w:r>
      <w:r w:rsidR="00A95886" w:rsidRPr="008C0015">
        <w:rPr>
          <w:b/>
          <w:bCs/>
        </w:rPr>
        <w:tab/>
      </w:r>
      <w:r w:rsidR="00A95886" w:rsidRPr="008C0015">
        <w:rPr>
          <w:b/>
          <w:bCs/>
        </w:rPr>
        <w:tab/>
      </w:r>
    </w:p>
    <w:p w14:paraId="2FA1FFB5" w14:textId="77777777" w:rsidR="0022733B" w:rsidRDefault="0022733B" w:rsidP="0022733B">
      <w:pPr>
        <w:pStyle w:val="BodyText"/>
        <w:tabs>
          <w:tab w:val="left" w:pos="180"/>
          <w:tab w:val="left" w:pos="360"/>
          <w:tab w:val="left" w:pos="720"/>
          <w:tab w:val="left" w:pos="1080"/>
        </w:tabs>
        <w:rPr>
          <w:b/>
          <w:bCs/>
        </w:rPr>
      </w:pPr>
    </w:p>
    <w:p w14:paraId="5CD96DA7" w14:textId="77777777" w:rsidR="0022733B" w:rsidRDefault="0022733B" w:rsidP="00DB302D">
      <w:pPr>
        <w:pStyle w:val="BodyText"/>
        <w:tabs>
          <w:tab w:val="left" w:pos="180"/>
          <w:tab w:val="left" w:pos="360"/>
          <w:tab w:val="left" w:pos="720"/>
          <w:tab w:val="left" w:pos="1080"/>
        </w:tabs>
        <w:ind w:left="360"/>
      </w:pPr>
      <w:r w:rsidRPr="0022733B">
        <w:rPr>
          <w:b/>
          <w:bCs/>
        </w:rPr>
        <w:t>1.6 Informational Submittals</w:t>
      </w:r>
      <w:r w:rsidRPr="0022733B">
        <w:t xml:space="preserve"> </w:t>
      </w:r>
    </w:p>
    <w:p w14:paraId="6A1579C2" w14:textId="77777777" w:rsidR="0022733B" w:rsidRDefault="00A95886" w:rsidP="0022733B">
      <w:pPr>
        <w:pStyle w:val="BodyText"/>
        <w:tabs>
          <w:tab w:val="left" w:pos="180"/>
          <w:tab w:val="left" w:pos="360"/>
          <w:tab w:val="left" w:pos="720"/>
          <w:tab w:val="left" w:pos="1080"/>
        </w:tabs>
      </w:pPr>
      <w:r>
        <w:tab/>
      </w:r>
      <w:r>
        <w:tab/>
      </w:r>
      <w:r>
        <w:tab/>
      </w:r>
      <w:r w:rsidR="0022733B" w:rsidRPr="0022733B">
        <w:rPr>
          <w:b/>
          <w:bCs/>
        </w:rPr>
        <w:t>A.</w:t>
      </w:r>
      <w:r w:rsidR="0022733B" w:rsidRPr="0022733B">
        <w:t xml:space="preserve"> Qualification Data: For qualified professional engineer. </w:t>
      </w:r>
    </w:p>
    <w:p w14:paraId="20641CE4" w14:textId="77777777" w:rsidR="0022733B" w:rsidRDefault="0022733B" w:rsidP="0022733B">
      <w:pPr>
        <w:pStyle w:val="BodyText"/>
        <w:tabs>
          <w:tab w:val="left" w:pos="180"/>
          <w:tab w:val="left" w:pos="360"/>
          <w:tab w:val="left" w:pos="720"/>
          <w:tab w:val="left" w:pos="1080"/>
        </w:tabs>
        <w:ind w:left="720"/>
      </w:pPr>
      <w:r w:rsidRPr="0022733B">
        <w:rPr>
          <w:b/>
          <w:bCs/>
        </w:rPr>
        <w:t>B.</w:t>
      </w:r>
      <w:r w:rsidRPr="0022733B">
        <w:t xml:space="preserve"> Welding certificates. </w:t>
      </w:r>
    </w:p>
    <w:p w14:paraId="2D7B4B70" w14:textId="77777777" w:rsidR="0022733B" w:rsidRDefault="0022733B" w:rsidP="0022733B">
      <w:pPr>
        <w:pStyle w:val="BodyText"/>
        <w:tabs>
          <w:tab w:val="left" w:pos="180"/>
          <w:tab w:val="left" w:pos="360"/>
          <w:tab w:val="left" w:pos="720"/>
          <w:tab w:val="left" w:pos="1080"/>
        </w:tabs>
        <w:ind w:left="720"/>
      </w:pPr>
      <w:r w:rsidRPr="0022733B">
        <w:rPr>
          <w:b/>
          <w:bCs/>
        </w:rPr>
        <w:t>C.</w:t>
      </w:r>
      <w:r w:rsidRPr="0022733B">
        <w:t xml:space="preserve"> Product Test Reports: Based on evaluation of comprehensive tests performed by a qualified testing agency for railings. </w:t>
      </w:r>
    </w:p>
    <w:p w14:paraId="6CC49633" w14:textId="3BB5188A" w:rsidR="00A95886" w:rsidRDefault="0022733B" w:rsidP="005E24AD">
      <w:pPr>
        <w:pStyle w:val="BodyText"/>
        <w:tabs>
          <w:tab w:val="left" w:pos="180"/>
          <w:tab w:val="left" w:pos="360"/>
          <w:tab w:val="left" w:pos="720"/>
          <w:tab w:val="left" w:pos="1080"/>
        </w:tabs>
        <w:ind w:left="1080"/>
        <w:rPr>
          <w:b/>
          <w:bCs/>
        </w:rPr>
      </w:pPr>
      <w:r w:rsidRPr="0022733B">
        <w:rPr>
          <w:b/>
          <w:bCs/>
        </w:rPr>
        <w:t>1.</w:t>
      </w:r>
      <w:r w:rsidRPr="0022733B">
        <w:t xml:space="preserve"> Test railings according ASTM E 894 and ASTM E 935.</w:t>
      </w:r>
    </w:p>
    <w:p w14:paraId="24FB0BAE" w14:textId="77777777" w:rsidR="005E24AD" w:rsidRDefault="005E24AD" w:rsidP="005E24AD">
      <w:pPr>
        <w:pStyle w:val="BodyText"/>
        <w:tabs>
          <w:tab w:val="left" w:pos="180"/>
          <w:tab w:val="left" w:pos="360"/>
          <w:tab w:val="left" w:pos="720"/>
          <w:tab w:val="left" w:pos="1080"/>
        </w:tabs>
        <w:rPr>
          <w:b/>
          <w:bCs/>
        </w:rPr>
      </w:pPr>
    </w:p>
    <w:p w14:paraId="6ADEE8F8" w14:textId="4F0F8048" w:rsidR="005E24AD" w:rsidRPr="005E24AD" w:rsidRDefault="005E24AD" w:rsidP="00DB302D">
      <w:pPr>
        <w:pStyle w:val="BodyText"/>
        <w:tabs>
          <w:tab w:val="left" w:pos="180"/>
          <w:tab w:val="left" w:pos="360"/>
          <w:tab w:val="left" w:pos="720"/>
          <w:tab w:val="left" w:pos="1080"/>
        </w:tabs>
        <w:ind w:left="360"/>
      </w:pPr>
      <w:r w:rsidRPr="005E24AD">
        <w:rPr>
          <w:b/>
          <w:bCs/>
        </w:rPr>
        <w:t>1.7</w:t>
      </w:r>
      <w:r w:rsidRPr="005E24AD">
        <w:t xml:space="preserve"> </w:t>
      </w:r>
      <w:r w:rsidRPr="005E24AD">
        <w:rPr>
          <w:b/>
        </w:rPr>
        <w:t>Quality Assurance</w:t>
      </w:r>
      <w:r w:rsidRPr="005E24AD">
        <w:t xml:space="preserve"> </w:t>
      </w:r>
    </w:p>
    <w:p w14:paraId="049C59CC" w14:textId="77777777" w:rsidR="005E24AD" w:rsidRPr="005E24AD" w:rsidRDefault="005E24AD" w:rsidP="005E24AD">
      <w:pPr>
        <w:pStyle w:val="BodyText"/>
        <w:tabs>
          <w:tab w:val="left" w:pos="180"/>
          <w:tab w:val="left" w:pos="360"/>
          <w:tab w:val="left" w:pos="720"/>
          <w:tab w:val="left" w:pos="1080"/>
        </w:tabs>
        <w:ind w:left="720"/>
      </w:pPr>
      <w:r w:rsidRPr="005E24AD">
        <w:rPr>
          <w:b/>
          <w:bCs/>
        </w:rPr>
        <w:t>A.</w:t>
      </w:r>
      <w:r w:rsidRPr="005E24AD">
        <w:t xml:space="preserve"> Installer Qualifications: Fabricator of products. </w:t>
      </w:r>
    </w:p>
    <w:p w14:paraId="7D2DA991" w14:textId="77777777" w:rsidR="005E24AD" w:rsidRPr="005E24AD" w:rsidRDefault="005E24AD" w:rsidP="005E24AD">
      <w:pPr>
        <w:pStyle w:val="BodyText"/>
        <w:tabs>
          <w:tab w:val="left" w:pos="180"/>
          <w:tab w:val="left" w:pos="360"/>
          <w:tab w:val="left" w:pos="720"/>
          <w:tab w:val="left" w:pos="1080"/>
        </w:tabs>
        <w:ind w:left="720"/>
      </w:pPr>
      <w:r w:rsidRPr="005E24AD">
        <w:rPr>
          <w:b/>
          <w:bCs/>
        </w:rPr>
        <w:t>B.</w:t>
      </w:r>
      <w:r w:rsidRPr="005E24AD">
        <w:t xml:space="preserve"> NAAMM Stair Standard: Comply with "Recommended Voluntary Minimum Standards for Fixed Metal Stairs" in NAAMM AMP 510 "Metal Stairs Manual" for class of stair designated, unless more stringent requirements are indicated. </w:t>
      </w:r>
    </w:p>
    <w:p w14:paraId="5BCF244C" w14:textId="77777777" w:rsidR="005E24AD" w:rsidRPr="005E24AD" w:rsidRDefault="005E24AD" w:rsidP="005E24AD">
      <w:pPr>
        <w:pStyle w:val="BodyText"/>
        <w:tabs>
          <w:tab w:val="left" w:pos="180"/>
          <w:tab w:val="left" w:pos="360"/>
          <w:tab w:val="left" w:pos="720"/>
          <w:tab w:val="left" w:pos="1080"/>
        </w:tabs>
        <w:ind w:left="1080"/>
      </w:pPr>
      <w:r w:rsidRPr="005E24AD">
        <w:rPr>
          <w:b/>
          <w:bCs/>
        </w:rPr>
        <w:t>1.</w:t>
      </w:r>
      <w:r w:rsidRPr="005E24AD">
        <w:t xml:space="preserve"> Preassembled Stairs: Commercial class. </w:t>
      </w:r>
    </w:p>
    <w:p w14:paraId="34B064EE" w14:textId="77777777" w:rsidR="005E24AD" w:rsidRPr="005E24AD" w:rsidRDefault="005E24AD" w:rsidP="005E24AD">
      <w:pPr>
        <w:pStyle w:val="BodyText"/>
        <w:tabs>
          <w:tab w:val="left" w:pos="180"/>
          <w:tab w:val="left" w:pos="360"/>
          <w:tab w:val="left" w:pos="720"/>
          <w:tab w:val="left" w:pos="1080"/>
        </w:tabs>
        <w:ind w:left="720"/>
      </w:pPr>
      <w:r w:rsidRPr="005E24AD">
        <w:rPr>
          <w:b/>
          <w:bCs/>
        </w:rPr>
        <w:t>C.</w:t>
      </w:r>
      <w:r w:rsidRPr="005E24AD">
        <w:t xml:space="preserve"> Welding Qualifications: Qualify procedures and personnel according to the following: </w:t>
      </w:r>
    </w:p>
    <w:p w14:paraId="6E1CD8D2" w14:textId="77777777" w:rsidR="005E24AD" w:rsidRPr="005E24AD" w:rsidRDefault="005E24AD" w:rsidP="005E24AD">
      <w:pPr>
        <w:pStyle w:val="BodyText"/>
        <w:tabs>
          <w:tab w:val="left" w:pos="180"/>
          <w:tab w:val="left" w:pos="360"/>
          <w:tab w:val="left" w:pos="1080"/>
        </w:tabs>
        <w:ind w:left="1080"/>
      </w:pPr>
      <w:r w:rsidRPr="005E24AD">
        <w:rPr>
          <w:b/>
          <w:bCs/>
        </w:rPr>
        <w:t>1.</w:t>
      </w:r>
      <w:r w:rsidRPr="005E24AD">
        <w:t xml:space="preserve"> AWS D1.1 “Structural Welding Code - Steel.” </w:t>
      </w:r>
    </w:p>
    <w:p w14:paraId="63B6F2BD" w14:textId="77777777" w:rsidR="005E24AD" w:rsidRPr="005E24AD" w:rsidRDefault="005E24AD" w:rsidP="005E24AD">
      <w:pPr>
        <w:pStyle w:val="BodyText"/>
        <w:tabs>
          <w:tab w:val="left" w:pos="180"/>
          <w:tab w:val="left" w:pos="360"/>
          <w:tab w:val="left" w:pos="1080"/>
        </w:tabs>
        <w:ind w:left="1080"/>
      </w:pPr>
      <w:r w:rsidRPr="005E24AD">
        <w:rPr>
          <w:b/>
          <w:bCs/>
        </w:rPr>
        <w:t>2.</w:t>
      </w:r>
      <w:r w:rsidRPr="005E24AD">
        <w:t xml:space="preserve"> AWS D1.3 “Structural Welding Code - Sheet Steel.” </w:t>
      </w:r>
    </w:p>
    <w:p w14:paraId="79F73BAF" w14:textId="77777777" w:rsidR="005E24AD" w:rsidRDefault="005E24AD" w:rsidP="005E24AD">
      <w:pPr>
        <w:pStyle w:val="BodyText"/>
        <w:tabs>
          <w:tab w:val="left" w:pos="180"/>
          <w:tab w:val="left" w:pos="360"/>
          <w:tab w:val="left" w:pos="720"/>
          <w:tab w:val="left" w:pos="1080"/>
        </w:tabs>
      </w:pPr>
    </w:p>
    <w:p w14:paraId="7C8B1FA3" w14:textId="196FED56" w:rsidR="005E24AD" w:rsidRPr="005E24AD" w:rsidRDefault="005E24AD" w:rsidP="00DB302D">
      <w:pPr>
        <w:pStyle w:val="BodyText"/>
        <w:tabs>
          <w:tab w:val="left" w:pos="180"/>
          <w:tab w:val="left" w:pos="360"/>
          <w:tab w:val="left" w:pos="720"/>
          <w:tab w:val="left" w:pos="1080"/>
        </w:tabs>
        <w:ind w:left="360"/>
        <w:rPr>
          <w:b/>
          <w:bCs/>
        </w:rPr>
      </w:pPr>
      <w:r w:rsidRPr="005E24AD">
        <w:rPr>
          <w:b/>
          <w:bCs/>
        </w:rPr>
        <w:t xml:space="preserve">1.8 Coordination </w:t>
      </w:r>
    </w:p>
    <w:p w14:paraId="0049AE66" w14:textId="77777777" w:rsidR="005E24AD" w:rsidRPr="005E24AD" w:rsidRDefault="005E24AD" w:rsidP="005E24AD">
      <w:pPr>
        <w:pStyle w:val="BodyText"/>
        <w:tabs>
          <w:tab w:val="left" w:pos="180"/>
          <w:tab w:val="left" w:pos="360"/>
          <w:tab w:val="left" w:pos="720"/>
          <w:tab w:val="left" w:pos="1080"/>
        </w:tabs>
        <w:ind w:left="720"/>
      </w:pPr>
      <w:r w:rsidRPr="005E24AD">
        <w:rPr>
          <w:b/>
          <w:bCs/>
        </w:rPr>
        <w:t>A.</w:t>
      </w:r>
      <w:r w:rsidRPr="005E24AD">
        <w:t xml:space="preserve"> Coordinate selection of shop primers with topcoats to be applied over them. Comply with paint and coating manufacturers' written recommendations to ensure that shop primers and topcoats are compatible with one another. </w:t>
      </w:r>
    </w:p>
    <w:p w14:paraId="4E498B0F" w14:textId="6D0BF787" w:rsidR="00086E25" w:rsidRPr="00DB302D" w:rsidRDefault="005E24AD" w:rsidP="00DB302D">
      <w:pPr>
        <w:pStyle w:val="BodyText"/>
        <w:tabs>
          <w:tab w:val="left" w:pos="180"/>
          <w:tab w:val="left" w:pos="360"/>
          <w:tab w:val="left" w:pos="720"/>
          <w:tab w:val="left" w:pos="1080"/>
        </w:tabs>
        <w:ind w:left="1080"/>
      </w:pPr>
      <w:r w:rsidRPr="005E24AD">
        <w:rPr>
          <w:b/>
          <w:bCs/>
        </w:rPr>
        <w:t>1.</w:t>
      </w:r>
      <w:r w:rsidRPr="005E24AD">
        <w:t xml:space="preserve"> See Section 099600 “High-Performance Coatings” for priming requirements of metal stairs and railings. </w:t>
      </w:r>
    </w:p>
    <w:p w14:paraId="1C899343" w14:textId="0C0C2DAF" w:rsidR="005E24AD" w:rsidRPr="005E24AD" w:rsidRDefault="005E24AD" w:rsidP="00F06123">
      <w:pPr>
        <w:pStyle w:val="BodyText"/>
        <w:tabs>
          <w:tab w:val="left" w:pos="180"/>
          <w:tab w:val="left" w:pos="360"/>
          <w:tab w:val="left" w:pos="720"/>
          <w:tab w:val="left" w:pos="1080"/>
        </w:tabs>
        <w:ind w:left="720"/>
      </w:pPr>
      <w:r w:rsidRPr="005E24AD">
        <w:rPr>
          <w:b/>
          <w:bCs/>
        </w:rPr>
        <w:t>B.</w:t>
      </w:r>
      <w:r w:rsidRPr="005E24AD">
        <w:t xml:space="preserve"> Coordinate installation of anchorages for metal stairs. Furnish setting drawings, templates, and directions for installing anchorages, including sleeves, concrete inserts, anchor bolts, and</w:t>
      </w:r>
      <w:r>
        <w:t xml:space="preserve"> </w:t>
      </w:r>
      <w:r w:rsidRPr="005E24AD">
        <w:t xml:space="preserve">items with integral anchors, that are to be embedded in concrete or masonry. Deliver such items to Project site in time for installation. </w:t>
      </w:r>
    </w:p>
    <w:p w14:paraId="0E119528" w14:textId="2EF9475A" w:rsidR="0022733B" w:rsidRDefault="005E24AD" w:rsidP="005E24AD">
      <w:pPr>
        <w:pStyle w:val="BodyText"/>
        <w:tabs>
          <w:tab w:val="left" w:pos="180"/>
          <w:tab w:val="left" w:pos="360"/>
          <w:tab w:val="left" w:pos="720"/>
          <w:tab w:val="left" w:pos="1080"/>
        </w:tabs>
        <w:ind w:left="720"/>
      </w:pPr>
      <w:r w:rsidRPr="005E24AD">
        <w:rPr>
          <w:b/>
        </w:rPr>
        <w:t>C.</w:t>
      </w:r>
      <w:r>
        <w:t xml:space="preserve"> </w:t>
      </w:r>
      <w:r w:rsidRPr="005E24AD">
        <w:t>Coordinate locations of hanger rods and struts with other work so that they will not encroach</w:t>
      </w:r>
      <w:r>
        <w:t xml:space="preserve"> </w:t>
      </w:r>
      <w:r w:rsidRPr="005E24AD">
        <w:t>on required stair width and will be within the fire-resistance-rated stair enclosure.</w:t>
      </w:r>
    </w:p>
    <w:p w14:paraId="1D9CB4A7" w14:textId="77777777" w:rsidR="005E24AD" w:rsidRDefault="005E24AD" w:rsidP="0022733B">
      <w:pPr>
        <w:pStyle w:val="BodyText"/>
        <w:tabs>
          <w:tab w:val="left" w:pos="180"/>
          <w:tab w:val="left" w:pos="360"/>
          <w:tab w:val="left" w:pos="720"/>
          <w:tab w:val="left" w:pos="1080"/>
        </w:tabs>
      </w:pPr>
    </w:p>
    <w:p w14:paraId="4CC30BA7" w14:textId="77777777" w:rsidR="00A95886" w:rsidRPr="00B32912" w:rsidRDefault="00A95886" w:rsidP="00A95886">
      <w:pPr>
        <w:pStyle w:val="BodyText"/>
        <w:tabs>
          <w:tab w:val="left" w:pos="180"/>
          <w:tab w:val="left" w:pos="360"/>
        </w:tabs>
        <w:ind w:left="90"/>
        <w:rPr>
          <w:b/>
          <w:bCs/>
        </w:rPr>
      </w:pPr>
      <w:r w:rsidRPr="00B32912">
        <w:rPr>
          <w:b/>
          <w:bCs/>
        </w:rPr>
        <w:t xml:space="preserve">Part </w:t>
      </w:r>
      <w:r w:rsidR="008F5191">
        <w:rPr>
          <w:b/>
          <w:bCs/>
        </w:rPr>
        <w:t>2</w:t>
      </w:r>
      <w:r w:rsidRPr="00B32912">
        <w:rPr>
          <w:b/>
          <w:bCs/>
        </w:rPr>
        <w:t xml:space="preserve"> – </w:t>
      </w:r>
      <w:r w:rsidR="008F5191">
        <w:rPr>
          <w:b/>
          <w:bCs/>
        </w:rPr>
        <w:t>Products</w:t>
      </w:r>
    </w:p>
    <w:p w14:paraId="57BEFCB5" w14:textId="1E9C06F5" w:rsidR="001554DD" w:rsidRPr="001554DD" w:rsidRDefault="00A95886" w:rsidP="001554DD">
      <w:pPr>
        <w:pStyle w:val="BodyText"/>
        <w:tabs>
          <w:tab w:val="left" w:pos="180"/>
          <w:tab w:val="left" w:pos="360"/>
          <w:tab w:val="left" w:pos="720"/>
        </w:tabs>
        <w:ind w:left="720" w:hanging="630"/>
        <w:rPr>
          <w:b/>
        </w:rPr>
      </w:pPr>
      <w:r>
        <w:tab/>
      </w:r>
      <w:r>
        <w:tab/>
      </w:r>
      <w:r w:rsidR="001554DD" w:rsidRPr="001554DD">
        <w:rPr>
          <w:b/>
        </w:rPr>
        <w:t xml:space="preserve">2.1 Metals </w:t>
      </w:r>
    </w:p>
    <w:p w14:paraId="54F19CE5" w14:textId="40659AF5" w:rsidR="001554DD" w:rsidRPr="001554DD" w:rsidRDefault="001554DD" w:rsidP="001554DD">
      <w:pPr>
        <w:pStyle w:val="BodyText"/>
        <w:tabs>
          <w:tab w:val="left" w:pos="180"/>
          <w:tab w:val="left" w:pos="360"/>
          <w:tab w:val="left" w:pos="720"/>
        </w:tabs>
        <w:ind w:left="720"/>
      </w:pPr>
      <w:r w:rsidRPr="001554DD">
        <w:rPr>
          <w:b/>
          <w:bCs/>
        </w:rPr>
        <w:t>A.</w:t>
      </w:r>
      <w:r>
        <w:t xml:space="preserve"> </w:t>
      </w:r>
      <w:r w:rsidRPr="001554DD">
        <w:t>Metal Surfaces, General: Provide materials with smooth, flat surfaces unless otherwise</w:t>
      </w:r>
      <w:r w:rsidR="00A94420">
        <w:t xml:space="preserve"> </w:t>
      </w:r>
      <w:r w:rsidRPr="001554DD">
        <w:t>indicated. For components exposed to view in the completed Work, provide materials without</w:t>
      </w:r>
      <w:r w:rsidR="00A94420">
        <w:t xml:space="preserve"> </w:t>
      </w:r>
      <w:r w:rsidRPr="001554DD">
        <w:t>seam marks, roller marks, rolled trade names, or blemishes.</w:t>
      </w:r>
    </w:p>
    <w:p w14:paraId="541CE1AB" w14:textId="04F415E7" w:rsidR="001554DD" w:rsidRPr="001554DD" w:rsidRDefault="001554DD" w:rsidP="001554DD">
      <w:pPr>
        <w:pStyle w:val="BodyText"/>
        <w:tabs>
          <w:tab w:val="left" w:pos="180"/>
          <w:tab w:val="left" w:pos="360"/>
          <w:tab w:val="left" w:pos="720"/>
        </w:tabs>
        <w:ind w:left="720"/>
      </w:pPr>
      <w:r w:rsidRPr="001554DD">
        <w:rPr>
          <w:b/>
          <w:bCs/>
        </w:rPr>
        <w:t>B.</w:t>
      </w:r>
      <w:r>
        <w:t xml:space="preserve"> </w:t>
      </w:r>
      <w:r w:rsidRPr="001554DD">
        <w:t>Recycled Content of Steel Products: Post-consumer recycled content plus one-half of pre-consumer recycled content not less than 25 percent.</w:t>
      </w:r>
    </w:p>
    <w:p w14:paraId="730A4D36" w14:textId="22F8F05F" w:rsidR="001554DD" w:rsidRPr="001554DD" w:rsidRDefault="001554DD" w:rsidP="001554DD">
      <w:pPr>
        <w:pStyle w:val="BodyText"/>
        <w:tabs>
          <w:tab w:val="left" w:pos="180"/>
          <w:tab w:val="left" w:pos="360"/>
          <w:tab w:val="left" w:pos="720"/>
        </w:tabs>
        <w:ind w:left="720"/>
      </w:pPr>
      <w:r w:rsidRPr="001554DD">
        <w:rPr>
          <w:b/>
          <w:bCs/>
        </w:rPr>
        <w:t>C.</w:t>
      </w:r>
      <w:r>
        <w:t xml:space="preserve"> </w:t>
      </w:r>
      <w:r w:rsidRPr="001554DD">
        <w:t>Steel Plates, Shapes, and Bars: ASTM A 36.</w:t>
      </w:r>
    </w:p>
    <w:p w14:paraId="6D4106A0" w14:textId="14F68611" w:rsidR="001554DD" w:rsidRPr="001554DD" w:rsidRDefault="001554DD" w:rsidP="001554DD">
      <w:pPr>
        <w:pStyle w:val="BodyText"/>
        <w:tabs>
          <w:tab w:val="left" w:pos="180"/>
          <w:tab w:val="left" w:pos="360"/>
          <w:tab w:val="left" w:pos="720"/>
        </w:tabs>
        <w:ind w:left="720"/>
      </w:pPr>
      <w:r w:rsidRPr="001554DD">
        <w:rPr>
          <w:b/>
          <w:bCs/>
        </w:rPr>
        <w:t>D.</w:t>
      </w:r>
      <w:r>
        <w:t xml:space="preserve"> </w:t>
      </w:r>
      <w:r w:rsidRPr="001554DD">
        <w:t>Rolled-Steel Floor Plate: ASTM A 786, rolled from plate complying with ASTM A 36 or</w:t>
      </w:r>
      <w:r w:rsidR="00A94420">
        <w:t xml:space="preserve"> </w:t>
      </w:r>
      <w:r w:rsidRPr="001554DD">
        <w:t>ASTM A 283, Grade C or D.</w:t>
      </w:r>
    </w:p>
    <w:p w14:paraId="72A82B9F" w14:textId="50820494" w:rsidR="001554DD" w:rsidRPr="001554DD" w:rsidRDefault="001554DD" w:rsidP="001554DD">
      <w:pPr>
        <w:pStyle w:val="BodyText"/>
        <w:tabs>
          <w:tab w:val="left" w:pos="180"/>
          <w:tab w:val="left" w:pos="360"/>
          <w:tab w:val="left" w:pos="720"/>
        </w:tabs>
        <w:ind w:left="720"/>
      </w:pPr>
      <w:r w:rsidRPr="001554DD">
        <w:rPr>
          <w:b/>
          <w:bCs/>
        </w:rPr>
        <w:t>E.</w:t>
      </w:r>
      <w:r>
        <w:t xml:space="preserve"> </w:t>
      </w:r>
      <w:r w:rsidRPr="001554DD">
        <w:t>Uncoated, Cold-Rolled Steel Sheet: ASTM A 1008, either commercial steel, Type B, or</w:t>
      </w:r>
      <w:r w:rsidR="00A94420">
        <w:t xml:space="preserve"> </w:t>
      </w:r>
      <w:r w:rsidRPr="001554DD">
        <w:t>structural steel, Grade 25, unless another grade is required by design loads; exposed.</w:t>
      </w:r>
    </w:p>
    <w:p w14:paraId="389E6A93" w14:textId="26F689C5" w:rsidR="001554DD" w:rsidRPr="001554DD" w:rsidRDefault="001554DD" w:rsidP="001554DD">
      <w:pPr>
        <w:pStyle w:val="BodyText"/>
        <w:tabs>
          <w:tab w:val="left" w:pos="180"/>
          <w:tab w:val="left" w:pos="360"/>
          <w:tab w:val="left" w:pos="720"/>
        </w:tabs>
        <w:ind w:left="720"/>
      </w:pPr>
      <w:r w:rsidRPr="001554DD">
        <w:rPr>
          <w:b/>
          <w:bCs/>
        </w:rPr>
        <w:t>F.</w:t>
      </w:r>
      <w:r>
        <w:t xml:space="preserve"> </w:t>
      </w:r>
      <w:r w:rsidRPr="001554DD">
        <w:t>Galvanized-Steel Sheet: ASTM A 653, G90 coating, either commercial steel, Type B, or</w:t>
      </w:r>
      <w:r w:rsidR="00A94420">
        <w:t xml:space="preserve"> </w:t>
      </w:r>
      <w:r w:rsidRPr="001554DD">
        <w:t>structural steel, Grade 33, unless another grade is required by design loads.</w:t>
      </w:r>
    </w:p>
    <w:p w14:paraId="306B4DF7" w14:textId="5B100289" w:rsidR="001554DD" w:rsidRPr="001554DD" w:rsidRDefault="001554DD" w:rsidP="001554DD">
      <w:pPr>
        <w:pStyle w:val="BodyText"/>
        <w:tabs>
          <w:tab w:val="left" w:pos="180"/>
          <w:tab w:val="left" w:pos="360"/>
          <w:tab w:val="left" w:pos="720"/>
        </w:tabs>
        <w:ind w:left="720"/>
      </w:pPr>
      <w:r w:rsidRPr="001554DD">
        <w:rPr>
          <w:b/>
          <w:bCs/>
        </w:rPr>
        <w:t>G.</w:t>
      </w:r>
      <w:r>
        <w:t xml:space="preserve"> </w:t>
      </w:r>
      <w:r w:rsidRPr="001554DD">
        <w:t>Rolled-Steel Floor Plate: ASTM A 786, rolled from plate complying with ASTM A 36 or</w:t>
      </w:r>
      <w:r w:rsidR="00A94420">
        <w:t xml:space="preserve"> </w:t>
      </w:r>
      <w:r w:rsidRPr="001554DD">
        <w:t>ASTM A 283, Grade C or D.</w:t>
      </w:r>
    </w:p>
    <w:p w14:paraId="1F9AB7ED" w14:textId="0001FDC5" w:rsidR="001554DD" w:rsidRPr="001554DD" w:rsidRDefault="001554DD" w:rsidP="001554DD">
      <w:pPr>
        <w:pStyle w:val="BodyText"/>
        <w:tabs>
          <w:tab w:val="left" w:pos="180"/>
          <w:tab w:val="left" w:pos="360"/>
          <w:tab w:val="left" w:pos="720"/>
        </w:tabs>
        <w:ind w:left="720"/>
      </w:pPr>
      <w:r w:rsidRPr="001554DD">
        <w:rPr>
          <w:b/>
          <w:bCs/>
        </w:rPr>
        <w:t>H.</w:t>
      </w:r>
      <w:r>
        <w:t xml:space="preserve"> </w:t>
      </w:r>
      <w:r w:rsidRPr="001554DD">
        <w:t>Steel Tubing for Railings: ASTM A 500 (cold formed) or ASTM A 513.</w:t>
      </w:r>
    </w:p>
    <w:p w14:paraId="0D8EC59C" w14:textId="67713166" w:rsidR="001554DD" w:rsidRPr="001554DD" w:rsidRDefault="001554DD" w:rsidP="00A94420">
      <w:pPr>
        <w:pStyle w:val="BodyText"/>
        <w:tabs>
          <w:tab w:val="left" w:pos="180"/>
          <w:tab w:val="left" w:pos="360"/>
          <w:tab w:val="left" w:pos="720"/>
        </w:tabs>
        <w:ind w:left="1080"/>
      </w:pPr>
      <w:r w:rsidRPr="001554DD">
        <w:rPr>
          <w:b/>
          <w:bCs/>
        </w:rPr>
        <w:t>1.</w:t>
      </w:r>
      <w:r>
        <w:t xml:space="preserve"> </w:t>
      </w:r>
      <w:r w:rsidRPr="001554DD">
        <w:t>Provide galvanized finish for exterior installations where indicated.</w:t>
      </w:r>
    </w:p>
    <w:p w14:paraId="393FA23A" w14:textId="35AC6D60" w:rsidR="001554DD" w:rsidRPr="001554DD" w:rsidRDefault="001554DD" w:rsidP="001554DD">
      <w:pPr>
        <w:pStyle w:val="BodyText"/>
        <w:tabs>
          <w:tab w:val="left" w:pos="180"/>
          <w:tab w:val="left" w:pos="360"/>
          <w:tab w:val="left" w:pos="720"/>
        </w:tabs>
        <w:ind w:left="720"/>
      </w:pPr>
      <w:r w:rsidRPr="001554DD">
        <w:rPr>
          <w:b/>
          <w:bCs/>
        </w:rPr>
        <w:t>I.</w:t>
      </w:r>
      <w:r>
        <w:t xml:space="preserve"> </w:t>
      </w:r>
      <w:r w:rsidRPr="001554DD">
        <w:t>Steel Pipe for Railings: ASTM A 53, Type F or Type S, Grade A, Standard Weight</w:t>
      </w:r>
      <w:r w:rsidR="00A94420">
        <w:t xml:space="preserve"> </w:t>
      </w:r>
      <w:r w:rsidRPr="001554DD">
        <w:t>(Schedule 40), unless another grade and weight are required by structural loads.</w:t>
      </w:r>
    </w:p>
    <w:p w14:paraId="593F5985" w14:textId="7F623FF4" w:rsidR="001554DD" w:rsidRPr="001554DD" w:rsidRDefault="001554DD" w:rsidP="00A94420">
      <w:pPr>
        <w:pStyle w:val="BodyText"/>
        <w:tabs>
          <w:tab w:val="left" w:pos="180"/>
          <w:tab w:val="left" w:pos="360"/>
          <w:tab w:val="left" w:pos="1080"/>
        </w:tabs>
        <w:ind w:left="1080"/>
      </w:pPr>
      <w:r w:rsidRPr="001554DD">
        <w:rPr>
          <w:b/>
          <w:bCs/>
        </w:rPr>
        <w:t>1.</w:t>
      </w:r>
      <w:r>
        <w:t xml:space="preserve"> </w:t>
      </w:r>
      <w:r w:rsidRPr="001554DD">
        <w:t>Provide galvanized finish for exterior installations where indicated.</w:t>
      </w:r>
    </w:p>
    <w:p w14:paraId="23B5ECD8" w14:textId="773C7F87" w:rsidR="00B32912" w:rsidRDefault="001554DD" w:rsidP="001554DD">
      <w:pPr>
        <w:pStyle w:val="BodyText"/>
        <w:tabs>
          <w:tab w:val="left" w:pos="180"/>
          <w:tab w:val="left" w:pos="360"/>
          <w:tab w:val="left" w:pos="720"/>
        </w:tabs>
        <w:ind w:left="720"/>
        <w:rPr>
          <w:b/>
          <w:bCs/>
        </w:rPr>
      </w:pPr>
      <w:r w:rsidRPr="001554DD">
        <w:rPr>
          <w:b/>
          <w:bCs/>
        </w:rPr>
        <w:t>J.</w:t>
      </w:r>
      <w:r>
        <w:t xml:space="preserve"> </w:t>
      </w:r>
      <w:r w:rsidRPr="001554DD">
        <w:t>Cast Iron: Either gray iron, ASTM A 48, or malleable iron, ASTM A 47, unless otherwise</w:t>
      </w:r>
      <w:r>
        <w:t xml:space="preserve"> </w:t>
      </w:r>
      <w:r w:rsidRPr="001554DD">
        <w:t>indicated.</w:t>
      </w:r>
      <w:r w:rsidR="00A95886" w:rsidRPr="00B32912">
        <w:rPr>
          <w:b/>
          <w:bCs/>
        </w:rPr>
        <w:tab/>
      </w:r>
      <w:r w:rsidR="00A95886" w:rsidRPr="00B32912">
        <w:rPr>
          <w:b/>
          <w:bCs/>
        </w:rPr>
        <w:tab/>
      </w:r>
    </w:p>
    <w:p w14:paraId="6EE5605B" w14:textId="77777777" w:rsidR="001554DD" w:rsidRDefault="001554DD" w:rsidP="00B32912">
      <w:pPr>
        <w:pStyle w:val="BodyText"/>
        <w:ind w:left="187" w:firstLine="187"/>
        <w:rPr>
          <w:b/>
          <w:bCs/>
        </w:rPr>
      </w:pPr>
    </w:p>
    <w:p w14:paraId="154BD8AA" w14:textId="37F1994A" w:rsidR="00A95886" w:rsidRPr="00B32912" w:rsidRDefault="00A95886" w:rsidP="00B32912">
      <w:pPr>
        <w:pStyle w:val="BodyText"/>
        <w:ind w:left="187" w:firstLine="187"/>
        <w:rPr>
          <w:b/>
          <w:bCs/>
        </w:rPr>
      </w:pPr>
      <w:r w:rsidRPr="00B32912">
        <w:rPr>
          <w:b/>
          <w:bCs/>
        </w:rPr>
        <w:t xml:space="preserve">2.2 </w:t>
      </w:r>
      <w:r w:rsidR="00C032A4" w:rsidRPr="00C032A4">
        <w:rPr>
          <w:b/>
          <w:bCs/>
        </w:rPr>
        <w:t xml:space="preserve">Abrasive </w:t>
      </w:r>
      <w:proofErr w:type="spellStart"/>
      <w:r w:rsidR="00C032A4" w:rsidRPr="00C032A4">
        <w:rPr>
          <w:b/>
          <w:bCs/>
        </w:rPr>
        <w:t>Nosings</w:t>
      </w:r>
      <w:proofErr w:type="spellEnd"/>
    </w:p>
    <w:p w14:paraId="4812F2EA" w14:textId="172CCE35" w:rsidR="00C032A4" w:rsidRPr="00C032A4" w:rsidRDefault="00A95886" w:rsidP="00C032A4">
      <w:pPr>
        <w:pStyle w:val="BodyText"/>
        <w:tabs>
          <w:tab w:val="left" w:pos="180"/>
          <w:tab w:val="left" w:pos="360"/>
          <w:tab w:val="left" w:pos="720"/>
        </w:tabs>
        <w:ind w:left="720" w:hanging="630"/>
      </w:pPr>
      <w:r>
        <w:tab/>
      </w:r>
      <w:r>
        <w:tab/>
      </w:r>
      <w:r>
        <w:tab/>
      </w:r>
      <w:r w:rsidRPr="00266ACC">
        <w:rPr>
          <w:b/>
          <w:bCs/>
        </w:rPr>
        <w:t>A.</w:t>
      </w:r>
      <w:r>
        <w:t xml:space="preserve"> </w:t>
      </w:r>
      <w:r w:rsidR="00C032A4" w:rsidRPr="00C032A4">
        <w:t>Extruded Units: Aluminum units with abrasive filler consisting of aluminum oxide, silicon</w:t>
      </w:r>
      <w:r w:rsidR="00C032A4">
        <w:t xml:space="preserve"> </w:t>
      </w:r>
      <w:r w:rsidR="00C032A4" w:rsidRPr="00C032A4">
        <w:t>carbide, or a combination of both, in an epoxy-resin binder. Fabricate units in lengths</w:t>
      </w:r>
      <w:r w:rsidR="00C032A4">
        <w:t xml:space="preserve"> </w:t>
      </w:r>
      <w:r w:rsidR="00C032A4" w:rsidRPr="00C032A4">
        <w:t>necessary to accurately fit openings or conditions.</w:t>
      </w:r>
      <w:r w:rsidR="00C032A4">
        <w:t xml:space="preserve"> </w:t>
      </w:r>
    </w:p>
    <w:p w14:paraId="19FDE4CF" w14:textId="1B4AF524" w:rsidR="00C032A4" w:rsidRPr="00C032A4" w:rsidRDefault="00C032A4" w:rsidP="00C032A4">
      <w:pPr>
        <w:pStyle w:val="BodyText"/>
        <w:tabs>
          <w:tab w:val="left" w:pos="180"/>
          <w:tab w:val="left" w:pos="360"/>
          <w:tab w:val="left" w:pos="720"/>
        </w:tabs>
        <w:ind w:left="720"/>
      </w:pPr>
      <w:r w:rsidRPr="00C032A4">
        <w:rPr>
          <w:b/>
          <w:bCs/>
        </w:rPr>
        <w:t>B.</w:t>
      </w:r>
      <w:r>
        <w:t xml:space="preserve"> </w:t>
      </w:r>
      <w:r w:rsidRPr="00C032A4">
        <w:t>Provide anchors for embedding units in concrete.</w:t>
      </w:r>
    </w:p>
    <w:p w14:paraId="3C3F9EF5" w14:textId="5D0EC93C" w:rsidR="00C032A4" w:rsidRPr="00C032A4" w:rsidRDefault="00C032A4" w:rsidP="00C032A4">
      <w:pPr>
        <w:pStyle w:val="BodyText"/>
        <w:tabs>
          <w:tab w:val="left" w:pos="180"/>
          <w:tab w:val="left" w:pos="360"/>
          <w:tab w:val="left" w:pos="720"/>
        </w:tabs>
        <w:ind w:left="720"/>
      </w:pPr>
      <w:r w:rsidRPr="00C032A4">
        <w:rPr>
          <w:b/>
          <w:bCs/>
        </w:rPr>
        <w:t>C.</w:t>
      </w:r>
      <w:r>
        <w:t xml:space="preserve"> </w:t>
      </w:r>
      <w:r w:rsidRPr="00C032A4">
        <w:t>Apply clear lacquer to concealed surfaces of extruded units set into concrete.</w:t>
      </w:r>
    </w:p>
    <w:p w14:paraId="6FC1FAF6" w14:textId="61B7A3AB" w:rsidR="00C032A4" w:rsidRPr="00C032A4" w:rsidRDefault="00C032A4" w:rsidP="00C032A4">
      <w:pPr>
        <w:pStyle w:val="BodyText"/>
        <w:tabs>
          <w:tab w:val="left" w:pos="180"/>
          <w:tab w:val="left" w:pos="360"/>
          <w:tab w:val="left" w:pos="720"/>
        </w:tabs>
        <w:ind w:left="720"/>
      </w:pPr>
      <w:r w:rsidRPr="00C032A4">
        <w:rPr>
          <w:b/>
          <w:bCs/>
        </w:rPr>
        <w:t>D.</w:t>
      </w:r>
      <w:r>
        <w:t xml:space="preserve"> </w:t>
      </w:r>
      <w:r w:rsidRPr="00C032A4">
        <w:t>Basis-of-Design:</w:t>
      </w:r>
    </w:p>
    <w:p w14:paraId="7FC5A706" w14:textId="2AF3B01A" w:rsidR="00C032A4" w:rsidRPr="00C032A4" w:rsidRDefault="00C032A4" w:rsidP="00C032A4">
      <w:pPr>
        <w:pStyle w:val="BodyText"/>
        <w:tabs>
          <w:tab w:val="left" w:pos="180"/>
          <w:tab w:val="left" w:pos="360"/>
          <w:tab w:val="left" w:pos="720"/>
        </w:tabs>
        <w:ind w:left="1080"/>
      </w:pPr>
      <w:r w:rsidRPr="00C032A4">
        <w:rPr>
          <w:b/>
          <w:bCs/>
        </w:rPr>
        <w:t>1.</w:t>
      </w:r>
      <w:r>
        <w:t xml:space="preserve"> </w:t>
      </w:r>
      <w:r w:rsidRPr="00C032A4">
        <w:t>Wooster Products WP24A Spectra; black.</w:t>
      </w:r>
    </w:p>
    <w:p w14:paraId="5CA59487" w14:textId="4A4154BC" w:rsidR="00C032A4" w:rsidRPr="00C032A4" w:rsidRDefault="00C032A4" w:rsidP="00C032A4">
      <w:pPr>
        <w:pStyle w:val="BodyText"/>
        <w:tabs>
          <w:tab w:val="left" w:pos="180"/>
          <w:tab w:val="left" w:pos="360"/>
          <w:tab w:val="left" w:pos="720"/>
        </w:tabs>
        <w:ind w:left="720"/>
      </w:pPr>
      <w:r w:rsidRPr="00C032A4">
        <w:rPr>
          <w:b/>
          <w:bCs/>
        </w:rPr>
        <w:t>E.</w:t>
      </w:r>
      <w:r>
        <w:t xml:space="preserve"> </w:t>
      </w:r>
      <w:r w:rsidRPr="00C032A4">
        <w:t>Other Manufacturers: Subject to compliance with requirements, provide products by one of</w:t>
      </w:r>
      <w:r w:rsidR="00F06123">
        <w:t xml:space="preserve"> </w:t>
      </w:r>
      <w:r w:rsidRPr="00C032A4">
        <w:t>the following:</w:t>
      </w:r>
    </w:p>
    <w:p w14:paraId="573FE8EA" w14:textId="659776AB" w:rsidR="00C032A4" w:rsidRPr="00C032A4" w:rsidRDefault="00C032A4" w:rsidP="00C032A4">
      <w:pPr>
        <w:pStyle w:val="BodyText"/>
        <w:tabs>
          <w:tab w:val="left" w:pos="180"/>
          <w:tab w:val="left" w:pos="360"/>
          <w:tab w:val="left" w:pos="720"/>
        </w:tabs>
        <w:ind w:left="1080"/>
      </w:pPr>
      <w:r w:rsidRPr="00C032A4">
        <w:rPr>
          <w:b/>
          <w:bCs/>
        </w:rPr>
        <w:t>1.</w:t>
      </w:r>
      <w:r>
        <w:t xml:space="preserve"> </w:t>
      </w:r>
      <w:r w:rsidRPr="00C032A4">
        <w:t>American Safety Tread.</w:t>
      </w:r>
    </w:p>
    <w:p w14:paraId="49D74C19" w14:textId="7EB075A1" w:rsidR="00C032A4" w:rsidRPr="00C032A4" w:rsidRDefault="00C032A4" w:rsidP="00C032A4">
      <w:pPr>
        <w:pStyle w:val="BodyText"/>
        <w:tabs>
          <w:tab w:val="left" w:pos="180"/>
          <w:tab w:val="left" w:pos="360"/>
          <w:tab w:val="left" w:pos="720"/>
        </w:tabs>
        <w:ind w:left="1080"/>
      </w:pPr>
      <w:r w:rsidRPr="00C032A4">
        <w:rPr>
          <w:b/>
          <w:bCs/>
        </w:rPr>
        <w:t>2.</w:t>
      </w:r>
      <w:r>
        <w:t xml:space="preserve"> </w:t>
      </w:r>
      <w:proofErr w:type="spellStart"/>
      <w:r w:rsidRPr="00C032A4">
        <w:t>Amstep</w:t>
      </w:r>
      <w:proofErr w:type="spellEnd"/>
      <w:r w:rsidRPr="00C032A4">
        <w:t xml:space="preserve"> Products.</w:t>
      </w:r>
    </w:p>
    <w:p w14:paraId="3AA94C96" w14:textId="25D04F5E" w:rsidR="00C032A4" w:rsidRDefault="00AE18F8" w:rsidP="00C032A4">
      <w:pPr>
        <w:pStyle w:val="BodyText"/>
        <w:tabs>
          <w:tab w:val="left" w:pos="180"/>
          <w:tab w:val="left" w:pos="360"/>
          <w:tab w:val="left" w:pos="720"/>
        </w:tabs>
        <w:ind w:left="1080"/>
      </w:pPr>
      <w:r>
        <w:rPr>
          <w:b/>
          <w:bCs/>
        </w:rPr>
        <w:t>3</w:t>
      </w:r>
      <w:r w:rsidR="00C032A4" w:rsidRPr="00C032A4">
        <w:rPr>
          <w:b/>
          <w:bCs/>
        </w:rPr>
        <w:t>.</w:t>
      </w:r>
      <w:r w:rsidR="00C032A4">
        <w:t xml:space="preserve"> </w:t>
      </w:r>
      <w:r w:rsidR="00C032A4" w:rsidRPr="00C032A4">
        <w:t>Or approved equal.</w:t>
      </w:r>
    </w:p>
    <w:p w14:paraId="76EB2D7A" w14:textId="77777777" w:rsidR="00C032A4" w:rsidRDefault="00C032A4" w:rsidP="00C032A4">
      <w:pPr>
        <w:pStyle w:val="BodyText"/>
        <w:tabs>
          <w:tab w:val="left" w:pos="180"/>
          <w:tab w:val="left" w:pos="360"/>
          <w:tab w:val="left" w:pos="720"/>
        </w:tabs>
        <w:ind w:left="720" w:hanging="630"/>
      </w:pPr>
    </w:p>
    <w:p w14:paraId="1E2C1D0A" w14:textId="24CF8696" w:rsidR="00B32912" w:rsidRPr="00B32912" w:rsidRDefault="00B32912" w:rsidP="00C032A4">
      <w:pPr>
        <w:pStyle w:val="BodyText"/>
        <w:tabs>
          <w:tab w:val="left" w:pos="180"/>
          <w:tab w:val="left" w:pos="360"/>
          <w:tab w:val="left" w:pos="720"/>
        </w:tabs>
        <w:ind w:left="720" w:hanging="630"/>
        <w:rPr>
          <w:b/>
          <w:bCs/>
        </w:rPr>
      </w:pPr>
      <w:r w:rsidRPr="00B32912">
        <w:rPr>
          <w:b/>
          <w:bCs/>
        </w:rPr>
        <w:t xml:space="preserve">2.3 </w:t>
      </w:r>
      <w:r w:rsidR="00C032A4">
        <w:rPr>
          <w:b/>
          <w:bCs/>
        </w:rPr>
        <w:t>Fasteners</w:t>
      </w:r>
    </w:p>
    <w:p w14:paraId="6CE08D28" w14:textId="466838A7" w:rsidR="00C032A4" w:rsidRPr="00C032A4" w:rsidRDefault="00C032A4" w:rsidP="00C032A4">
      <w:pPr>
        <w:pStyle w:val="BodyText"/>
        <w:ind w:left="720"/>
      </w:pPr>
      <w:r w:rsidRPr="00C032A4">
        <w:rPr>
          <w:b/>
          <w:bCs/>
        </w:rPr>
        <w:t>A.</w:t>
      </w:r>
      <w:r>
        <w:rPr>
          <w:b/>
          <w:bCs/>
        </w:rPr>
        <w:t xml:space="preserve"> </w:t>
      </w:r>
      <w:r w:rsidRPr="00C032A4">
        <w:t>General: Provide zinc-plated fasteners with coating complying with ASTM B 633 or</w:t>
      </w:r>
      <w:r w:rsidR="00F06123">
        <w:t xml:space="preserve"> </w:t>
      </w:r>
      <w:r w:rsidRPr="00C032A4">
        <w:t>ASTM F 1941, Class Fe/Zn 12 for exterior use, and Class Fe/Zn 5 where built into exterior</w:t>
      </w:r>
      <w:r w:rsidR="00F06123">
        <w:t xml:space="preserve"> </w:t>
      </w:r>
      <w:r w:rsidRPr="00C032A4">
        <w:t>walls. Select fasteners for type, grade, and class required.</w:t>
      </w:r>
    </w:p>
    <w:p w14:paraId="7D942A05" w14:textId="27522999" w:rsidR="00C032A4" w:rsidRPr="00C032A4" w:rsidRDefault="00C032A4" w:rsidP="00C032A4">
      <w:pPr>
        <w:pStyle w:val="BodyText"/>
        <w:ind w:left="720"/>
      </w:pPr>
      <w:r w:rsidRPr="00C032A4">
        <w:rPr>
          <w:b/>
          <w:bCs/>
        </w:rPr>
        <w:t>B.</w:t>
      </w:r>
      <w:r>
        <w:rPr>
          <w:b/>
          <w:bCs/>
        </w:rPr>
        <w:t xml:space="preserve"> </w:t>
      </w:r>
      <w:r w:rsidRPr="00C032A4">
        <w:t>Bolts and Nuts: Regular hexagon-head bolts, ASTM A 307, Grade A; with hex nuts,</w:t>
      </w:r>
      <w:r w:rsidR="00F06123">
        <w:t xml:space="preserve"> </w:t>
      </w:r>
      <w:r w:rsidRPr="00C032A4">
        <w:t>ASTM A 563; and, where indicated, flat washers.</w:t>
      </w:r>
    </w:p>
    <w:p w14:paraId="381CF0A3" w14:textId="16129EA3" w:rsidR="00C032A4" w:rsidRPr="00C032A4" w:rsidRDefault="00C032A4" w:rsidP="00C032A4">
      <w:pPr>
        <w:pStyle w:val="BodyText"/>
        <w:ind w:left="720"/>
      </w:pPr>
      <w:r w:rsidRPr="00C032A4">
        <w:rPr>
          <w:b/>
          <w:bCs/>
        </w:rPr>
        <w:t>C.</w:t>
      </w:r>
      <w:r>
        <w:rPr>
          <w:b/>
          <w:bCs/>
        </w:rPr>
        <w:t xml:space="preserve"> </w:t>
      </w:r>
      <w:r w:rsidRPr="00C032A4">
        <w:t>Anchor Bolts: ASTM F 1554, Grade 36, of dimensions indicated; with nuts, ASTM A 563;</w:t>
      </w:r>
      <w:r w:rsidR="00F06123">
        <w:t xml:space="preserve"> </w:t>
      </w:r>
      <w:r w:rsidRPr="00C032A4">
        <w:t>and, where indicated, flat washers.</w:t>
      </w:r>
    </w:p>
    <w:p w14:paraId="49486991" w14:textId="29E629D7" w:rsidR="00C032A4" w:rsidRPr="00C032A4" w:rsidRDefault="00C032A4" w:rsidP="00C032A4">
      <w:pPr>
        <w:pStyle w:val="BodyText"/>
        <w:ind w:left="1080"/>
      </w:pPr>
      <w:r w:rsidRPr="00C032A4">
        <w:rPr>
          <w:b/>
          <w:bCs/>
        </w:rPr>
        <w:t>1.</w:t>
      </w:r>
      <w:r>
        <w:rPr>
          <w:b/>
          <w:bCs/>
        </w:rPr>
        <w:t xml:space="preserve"> </w:t>
      </w:r>
      <w:r w:rsidRPr="00C032A4">
        <w:t>Provide mechanically deposited or hot-dip, zinc-coated anchor bolts for exterior stairs.</w:t>
      </w:r>
    </w:p>
    <w:p w14:paraId="7A06BD09" w14:textId="7DDFE2A3" w:rsidR="00C032A4" w:rsidRPr="00C032A4" w:rsidRDefault="00C032A4" w:rsidP="00C032A4">
      <w:pPr>
        <w:pStyle w:val="BodyText"/>
        <w:ind w:left="720"/>
      </w:pPr>
      <w:r w:rsidRPr="00C032A4">
        <w:rPr>
          <w:b/>
          <w:bCs/>
        </w:rPr>
        <w:t>D.</w:t>
      </w:r>
      <w:r>
        <w:rPr>
          <w:b/>
          <w:bCs/>
        </w:rPr>
        <w:t xml:space="preserve"> </w:t>
      </w:r>
      <w:r w:rsidRPr="00C032A4">
        <w:t>Machine Screws: ASME B18.6.3.</w:t>
      </w:r>
    </w:p>
    <w:p w14:paraId="6F8EE88B" w14:textId="110676A3" w:rsidR="00C032A4" w:rsidRPr="00C032A4" w:rsidRDefault="00C032A4" w:rsidP="00C032A4">
      <w:pPr>
        <w:pStyle w:val="BodyText"/>
        <w:ind w:left="720"/>
      </w:pPr>
      <w:r w:rsidRPr="00C032A4">
        <w:rPr>
          <w:b/>
          <w:bCs/>
        </w:rPr>
        <w:t>E.</w:t>
      </w:r>
      <w:r>
        <w:rPr>
          <w:b/>
          <w:bCs/>
        </w:rPr>
        <w:t xml:space="preserve"> </w:t>
      </w:r>
      <w:r w:rsidRPr="00C032A4">
        <w:t>Plain Washers: Round, ASME B18.22.1.</w:t>
      </w:r>
    </w:p>
    <w:p w14:paraId="5570802E" w14:textId="7136ABFA" w:rsidR="00DB302D" w:rsidRPr="00DB302D" w:rsidRDefault="00C032A4" w:rsidP="00DB302D">
      <w:pPr>
        <w:pStyle w:val="BodyText"/>
        <w:ind w:left="720"/>
      </w:pPr>
      <w:r w:rsidRPr="00C032A4">
        <w:rPr>
          <w:b/>
          <w:bCs/>
        </w:rPr>
        <w:t>F.</w:t>
      </w:r>
      <w:r>
        <w:rPr>
          <w:b/>
          <w:bCs/>
        </w:rPr>
        <w:t xml:space="preserve"> </w:t>
      </w:r>
      <w:r w:rsidRPr="00C032A4">
        <w:t>Lock Washers: Helical, spring type, ASME B18.21.1.</w:t>
      </w:r>
    </w:p>
    <w:p w14:paraId="2C0F94A8" w14:textId="6F84D1C6" w:rsidR="00C032A4" w:rsidRPr="00C032A4" w:rsidRDefault="00C032A4" w:rsidP="00C032A4">
      <w:pPr>
        <w:pStyle w:val="BodyText"/>
        <w:ind w:left="720"/>
      </w:pPr>
      <w:r w:rsidRPr="00C032A4">
        <w:rPr>
          <w:b/>
          <w:bCs/>
        </w:rPr>
        <w:t>G.</w:t>
      </w:r>
      <w:r>
        <w:rPr>
          <w:b/>
          <w:bCs/>
        </w:rPr>
        <w:t xml:space="preserve"> </w:t>
      </w:r>
      <w:r w:rsidRPr="00C032A4">
        <w:t>Post-Installed Anchors: Torque-controlled expansion anchors capable of sustaining, without</w:t>
      </w:r>
      <w:r>
        <w:t xml:space="preserve"> </w:t>
      </w:r>
      <w:r w:rsidRPr="00C032A4">
        <w:t>failure, a load equal to six times the load imposed when installed in unit masonry and four</w:t>
      </w:r>
      <w:r>
        <w:t xml:space="preserve"> </w:t>
      </w:r>
      <w:r w:rsidRPr="00C032A4">
        <w:t>times the load imposed when installed in concrete, as determined by testing according to</w:t>
      </w:r>
      <w:r>
        <w:t xml:space="preserve"> </w:t>
      </w:r>
      <w:r w:rsidRPr="00C032A4">
        <w:t>ASTM E 488, conducted by a qualified independent testing agency.</w:t>
      </w:r>
    </w:p>
    <w:p w14:paraId="6CC6B391" w14:textId="6920BF8F" w:rsidR="00C032A4" w:rsidRPr="00C032A4" w:rsidRDefault="00C032A4" w:rsidP="00C032A4">
      <w:pPr>
        <w:pStyle w:val="BodyText"/>
        <w:ind w:left="1080"/>
      </w:pPr>
      <w:r w:rsidRPr="00C032A4">
        <w:rPr>
          <w:b/>
          <w:bCs/>
        </w:rPr>
        <w:t>1.</w:t>
      </w:r>
      <w:r>
        <w:rPr>
          <w:b/>
          <w:bCs/>
        </w:rPr>
        <w:t xml:space="preserve"> </w:t>
      </w:r>
      <w:r w:rsidRPr="00C032A4">
        <w:t>Material for Interior Locations: Carbon-steel components zinc plated to comply with</w:t>
      </w:r>
      <w:r>
        <w:t xml:space="preserve"> </w:t>
      </w:r>
      <w:r w:rsidRPr="00C032A4">
        <w:t>ASTM B 633 or ASTM F 194, Class Fe/Zn 5, unless otherwise indicated.</w:t>
      </w:r>
    </w:p>
    <w:p w14:paraId="44BDFDB7" w14:textId="4EBA3364" w:rsidR="009827DB" w:rsidRPr="00C032A4" w:rsidRDefault="00C032A4" w:rsidP="00C032A4">
      <w:pPr>
        <w:pStyle w:val="BodyText"/>
        <w:ind w:left="1080"/>
      </w:pPr>
      <w:r w:rsidRPr="00C032A4">
        <w:rPr>
          <w:b/>
          <w:bCs/>
        </w:rPr>
        <w:t>2.</w:t>
      </w:r>
      <w:r>
        <w:rPr>
          <w:b/>
          <w:bCs/>
        </w:rPr>
        <w:t xml:space="preserve"> </w:t>
      </w:r>
      <w:r w:rsidRPr="00C032A4">
        <w:t>Material for Exterior</w:t>
      </w:r>
    </w:p>
    <w:p w14:paraId="58525200" w14:textId="77777777" w:rsidR="00C032A4" w:rsidRPr="00C032A4" w:rsidRDefault="00C032A4" w:rsidP="00C032A4">
      <w:pPr>
        <w:pStyle w:val="BodyText"/>
      </w:pPr>
    </w:p>
    <w:p w14:paraId="47BB328B" w14:textId="4D32CF37" w:rsidR="00B32912" w:rsidRDefault="00B32912" w:rsidP="00B32912">
      <w:pPr>
        <w:pStyle w:val="BodyText"/>
        <w:ind w:left="187" w:firstLine="187"/>
        <w:rPr>
          <w:b/>
          <w:bCs/>
        </w:rPr>
      </w:pPr>
      <w:r w:rsidRPr="00B32912">
        <w:rPr>
          <w:b/>
          <w:bCs/>
        </w:rPr>
        <w:lastRenderedPageBreak/>
        <w:t xml:space="preserve">2.4 </w:t>
      </w:r>
      <w:r w:rsidR="009702A2" w:rsidRPr="009702A2">
        <w:rPr>
          <w:b/>
          <w:bCs/>
        </w:rPr>
        <w:t>Miscellaneous Materials</w:t>
      </w:r>
    </w:p>
    <w:p w14:paraId="0AF18222" w14:textId="2CEF8260" w:rsidR="009702A2" w:rsidRPr="009702A2" w:rsidRDefault="00B32912" w:rsidP="009702A2">
      <w:pPr>
        <w:pStyle w:val="BodyText"/>
        <w:ind w:left="720"/>
      </w:pPr>
      <w:r>
        <w:rPr>
          <w:b/>
          <w:bCs/>
        </w:rPr>
        <w:t xml:space="preserve">A. </w:t>
      </w:r>
      <w:r w:rsidR="009702A2" w:rsidRPr="009702A2">
        <w:t>Welding Rods and Bare Electrodes: Select according to AWS specifications for metal alloy</w:t>
      </w:r>
      <w:r w:rsidR="009702A2">
        <w:t xml:space="preserve"> </w:t>
      </w:r>
      <w:r w:rsidR="009702A2" w:rsidRPr="009702A2">
        <w:t>welded.</w:t>
      </w:r>
      <w:r w:rsidR="009702A2">
        <w:t xml:space="preserve"> </w:t>
      </w:r>
    </w:p>
    <w:p w14:paraId="6E1A023A" w14:textId="6F56D734" w:rsidR="009702A2" w:rsidRPr="009702A2" w:rsidRDefault="009702A2" w:rsidP="009702A2">
      <w:pPr>
        <w:pStyle w:val="BodyText"/>
        <w:ind w:left="720"/>
      </w:pPr>
      <w:r w:rsidRPr="009702A2">
        <w:rPr>
          <w:b/>
          <w:bCs/>
        </w:rPr>
        <w:t>B.</w:t>
      </w:r>
      <w:r>
        <w:t xml:space="preserve"> </w:t>
      </w:r>
      <w:r w:rsidRPr="009702A2">
        <w:t>Low-Emitting Materials: Paints and coatings shall comply with the testing and product</w:t>
      </w:r>
      <w:r>
        <w:t xml:space="preserve"> </w:t>
      </w:r>
      <w:r w:rsidRPr="009702A2">
        <w:t>requirements of the California Department of Health Services' "Standard Practice for the</w:t>
      </w:r>
      <w:r>
        <w:t xml:space="preserve"> </w:t>
      </w:r>
      <w:r w:rsidRPr="009702A2">
        <w:t>Testing of Volatile Organic Emissions from Various Sources Using Small-Scale</w:t>
      </w:r>
      <w:r>
        <w:t xml:space="preserve"> </w:t>
      </w:r>
      <w:r w:rsidRPr="009702A2">
        <w:t>Environmental Chambers."</w:t>
      </w:r>
    </w:p>
    <w:p w14:paraId="76D46DE4" w14:textId="718ADC46" w:rsidR="009702A2" w:rsidRPr="009702A2" w:rsidRDefault="009702A2" w:rsidP="009702A2">
      <w:pPr>
        <w:pStyle w:val="BodyText"/>
        <w:ind w:left="720"/>
      </w:pPr>
      <w:r w:rsidRPr="009702A2">
        <w:rPr>
          <w:b/>
          <w:bCs/>
        </w:rPr>
        <w:t>C.</w:t>
      </w:r>
      <w:r>
        <w:t xml:space="preserve"> </w:t>
      </w:r>
      <w:r w:rsidRPr="009702A2">
        <w:t>Universal Shop Primer: Fast-curing, lead- and chromate-free, universal modified-alkyd</w:t>
      </w:r>
      <w:r>
        <w:t xml:space="preserve"> </w:t>
      </w:r>
      <w:r w:rsidRPr="009702A2">
        <w:t>primer complying with MPI#79 and compatible with topcoat.</w:t>
      </w:r>
    </w:p>
    <w:p w14:paraId="4E88C9B9" w14:textId="77316954" w:rsidR="009702A2" w:rsidRPr="009702A2" w:rsidRDefault="009702A2" w:rsidP="009702A2">
      <w:pPr>
        <w:pStyle w:val="BodyText"/>
        <w:ind w:left="1080"/>
      </w:pPr>
      <w:r w:rsidRPr="009702A2">
        <w:rPr>
          <w:b/>
          <w:bCs/>
        </w:rPr>
        <w:t>1.</w:t>
      </w:r>
      <w:r>
        <w:t xml:space="preserve"> </w:t>
      </w:r>
      <w:r w:rsidRPr="009702A2">
        <w:t>Use primer containing pigments that make it easily distinguishable from zinc-rich</w:t>
      </w:r>
      <w:r>
        <w:t xml:space="preserve"> </w:t>
      </w:r>
      <w:r w:rsidRPr="009702A2">
        <w:t>primer.</w:t>
      </w:r>
    </w:p>
    <w:p w14:paraId="70AFAED2" w14:textId="6DFFDCB6" w:rsidR="009702A2" w:rsidRPr="009702A2" w:rsidRDefault="009702A2" w:rsidP="009702A2">
      <w:pPr>
        <w:pStyle w:val="BodyText"/>
        <w:ind w:left="720"/>
      </w:pPr>
      <w:r w:rsidRPr="009702A2">
        <w:rPr>
          <w:b/>
          <w:bCs/>
        </w:rPr>
        <w:t>D.</w:t>
      </w:r>
      <w:r>
        <w:t xml:space="preserve"> </w:t>
      </w:r>
      <w:r w:rsidRPr="009702A2">
        <w:t>Bituminous Paint: Cold-applied asphalt emulsion complying with ASTM D 1187.</w:t>
      </w:r>
    </w:p>
    <w:p w14:paraId="1ED2AEB8" w14:textId="515812B9" w:rsidR="009702A2" w:rsidRPr="009702A2" w:rsidRDefault="009702A2" w:rsidP="009702A2">
      <w:pPr>
        <w:pStyle w:val="BodyText"/>
        <w:ind w:left="720"/>
      </w:pPr>
      <w:r w:rsidRPr="009702A2">
        <w:rPr>
          <w:b/>
          <w:bCs/>
        </w:rPr>
        <w:t>E.</w:t>
      </w:r>
      <w:r>
        <w:t xml:space="preserve"> </w:t>
      </w:r>
      <w:r w:rsidRPr="009702A2">
        <w:t>Non-shrink, Nonmetallic Grout: Factory-packaged, non-staining, noncorrosive, no</w:t>
      </w:r>
      <w:r>
        <w:t>n</w:t>
      </w:r>
      <w:r w:rsidRPr="009702A2">
        <w:t>gaseous</w:t>
      </w:r>
      <w:r>
        <w:t xml:space="preserve"> </w:t>
      </w:r>
      <w:r w:rsidRPr="009702A2">
        <w:t>grout complying with ASTM C 1107. Provide grout specifically recommended by</w:t>
      </w:r>
      <w:r>
        <w:t xml:space="preserve"> </w:t>
      </w:r>
      <w:r w:rsidRPr="009702A2">
        <w:t>manufacturer for interior and exterior applications.</w:t>
      </w:r>
    </w:p>
    <w:p w14:paraId="13858936" w14:textId="58C1F8E1" w:rsidR="009702A2" w:rsidRPr="009702A2" w:rsidRDefault="009702A2" w:rsidP="009702A2">
      <w:pPr>
        <w:pStyle w:val="BodyText"/>
        <w:ind w:left="720"/>
      </w:pPr>
      <w:r w:rsidRPr="009702A2">
        <w:rPr>
          <w:b/>
          <w:bCs/>
        </w:rPr>
        <w:t>F.</w:t>
      </w:r>
      <w:r>
        <w:t xml:space="preserve"> </w:t>
      </w:r>
      <w:r w:rsidRPr="009702A2">
        <w:t>Concrete Materials and Properties: Comply with requirements in Section 033000 "Cast-in-Place Concrete" for normal-weight, air-entrained, ready-mix concrete with a minimum 28-daycompressive strength of 3000 psi unless otherwise indicated.</w:t>
      </w:r>
    </w:p>
    <w:p w14:paraId="6034B0EB" w14:textId="2475B74B" w:rsidR="00B32912" w:rsidRDefault="009702A2" w:rsidP="009702A2">
      <w:pPr>
        <w:pStyle w:val="BodyText"/>
        <w:ind w:left="720"/>
      </w:pPr>
      <w:r w:rsidRPr="009702A2">
        <w:rPr>
          <w:b/>
          <w:bCs/>
        </w:rPr>
        <w:t>G.</w:t>
      </w:r>
      <w:r>
        <w:t xml:space="preserve"> </w:t>
      </w:r>
      <w:r w:rsidRPr="009702A2">
        <w:t>Welded Wire Fabric: ASTM A 185, 6 by 6 inches, W1.4 by W1.4, unless otherwise indicated.</w:t>
      </w:r>
    </w:p>
    <w:p w14:paraId="2682606B" w14:textId="77777777" w:rsidR="009702A2" w:rsidRDefault="009702A2" w:rsidP="00B32912">
      <w:pPr>
        <w:pStyle w:val="BodyText"/>
        <w:ind w:left="187" w:firstLine="187"/>
        <w:rPr>
          <w:b/>
          <w:bCs/>
        </w:rPr>
      </w:pPr>
    </w:p>
    <w:p w14:paraId="60741B82" w14:textId="542DC8A2" w:rsidR="00B32912" w:rsidRDefault="00B32912" w:rsidP="00B32912">
      <w:pPr>
        <w:pStyle w:val="BodyText"/>
        <w:ind w:left="187" w:firstLine="187"/>
        <w:rPr>
          <w:b/>
          <w:bCs/>
        </w:rPr>
      </w:pPr>
      <w:r w:rsidRPr="00B32912">
        <w:rPr>
          <w:b/>
          <w:bCs/>
        </w:rPr>
        <w:t>2.</w:t>
      </w:r>
      <w:r>
        <w:rPr>
          <w:b/>
          <w:bCs/>
        </w:rPr>
        <w:t>5</w:t>
      </w:r>
      <w:r w:rsidRPr="00B32912">
        <w:rPr>
          <w:b/>
          <w:bCs/>
        </w:rPr>
        <w:t xml:space="preserve"> </w:t>
      </w:r>
      <w:r w:rsidR="009702A2" w:rsidRPr="009702A2">
        <w:rPr>
          <w:b/>
          <w:bCs/>
        </w:rPr>
        <w:t>Fabrication - General</w:t>
      </w:r>
    </w:p>
    <w:p w14:paraId="3B9DEFFC" w14:textId="7DEB20FE" w:rsidR="009702A2" w:rsidRPr="009702A2" w:rsidRDefault="009702A2" w:rsidP="009702A2">
      <w:pPr>
        <w:pStyle w:val="BodyText"/>
        <w:ind w:left="720"/>
      </w:pPr>
      <w:r w:rsidRPr="009702A2">
        <w:rPr>
          <w:b/>
          <w:bCs/>
        </w:rPr>
        <w:t>A.</w:t>
      </w:r>
      <w:r>
        <w:rPr>
          <w:b/>
          <w:bCs/>
        </w:rPr>
        <w:t xml:space="preserve"> </w:t>
      </w:r>
      <w:r w:rsidRPr="009702A2">
        <w:t>Provide complete stair assemblies, including metal framing, hangers, struts, railings, clips,</w:t>
      </w:r>
      <w:r w:rsidR="009C2B25">
        <w:t xml:space="preserve"> </w:t>
      </w:r>
      <w:r w:rsidRPr="009702A2">
        <w:t>brackets, bearing plates, and other components necessary to support and anchor stairs and</w:t>
      </w:r>
      <w:r>
        <w:t xml:space="preserve"> </w:t>
      </w:r>
      <w:r w:rsidRPr="009702A2">
        <w:t>platforms on supporting structure.</w:t>
      </w:r>
    </w:p>
    <w:p w14:paraId="350C79AE" w14:textId="1AE51F99" w:rsidR="009702A2" w:rsidRPr="009702A2" w:rsidRDefault="009702A2" w:rsidP="009702A2">
      <w:pPr>
        <w:pStyle w:val="BodyText"/>
        <w:ind w:left="1080"/>
      </w:pPr>
      <w:r w:rsidRPr="009702A2">
        <w:rPr>
          <w:b/>
          <w:bCs/>
        </w:rPr>
        <w:t>1.</w:t>
      </w:r>
      <w:r>
        <w:t xml:space="preserve"> </w:t>
      </w:r>
      <w:r w:rsidRPr="009702A2">
        <w:t>Join components by welding unless otherwise indicated.</w:t>
      </w:r>
    </w:p>
    <w:p w14:paraId="3AA4C79A" w14:textId="62F9F8A9" w:rsidR="009702A2" w:rsidRPr="009702A2" w:rsidRDefault="009702A2" w:rsidP="009702A2">
      <w:pPr>
        <w:pStyle w:val="BodyText"/>
        <w:ind w:left="1080"/>
      </w:pPr>
      <w:r w:rsidRPr="009702A2">
        <w:rPr>
          <w:b/>
          <w:bCs/>
        </w:rPr>
        <w:t>2.</w:t>
      </w:r>
      <w:r>
        <w:t xml:space="preserve"> </w:t>
      </w:r>
      <w:r w:rsidRPr="009702A2">
        <w:t>Use connections that maintain structural value of joined pieces.</w:t>
      </w:r>
    </w:p>
    <w:p w14:paraId="5E8A2C0C" w14:textId="544BFA62" w:rsidR="009702A2" w:rsidRPr="009702A2" w:rsidRDefault="009702A2" w:rsidP="009702A2">
      <w:pPr>
        <w:pStyle w:val="BodyText"/>
        <w:ind w:left="1080"/>
      </w:pPr>
      <w:r w:rsidRPr="009702A2">
        <w:rPr>
          <w:b/>
          <w:bCs/>
        </w:rPr>
        <w:t>3.</w:t>
      </w:r>
      <w:r>
        <w:t xml:space="preserve"> </w:t>
      </w:r>
      <w:r w:rsidRPr="009702A2">
        <w:t>Fabricate treads and platforms of exterior stairs so finished walking surfaces slope to</w:t>
      </w:r>
      <w:r>
        <w:t xml:space="preserve"> </w:t>
      </w:r>
      <w:r w:rsidRPr="009702A2">
        <w:t>drain.</w:t>
      </w:r>
    </w:p>
    <w:p w14:paraId="75C89EAC" w14:textId="01D17299" w:rsidR="009702A2" w:rsidRPr="009702A2" w:rsidRDefault="009702A2" w:rsidP="009702A2">
      <w:pPr>
        <w:pStyle w:val="BodyText"/>
        <w:ind w:left="720"/>
      </w:pPr>
      <w:r w:rsidRPr="009702A2">
        <w:rPr>
          <w:b/>
          <w:bCs/>
        </w:rPr>
        <w:t>B.</w:t>
      </w:r>
      <w:r>
        <w:t xml:space="preserve"> </w:t>
      </w:r>
      <w:r w:rsidRPr="009702A2">
        <w:t>Preassembled Stairs: Assemble stairs in shop to greatest extent possible. Disassemble units</w:t>
      </w:r>
      <w:r>
        <w:t xml:space="preserve"> </w:t>
      </w:r>
      <w:r w:rsidRPr="009702A2">
        <w:t>only as necessary for shipping and handling limitations. Clearly mark units for reassembly and</w:t>
      </w:r>
      <w:r>
        <w:t xml:space="preserve"> </w:t>
      </w:r>
      <w:r w:rsidRPr="009702A2">
        <w:t>coordinated installation.</w:t>
      </w:r>
    </w:p>
    <w:p w14:paraId="2C7C3647" w14:textId="55D8EC39" w:rsidR="009702A2" w:rsidRPr="009702A2" w:rsidRDefault="009702A2" w:rsidP="009702A2">
      <w:pPr>
        <w:pStyle w:val="BodyText"/>
        <w:ind w:left="720"/>
      </w:pPr>
      <w:r w:rsidRPr="009702A2">
        <w:rPr>
          <w:b/>
          <w:bCs/>
        </w:rPr>
        <w:t>C.</w:t>
      </w:r>
      <w:r>
        <w:t xml:space="preserve"> </w:t>
      </w:r>
      <w:r w:rsidRPr="009702A2">
        <w:t>Cut, drill, and punch metals cleanly and accurately. Remove burrs and ease edges to a radius</w:t>
      </w:r>
      <w:r w:rsidR="009C2B25">
        <w:t xml:space="preserve"> </w:t>
      </w:r>
      <w:r w:rsidRPr="009702A2">
        <w:t>of approximately 1/32 inch unless otherwise indicated. Remove sharp or rough areas on</w:t>
      </w:r>
      <w:r>
        <w:t xml:space="preserve"> </w:t>
      </w:r>
      <w:r w:rsidRPr="009702A2">
        <w:t>exposed surfaces.</w:t>
      </w:r>
    </w:p>
    <w:p w14:paraId="343B1D22" w14:textId="410B00C0" w:rsidR="009702A2" w:rsidRPr="009702A2" w:rsidRDefault="009702A2" w:rsidP="009702A2">
      <w:pPr>
        <w:pStyle w:val="BodyText"/>
        <w:ind w:left="720"/>
      </w:pPr>
      <w:r w:rsidRPr="009702A2">
        <w:rPr>
          <w:b/>
          <w:bCs/>
        </w:rPr>
        <w:t>D.</w:t>
      </w:r>
      <w:r>
        <w:t xml:space="preserve"> </w:t>
      </w:r>
      <w:r w:rsidRPr="009702A2">
        <w:t>Form bent-metal corners to smallest radius possible without causing grain separation or</w:t>
      </w:r>
      <w:r>
        <w:t xml:space="preserve"> </w:t>
      </w:r>
      <w:r w:rsidRPr="009702A2">
        <w:t>otherwise impairing work.</w:t>
      </w:r>
    </w:p>
    <w:p w14:paraId="5AD964F0" w14:textId="193DDA09" w:rsidR="009702A2" w:rsidRPr="009702A2" w:rsidRDefault="009702A2" w:rsidP="009702A2">
      <w:pPr>
        <w:pStyle w:val="BodyText"/>
        <w:ind w:left="720"/>
      </w:pPr>
      <w:r w:rsidRPr="009702A2">
        <w:rPr>
          <w:b/>
          <w:bCs/>
        </w:rPr>
        <w:t>E.</w:t>
      </w:r>
      <w:r>
        <w:t xml:space="preserve"> </w:t>
      </w:r>
      <w:r w:rsidRPr="009702A2">
        <w:t>Form exposed work with accurate angles and surfaces and straight edges.</w:t>
      </w:r>
    </w:p>
    <w:p w14:paraId="296799D2" w14:textId="7B695C69" w:rsidR="009702A2" w:rsidRPr="009702A2" w:rsidRDefault="009702A2" w:rsidP="009702A2">
      <w:pPr>
        <w:pStyle w:val="BodyText"/>
        <w:ind w:left="720"/>
      </w:pPr>
      <w:r w:rsidRPr="009702A2">
        <w:rPr>
          <w:b/>
          <w:bCs/>
        </w:rPr>
        <w:t>F.</w:t>
      </w:r>
      <w:r>
        <w:t xml:space="preserve"> </w:t>
      </w:r>
      <w:r w:rsidRPr="009702A2">
        <w:t>Weld connections to comply with the following:</w:t>
      </w:r>
      <w:r>
        <w:t xml:space="preserve"> </w:t>
      </w:r>
    </w:p>
    <w:p w14:paraId="0684DF57" w14:textId="77777777" w:rsidR="009702A2" w:rsidRPr="009702A2" w:rsidRDefault="009702A2" w:rsidP="009702A2">
      <w:pPr>
        <w:pStyle w:val="BodyText"/>
        <w:ind w:left="1080"/>
      </w:pPr>
      <w:r w:rsidRPr="009702A2">
        <w:rPr>
          <w:b/>
          <w:bCs/>
        </w:rPr>
        <w:t>1.</w:t>
      </w:r>
      <w:r w:rsidRPr="009702A2">
        <w:t xml:space="preserve"> Use materials and methods that minimize distortion and develop strength and corrosion resistance of base metals. </w:t>
      </w:r>
    </w:p>
    <w:p w14:paraId="3278BC1C" w14:textId="77777777" w:rsidR="009702A2" w:rsidRPr="009702A2" w:rsidRDefault="009702A2" w:rsidP="009702A2">
      <w:pPr>
        <w:pStyle w:val="BodyText"/>
        <w:ind w:left="1080"/>
      </w:pPr>
      <w:r w:rsidRPr="009702A2">
        <w:rPr>
          <w:b/>
          <w:bCs/>
        </w:rPr>
        <w:t>2.</w:t>
      </w:r>
      <w:r w:rsidRPr="009702A2">
        <w:t xml:space="preserve"> Obtain fusion without undercut or overlap. </w:t>
      </w:r>
    </w:p>
    <w:p w14:paraId="5CD55E27" w14:textId="77777777" w:rsidR="009702A2" w:rsidRPr="009702A2" w:rsidRDefault="009702A2" w:rsidP="009702A2">
      <w:pPr>
        <w:pStyle w:val="BodyText"/>
        <w:ind w:left="1080"/>
      </w:pPr>
      <w:r w:rsidRPr="009702A2">
        <w:rPr>
          <w:b/>
          <w:bCs/>
        </w:rPr>
        <w:t>3.</w:t>
      </w:r>
      <w:r w:rsidRPr="009702A2">
        <w:t xml:space="preserve"> Remove welding flux immediately. </w:t>
      </w:r>
    </w:p>
    <w:p w14:paraId="0089F229" w14:textId="77777777" w:rsidR="009702A2" w:rsidRPr="009702A2" w:rsidRDefault="009702A2" w:rsidP="009702A2">
      <w:pPr>
        <w:pStyle w:val="BodyText"/>
        <w:ind w:left="1080"/>
      </w:pPr>
      <w:r w:rsidRPr="009702A2">
        <w:rPr>
          <w:b/>
          <w:bCs/>
        </w:rPr>
        <w:t>4.</w:t>
      </w:r>
      <w:r w:rsidRPr="009702A2">
        <w:t xml:space="preserve"> Weld exposed corners and seams continuously unless otherwise indicated. </w:t>
      </w:r>
    </w:p>
    <w:p w14:paraId="471BC943" w14:textId="77777777" w:rsidR="009702A2" w:rsidRPr="009702A2" w:rsidRDefault="009702A2" w:rsidP="009702A2">
      <w:pPr>
        <w:pStyle w:val="BodyText"/>
        <w:ind w:left="1080"/>
      </w:pPr>
      <w:r w:rsidRPr="009702A2">
        <w:rPr>
          <w:b/>
          <w:bCs/>
        </w:rPr>
        <w:t>5.</w:t>
      </w:r>
      <w:r w:rsidRPr="009702A2">
        <w:t xml:space="preserve"> At exposed connections of pre-assembled steel stairs, finish exposed welds and surfaces smooth and blended so no roughness shows after finishing. </w:t>
      </w:r>
    </w:p>
    <w:p w14:paraId="1004FC4A" w14:textId="77777777" w:rsidR="009702A2" w:rsidRPr="009702A2" w:rsidRDefault="009702A2" w:rsidP="009702A2">
      <w:pPr>
        <w:pStyle w:val="BodyText"/>
        <w:ind w:left="1080"/>
      </w:pPr>
      <w:r w:rsidRPr="009702A2">
        <w:rPr>
          <w:b/>
          <w:bCs/>
        </w:rPr>
        <w:t>6.</w:t>
      </w:r>
      <w:r w:rsidRPr="009702A2">
        <w:t xml:space="preserve"> At exposed connections of ornamental steel-framed stairs, finish exposed welds and surfaces smooth and blended so no roughness shows after finishing and so contour of welded surface matches that of adjacent surface. </w:t>
      </w:r>
    </w:p>
    <w:p w14:paraId="6DEDEC5C" w14:textId="77777777" w:rsidR="009C2B25" w:rsidRDefault="009702A2" w:rsidP="009702A2">
      <w:pPr>
        <w:pStyle w:val="BodyText"/>
        <w:ind w:left="720"/>
      </w:pPr>
      <w:r w:rsidRPr="009702A2">
        <w:rPr>
          <w:b/>
          <w:bCs/>
        </w:rPr>
        <w:t>G.</w:t>
      </w:r>
      <w:r w:rsidRPr="009702A2">
        <w:t xml:space="preserve"> Form exposed connections with hairline joints, flush and smooth, using concealed fasteners where possible. Where exposed fasteners are required, use Phillips flat-head (countersunk) screws or bolts unless otherwise indicated. Locate joints where least conspicuous. </w:t>
      </w:r>
    </w:p>
    <w:p w14:paraId="5DF381A5" w14:textId="4742EF94" w:rsidR="009702A2" w:rsidRDefault="009702A2" w:rsidP="009702A2">
      <w:pPr>
        <w:pStyle w:val="BodyText"/>
        <w:ind w:left="720"/>
      </w:pPr>
      <w:r w:rsidRPr="009C2B25">
        <w:rPr>
          <w:b/>
          <w:bCs/>
        </w:rPr>
        <w:t>H.</w:t>
      </w:r>
      <w:r w:rsidRPr="009702A2">
        <w:t xml:space="preserve"> Fabricate joints that will be exposed to weather in a manner to exclude water. Provide weep holes where water may accumulate. </w:t>
      </w:r>
    </w:p>
    <w:p w14:paraId="0516E4B9" w14:textId="77777777" w:rsidR="00DB302D" w:rsidRDefault="00DB302D" w:rsidP="00B32912">
      <w:pPr>
        <w:pStyle w:val="BodyText"/>
        <w:rPr>
          <w:b/>
          <w:bCs/>
        </w:rPr>
      </w:pPr>
    </w:p>
    <w:p w14:paraId="3EFB83DD" w14:textId="57F24A3D" w:rsidR="009702A2" w:rsidRPr="009C2B25" w:rsidRDefault="009702A2" w:rsidP="00B32912">
      <w:pPr>
        <w:pStyle w:val="BodyText"/>
      </w:pPr>
      <w:r w:rsidRPr="009C2B25">
        <w:rPr>
          <w:b/>
          <w:bCs/>
        </w:rPr>
        <w:t>2.6</w:t>
      </w:r>
      <w:r w:rsidRPr="009702A2">
        <w:t xml:space="preserve"> </w:t>
      </w:r>
      <w:r w:rsidR="009C2B25" w:rsidRPr="009C2B25">
        <w:rPr>
          <w:b/>
          <w:bCs/>
        </w:rPr>
        <w:t>Steel-Framed Seismic-Resilient Stairs</w:t>
      </w:r>
      <w:r w:rsidR="00B32912" w:rsidRPr="009827DB">
        <w:rPr>
          <w:b/>
          <w:bCs/>
        </w:rPr>
        <w:tab/>
      </w:r>
    </w:p>
    <w:p w14:paraId="1C5C2413" w14:textId="77777777" w:rsidR="009C2B25" w:rsidRDefault="009C2B25" w:rsidP="009C2B25">
      <w:pPr>
        <w:pStyle w:val="BodyText"/>
        <w:ind w:left="720"/>
      </w:pPr>
      <w:r w:rsidRPr="009C2B25">
        <w:rPr>
          <w:b/>
          <w:bCs/>
        </w:rPr>
        <w:t>A.</w:t>
      </w:r>
      <w:r>
        <w:t xml:space="preserve"> </w:t>
      </w:r>
      <w:r w:rsidRPr="009C2B25">
        <w:t xml:space="preserve">Manufacturers: Subject to compliance with requirements, provide products by one of the following: Basis-of-Design Product: Construction Specialties, Inc. </w:t>
      </w:r>
      <w:proofErr w:type="spellStart"/>
      <w:r w:rsidRPr="009C2B25">
        <w:t>DriftReady</w:t>
      </w:r>
      <w:r w:rsidRPr="009C2B25">
        <w:rPr>
          <w:vertAlign w:val="superscript"/>
        </w:rPr>
        <w:t>TM</w:t>
      </w:r>
      <w:proofErr w:type="spellEnd"/>
      <w:r w:rsidRPr="009C2B25">
        <w:t xml:space="preserve"> Stairs </w:t>
      </w:r>
    </w:p>
    <w:p w14:paraId="68CB3480" w14:textId="77777777" w:rsidR="009C2B25" w:rsidRDefault="009C2B25" w:rsidP="009C2B25">
      <w:pPr>
        <w:pStyle w:val="BodyText"/>
        <w:ind w:left="1080"/>
      </w:pPr>
      <w:r w:rsidRPr="009C2B25">
        <w:rPr>
          <w:b/>
          <w:bCs/>
        </w:rPr>
        <w:t>1.</w:t>
      </w:r>
      <w:r w:rsidRPr="009C2B25">
        <w:t xml:space="preserve"> </w:t>
      </w:r>
      <w:proofErr w:type="spellStart"/>
      <w:r w:rsidRPr="009C2B25">
        <w:t>Alfab</w:t>
      </w:r>
      <w:proofErr w:type="spellEnd"/>
      <w:r w:rsidRPr="009C2B25">
        <w:t xml:space="preserve">, Inc. </w:t>
      </w:r>
    </w:p>
    <w:p w14:paraId="505831B7" w14:textId="77777777" w:rsidR="009C2B25" w:rsidRDefault="009C2B25" w:rsidP="009C2B25">
      <w:pPr>
        <w:pStyle w:val="BodyText"/>
        <w:ind w:left="1080"/>
      </w:pPr>
      <w:r w:rsidRPr="009C2B25">
        <w:rPr>
          <w:b/>
          <w:bCs/>
        </w:rPr>
        <w:t>2.</w:t>
      </w:r>
      <w:r w:rsidRPr="009C2B25">
        <w:t xml:space="preserve"> American Stair, Inc. </w:t>
      </w:r>
    </w:p>
    <w:p w14:paraId="35A94A05" w14:textId="77777777" w:rsidR="009C2B25" w:rsidRDefault="009C2B25" w:rsidP="009C2B25">
      <w:pPr>
        <w:pStyle w:val="BodyText"/>
        <w:ind w:left="1080"/>
      </w:pPr>
      <w:r w:rsidRPr="009C2B25">
        <w:rPr>
          <w:b/>
          <w:bCs/>
        </w:rPr>
        <w:t>3.</w:t>
      </w:r>
      <w:r w:rsidRPr="009C2B25">
        <w:t xml:space="preserve"> Construction Specialties, Inc. </w:t>
      </w:r>
    </w:p>
    <w:p w14:paraId="458AE286" w14:textId="77777777" w:rsidR="009C2B25" w:rsidRDefault="009C2B25" w:rsidP="009C2B25">
      <w:pPr>
        <w:pStyle w:val="BodyText"/>
        <w:ind w:left="1080"/>
      </w:pPr>
      <w:r w:rsidRPr="009C2B25">
        <w:rPr>
          <w:b/>
          <w:bCs/>
        </w:rPr>
        <w:t>4.</w:t>
      </w:r>
      <w:r w:rsidRPr="009C2B25">
        <w:t xml:space="preserve"> Or approved equal. </w:t>
      </w:r>
    </w:p>
    <w:p w14:paraId="50186BD7" w14:textId="77777777" w:rsidR="00DB302D" w:rsidRDefault="00DB302D" w:rsidP="009C2B25">
      <w:pPr>
        <w:pStyle w:val="BodyText"/>
        <w:ind w:left="720"/>
        <w:rPr>
          <w:b/>
          <w:bCs/>
        </w:rPr>
      </w:pPr>
    </w:p>
    <w:p w14:paraId="1BF1753D" w14:textId="59709BDE" w:rsidR="009C2B25" w:rsidRDefault="009C2B25" w:rsidP="009C2B25">
      <w:pPr>
        <w:pStyle w:val="BodyText"/>
        <w:ind w:left="720"/>
      </w:pPr>
      <w:r w:rsidRPr="009C2B25">
        <w:rPr>
          <w:b/>
          <w:bCs/>
        </w:rPr>
        <w:lastRenderedPageBreak/>
        <w:t>B.</w:t>
      </w:r>
      <w:r w:rsidRPr="009C2B25">
        <w:t xml:space="preserve"> Stair Framing: </w:t>
      </w:r>
    </w:p>
    <w:p w14:paraId="31559B79" w14:textId="77777777" w:rsidR="009C2B25" w:rsidRDefault="009C2B25" w:rsidP="009C2B25">
      <w:pPr>
        <w:pStyle w:val="BodyText"/>
        <w:ind w:left="1080"/>
      </w:pPr>
      <w:r w:rsidRPr="009C2B25">
        <w:rPr>
          <w:b/>
          <w:bCs/>
        </w:rPr>
        <w:t>1.</w:t>
      </w:r>
      <w:r w:rsidRPr="009C2B25">
        <w:t xml:space="preserve"> Fabricate stringers of steel plates or channels. a. Provide closures for exposed ends of channel stringers. </w:t>
      </w:r>
    </w:p>
    <w:p w14:paraId="1ED0B9C6" w14:textId="77777777" w:rsidR="009C2B25" w:rsidRDefault="009C2B25" w:rsidP="009C2B25">
      <w:pPr>
        <w:pStyle w:val="BodyText"/>
        <w:ind w:left="1080"/>
      </w:pPr>
      <w:r w:rsidRPr="009C2B25">
        <w:rPr>
          <w:b/>
          <w:bCs/>
        </w:rPr>
        <w:t>2.</w:t>
      </w:r>
      <w:r w:rsidRPr="009C2B25">
        <w:t xml:space="preserve"> Construct platforms of steel plate or channel headers and miscellaneous framing members as needed to comply with performance requirements. </w:t>
      </w:r>
    </w:p>
    <w:p w14:paraId="160E2013" w14:textId="77777777" w:rsidR="009C2B25" w:rsidRDefault="009C2B25" w:rsidP="009C2B25">
      <w:pPr>
        <w:pStyle w:val="BodyText"/>
        <w:ind w:left="1080"/>
      </w:pPr>
      <w:r w:rsidRPr="009C2B25">
        <w:rPr>
          <w:b/>
          <w:bCs/>
        </w:rPr>
        <w:t>3.</w:t>
      </w:r>
      <w:r w:rsidRPr="009C2B25">
        <w:t xml:space="preserve"> Weld stringers to headers; weld framing members to stringers and headers. </w:t>
      </w:r>
    </w:p>
    <w:p w14:paraId="6053F379" w14:textId="77777777" w:rsidR="009C2B25" w:rsidRDefault="009C2B25" w:rsidP="009C2B25">
      <w:pPr>
        <w:pStyle w:val="BodyText"/>
        <w:ind w:left="1080"/>
      </w:pPr>
      <w:r w:rsidRPr="009C2B25">
        <w:rPr>
          <w:b/>
          <w:bCs/>
        </w:rPr>
        <w:t>4.</w:t>
      </w:r>
      <w:r w:rsidRPr="009C2B25">
        <w:t xml:space="preserve"> Where stairs are enclosed by gypsum board assemblies, provide hanger rods or struts to support landings from floor construction above or below. Locate hanger rods and struts where they will not encroach on required stair width and will be within the fire-resistance-rated stair enclosure. </w:t>
      </w:r>
    </w:p>
    <w:p w14:paraId="7B2FB90D" w14:textId="77777777" w:rsidR="009C2B25" w:rsidRDefault="009C2B25" w:rsidP="009C2B25">
      <w:pPr>
        <w:pStyle w:val="BodyText"/>
        <w:ind w:left="1080"/>
      </w:pPr>
      <w:r w:rsidRPr="009C2B25">
        <w:rPr>
          <w:b/>
          <w:bCs/>
        </w:rPr>
        <w:t>5.</w:t>
      </w:r>
      <w:r w:rsidRPr="009C2B25">
        <w:t xml:space="preserve"> Where masonry walls support metal stairs, provide temporary supporting struts designed for erecting steel stair components before installing masonry. </w:t>
      </w:r>
    </w:p>
    <w:p w14:paraId="6ADD35C7" w14:textId="0B316DE1" w:rsidR="009C2B25" w:rsidRPr="009C2B25" w:rsidRDefault="009C2B25" w:rsidP="009C2B25">
      <w:pPr>
        <w:pStyle w:val="BodyText"/>
        <w:ind w:left="720"/>
      </w:pPr>
      <w:r w:rsidRPr="009C2B25">
        <w:rPr>
          <w:b/>
          <w:bCs/>
        </w:rPr>
        <w:t>C.</w:t>
      </w:r>
      <w:r w:rsidRPr="009C2B25">
        <w:t xml:space="preserve"> Metal-Pan Stairs: Comply with "Recommended Voluntary Minimum Standards for Fixed Metal Stairs" in NAAMM AMP 510 "Metal Stairs Manual" Commercial Class, unless more stringent requirements are indicated. Form risers, sub-tread pans, and sub-platforms to configurations shown from steel sheet of thickness needed to comply with performance requirements but not less than 0.067 inch.</w:t>
      </w:r>
      <w:r>
        <w:t xml:space="preserve"> </w:t>
      </w:r>
    </w:p>
    <w:p w14:paraId="4365113F" w14:textId="77CEA7BB" w:rsidR="009C2B25" w:rsidRPr="009C2B25" w:rsidRDefault="009C2B25" w:rsidP="009C2B25">
      <w:pPr>
        <w:pStyle w:val="BodyText"/>
        <w:ind w:left="1080"/>
      </w:pPr>
      <w:r w:rsidRPr="009C2B25">
        <w:rPr>
          <w:b/>
          <w:bCs/>
        </w:rPr>
        <w:t>1.</w:t>
      </w:r>
      <w:r>
        <w:t xml:space="preserve"> </w:t>
      </w:r>
      <w:r w:rsidRPr="009C2B25">
        <w:t>Directly weld metal pans to stringers; locate welds on top of sub-treads where they will</w:t>
      </w:r>
      <w:r>
        <w:t xml:space="preserve"> </w:t>
      </w:r>
      <w:r w:rsidRPr="009C2B25">
        <w:t>be concealed by concrete fill. Do not weld risers to stringers.</w:t>
      </w:r>
    </w:p>
    <w:p w14:paraId="175384C4" w14:textId="4C85F0BC" w:rsidR="009C2B25" w:rsidRPr="009C2B25" w:rsidRDefault="009C2B25" w:rsidP="009C2B25">
      <w:pPr>
        <w:pStyle w:val="BodyText"/>
        <w:ind w:left="1080"/>
      </w:pPr>
      <w:r w:rsidRPr="009C2B25">
        <w:rPr>
          <w:b/>
          <w:bCs/>
        </w:rPr>
        <w:t>2.</w:t>
      </w:r>
      <w:r>
        <w:t xml:space="preserve"> </w:t>
      </w:r>
      <w:r w:rsidRPr="009C2B25">
        <w:t>Attach risers and sub-treads to stringers with brackets made of steel angles or bars.</w:t>
      </w:r>
      <w:r>
        <w:t xml:space="preserve"> </w:t>
      </w:r>
      <w:r w:rsidRPr="009C2B25">
        <w:t>Weld brackets to stringers and attach metal pans to brackets by welding, riveting, or</w:t>
      </w:r>
      <w:r>
        <w:t xml:space="preserve"> </w:t>
      </w:r>
      <w:r w:rsidRPr="009C2B25">
        <w:t>bolting.</w:t>
      </w:r>
    </w:p>
    <w:p w14:paraId="7A1915BC" w14:textId="46FB1F0E" w:rsidR="009C2B25" w:rsidRPr="009C2B25" w:rsidRDefault="009C2B25" w:rsidP="009C2B25">
      <w:pPr>
        <w:pStyle w:val="BodyText"/>
        <w:ind w:left="1080"/>
      </w:pPr>
      <w:r w:rsidRPr="009C2B25">
        <w:rPr>
          <w:b/>
          <w:bCs/>
        </w:rPr>
        <w:t>3.</w:t>
      </w:r>
      <w:r>
        <w:t xml:space="preserve"> </w:t>
      </w:r>
      <w:r w:rsidRPr="009C2B25">
        <w:t>Shape metal pans to include nosing integral with riser.</w:t>
      </w:r>
    </w:p>
    <w:p w14:paraId="2F63D8E4" w14:textId="2AE33421" w:rsidR="009C2B25" w:rsidRPr="009C2B25" w:rsidRDefault="009C2B25" w:rsidP="009C2B25">
      <w:pPr>
        <w:pStyle w:val="BodyText"/>
        <w:ind w:left="1080"/>
      </w:pPr>
      <w:r w:rsidRPr="009C2B25">
        <w:rPr>
          <w:b/>
          <w:bCs/>
        </w:rPr>
        <w:t>4.</w:t>
      </w:r>
      <w:r>
        <w:t xml:space="preserve"> </w:t>
      </w:r>
      <w:r w:rsidRPr="009C2B25">
        <w:t xml:space="preserve">Include abrasive </w:t>
      </w:r>
      <w:proofErr w:type="spellStart"/>
      <w:r w:rsidRPr="009C2B25">
        <w:t>nosings</w:t>
      </w:r>
      <w:proofErr w:type="spellEnd"/>
      <w:r w:rsidRPr="009C2B25">
        <w:t xml:space="preserve"> for attachment to concrete filled treads and landings.</w:t>
      </w:r>
    </w:p>
    <w:p w14:paraId="24846597" w14:textId="695399DF" w:rsidR="009C2B25" w:rsidRPr="009C2B25" w:rsidRDefault="009C2B25" w:rsidP="009C2B25">
      <w:pPr>
        <w:pStyle w:val="BodyText"/>
        <w:ind w:left="1080"/>
      </w:pPr>
      <w:r w:rsidRPr="009C2B25">
        <w:rPr>
          <w:b/>
          <w:bCs/>
        </w:rPr>
        <w:t>5.</w:t>
      </w:r>
      <w:r>
        <w:t xml:space="preserve"> </w:t>
      </w:r>
      <w:r w:rsidRPr="009C2B25">
        <w:t>Provide sub-platforms of configuration indicated or, if not indicated, the same as sub-treads. Weld sub-platforms to platform framing.</w:t>
      </w:r>
    </w:p>
    <w:p w14:paraId="58DE4C67" w14:textId="77777777" w:rsidR="009C2B25" w:rsidRDefault="009C2B25" w:rsidP="009C2B25">
      <w:pPr>
        <w:pStyle w:val="BodyText"/>
      </w:pPr>
    </w:p>
    <w:p w14:paraId="43709450" w14:textId="389ABEC2" w:rsidR="008F5191" w:rsidRDefault="009C2B25" w:rsidP="008F5191">
      <w:pPr>
        <w:pStyle w:val="BodyText"/>
        <w:rPr>
          <w:b/>
          <w:bCs/>
        </w:rPr>
      </w:pPr>
      <w:r w:rsidRPr="009C2B25">
        <w:rPr>
          <w:b/>
          <w:bCs/>
        </w:rPr>
        <w:t>2.7 Stair Railings</w:t>
      </w:r>
    </w:p>
    <w:p w14:paraId="19AD68CD" w14:textId="42BBC5A9" w:rsidR="009C2B25" w:rsidRPr="009C2B25" w:rsidRDefault="009C2B25" w:rsidP="009C2B25">
      <w:pPr>
        <w:pStyle w:val="BodyText"/>
        <w:tabs>
          <w:tab w:val="left" w:pos="180"/>
          <w:tab w:val="left" w:pos="360"/>
          <w:tab w:val="left" w:pos="720"/>
        </w:tabs>
        <w:ind w:left="720"/>
      </w:pPr>
      <w:r w:rsidRPr="009C2B25">
        <w:rPr>
          <w:b/>
          <w:bCs/>
        </w:rPr>
        <w:t>A.</w:t>
      </w:r>
      <w:r>
        <w:rPr>
          <w:b/>
          <w:bCs/>
        </w:rPr>
        <w:t xml:space="preserve"> </w:t>
      </w:r>
      <w:r w:rsidRPr="009C2B25">
        <w:t>General: Comply with the following:</w:t>
      </w:r>
    </w:p>
    <w:p w14:paraId="2C9A2EEE" w14:textId="2394F491" w:rsidR="009C2B25" w:rsidRPr="009C2B25" w:rsidRDefault="009C2B25" w:rsidP="009C2B25">
      <w:pPr>
        <w:pStyle w:val="BodyText"/>
        <w:tabs>
          <w:tab w:val="left" w:pos="180"/>
          <w:tab w:val="left" w:pos="360"/>
          <w:tab w:val="left" w:pos="720"/>
        </w:tabs>
        <w:ind w:left="1080"/>
      </w:pPr>
      <w:r w:rsidRPr="009C2B25">
        <w:rPr>
          <w:b/>
          <w:bCs/>
        </w:rPr>
        <w:t>1.</w:t>
      </w:r>
      <w:r>
        <w:t xml:space="preserve"> </w:t>
      </w:r>
      <w:r w:rsidRPr="009C2B25">
        <w:t>Fabricate newels of square steel tubing and provide newel caps of pressed steel.</w:t>
      </w:r>
    </w:p>
    <w:p w14:paraId="32072B9D" w14:textId="10C1B080" w:rsidR="009C2B25" w:rsidRPr="009C2B25" w:rsidRDefault="009C2B25" w:rsidP="009C2B25">
      <w:pPr>
        <w:pStyle w:val="BodyText"/>
        <w:tabs>
          <w:tab w:val="left" w:pos="180"/>
          <w:tab w:val="left" w:pos="360"/>
          <w:tab w:val="left" w:pos="720"/>
        </w:tabs>
        <w:ind w:left="1080"/>
      </w:pPr>
      <w:r w:rsidRPr="009C2B25">
        <w:rPr>
          <w:b/>
          <w:bCs/>
        </w:rPr>
        <w:t>2.</w:t>
      </w:r>
      <w:r>
        <w:t xml:space="preserve"> </w:t>
      </w:r>
      <w:r w:rsidRPr="009C2B25">
        <w:t>Rails may be bent at corners, rail returns, and wall returns, instead of using</w:t>
      </w:r>
      <w:r w:rsidR="004947E3">
        <w:t xml:space="preserve"> </w:t>
      </w:r>
      <w:r w:rsidRPr="009C2B25">
        <w:t>prefabricated fittings.</w:t>
      </w:r>
    </w:p>
    <w:p w14:paraId="582106FE" w14:textId="085C0432" w:rsidR="009C2B25" w:rsidRPr="009C2B25" w:rsidRDefault="009C2B25" w:rsidP="009C2B25">
      <w:pPr>
        <w:pStyle w:val="BodyText"/>
        <w:tabs>
          <w:tab w:val="left" w:pos="180"/>
          <w:tab w:val="left" w:pos="360"/>
          <w:tab w:val="left" w:pos="720"/>
        </w:tabs>
        <w:ind w:left="1080"/>
      </w:pPr>
      <w:r w:rsidRPr="009C2B25">
        <w:rPr>
          <w:b/>
          <w:bCs/>
        </w:rPr>
        <w:t>3.</w:t>
      </w:r>
      <w:r>
        <w:t xml:space="preserve"> </w:t>
      </w:r>
      <w:r w:rsidRPr="009C2B25">
        <w:t>Connect posts to stair framing by direct welding unless otherwise indicated.</w:t>
      </w:r>
    </w:p>
    <w:p w14:paraId="061619C4" w14:textId="719CCB01" w:rsidR="009C2B25" w:rsidRPr="009C2B25" w:rsidRDefault="009C2B25" w:rsidP="009C2B25">
      <w:pPr>
        <w:pStyle w:val="BodyText"/>
        <w:tabs>
          <w:tab w:val="left" w:pos="180"/>
          <w:tab w:val="left" w:pos="360"/>
          <w:tab w:val="left" w:pos="720"/>
        </w:tabs>
        <w:ind w:left="720"/>
      </w:pPr>
      <w:r w:rsidRPr="009C2B25">
        <w:rPr>
          <w:b/>
          <w:bCs/>
        </w:rPr>
        <w:t>B.</w:t>
      </w:r>
      <w:r>
        <w:t xml:space="preserve"> </w:t>
      </w:r>
      <w:r w:rsidRPr="009C2B25">
        <w:t>Steel Railings for Pre-assembled Steel Stairs: Fabricate railings to comply with requirements</w:t>
      </w:r>
      <w:r w:rsidR="004947E3">
        <w:t xml:space="preserve"> </w:t>
      </w:r>
      <w:r w:rsidRPr="009C2B25">
        <w:t>indicated for design, dimensions, details, finish, and member sizes, including wall thickness of</w:t>
      </w:r>
      <w:r w:rsidR="004947E3">
        <w:t xml:space="preserve"> </w:t>
      </w:r>
      <w:r w:rsidRPr="009C2B25">
        <w:t>tube, post spacings, and anchorage, but not less than that needed to withstand indicated loads.</w:t>
      </w:r>
    </w:p>
    <w:p w14:paraId="18E71F5D" w14:textId="7D0850F3" w:rsidR="009C2B25" w:rsidRPr="009C2B25" w:rsidRDefault="009C2B25" w:rsidP="009C2B25">
      <w:pPr>
        <w:pStyle w:val="BodyText"/>
        <w:tabs>
          <w:tab w:val="left" w:pos="180"/>
          <w:tab w:val="left" w:pos="360"/>
          <w:tab w:val="left" w:pos="720"/>
        </w:tabs>
        <w:ind w:left="1080"/>
      </w:pPr>
      <w:r w:rsidRPr="009C2B25">
        <w:rPr>
          <w:b/>
          <w:bCs/>
        </w:rPr>
        <w:t>1.</w:t>
      </w:r>
      <w:r>
        <w:t xml:space="preserve"> </w:t>
      </w:r>
      <w:r w:rsidRPr="009C2B25">
        <w:t>Rails and Posts: 1-1/2-inch diameter rails and posts.</w:t>
      </w:r>
    </w:p>
    <w:p w14:paraId="75AAFE3C" w14:textId="31B6BBCA" w:rsidR="009C2B25" w:rsidRPr="009C2B25" w:rsidRDefault="009C2B25" w:rsidP="009C2B25">
      <w:pPr>
        <w:pStyle w:val="BodyText"/>
        <w:tabs>
          <w:tab w:val="left" w:pos="180"/>
          <w:tab w:val="left" w:pos="360"/>
          <w:tab w:val="left" w:pos="720"/>
        </w:tabs>
        <w:ind w:left="1080"/>
      </w:pPr>
      <w:r w:rsidRPr="009C2B25">
        <w:rPr>
          <w:b/>
          <w:bCs/>
        </w:rPr>
        <w:t>2.</w:t>
      </w:r>
      <w:r>
        <w:t xml:space="preserve"> </w:t>
      </w:r>
      <w:r w:rsidRPr="009C2B25">
        <w:t xml:space="preserve">Intermediate Rails Infill: </w:t>
      </w:r>
      <w:proofErr w:type="gramStart"/>
      <w:r w:rsidRPr="009C2B25">
        <w:t>1</w:t>
      </w:r>
      <w:r w:rsidR="006948D7">
        <w:t xml:space="preserve"> </w:t>
      </w:r>
      <w:r w:rsidRPr="009C2B25">
        <w:t>inch</w:t>
      </w:r>
      <w:proofErr w:type="gramEnd"/>
      <w:r w:rsidRPr="009C2B25">
        <w:t xml:space="preserve"> diameter intermediate rails.</w:t>
      </w:r>
    </w:p>
    <w:p w14:paraId="3BE840A1" w14:textId="600066A4" w:rsidR="009C2B25" w:rsidRPr="009C2B25" w:rsidRDefault="009C2B25" w:rsidP="009C2B25">
      <w:pPr>
        <w:pStyle w:val="BodyText"/>
        <w:tabs>
          <w:tab w:val="left" w:pos="180"/>
          <w:tab w:val="left" w:pos="360"/>
          <w:tab w:val="left" w:pos="720"/>
        </w:tabs>
        <w:ind w:left="1080"/>
      </w:pPr>
      <w:r w:rsidRPr="009C2B25">
        <w:rPr>
          <w:b/>
          <w:bCs/>
        </w:rPr>
        <w:t>3.</w:t>
      </w:r>
      <w:r>
        <w:t xml:space="preserve"> </w:t>
      </w:r>
      <w:r w:rsidRPr="009C2B25">
        <w:t>Gates: Form gates from steel tube of same size and shape as top rails, with infill to</w:t>
      </w:r>
      <w:r>
        <w:t xml:space="preserve"> </w:t>
      </w:r>
      <w:r w:rsidRPr="009C2B25">
        <w:t>match guards. Provide with cam-type, self-closing hinges for fastening to wall and</w:t>
      </w:r>
      <w:r>
        <w:t xml:space="preserve"> </w:t>
      </w:r>
      <w:r w:rsidRPr="009C2B25">
        <w:t>overlapping stop with rubber bumper to prevent gate from opening in direction opposite</w:t>
      </w:r>
      <w:r>
        <w:t xml:space="preserve"> </w:t>
      </w:r>
      <w:r w:rsidRPr="009C2B25">
        <w:t>egress.</w:t>
      </w:r>
    </w:p>
    <w:p w14:paraId="58042BA4" w14:textId="4DB7B2AA" w:rsidR="009C2B25" w:rsidRPr="009C2B25" w:rsidRDefault="009C2B25" w:rsidP="009C2B25">
      <w:pPr>
        <w:pStyle w:val="BodyText"/>
        <w:tabs>
          <w:tab w:val="left" w:pos="180"/>
          <w:tab w:val="left" w:pos="360"/>
          <w:tab w:val="left" w:pos="720"/>
        </w:tabs>
        <w:ind w:left="720"/>
      </w:pPr>
      <w:r w:rsidRPr="009C2B25">
        <w:rPr>
          <w:b/>
          <w:bCs/>
        </w:rPr>
        <w:t>C.</w:t>
      </w:r>
      <w:r>
        <w:t xml:space="preserve"> </w:t>
      </w:r>
      <w:r w:rsidRPr="009C2B25">
        <w:t>Welded Connections: Fabricate railings with welded connections. Cope components at</w:t>
      </w:r>
      <w:r w:rsidR="004947E3">
        <w:t xml:space="preserve"> </w:t>
      </w:r>
      <w:r w:rsidRPr="009C2B25">
        <w:t>connections to provide close fit, or use fittings designed for this purpose. Weld all around at</w:t>
      </w:r>
      <w:r w:rsidR="004947E3">
        <w:t xml:space="preserve"> </w:t>
      </w:r>
      <w:r w:rsidRPr="009C2B25">
        <w:t>connections, including at fittings.</w:t>
      </w:r>
    </w:p>
    <w:p w14:paraId="330B1389" w14:textId="000804B3" w:rsidR="009C2B25" w:rsidRPr="009C2B25" w:rsidRDefault="009C2B25" w:rsidP="009C2B25">
      <w:pPr>
        <w:pStyle w:val="BodyText"/>
        <w:tabs>
          <w:tab w:val="left" w:pos="180"/>
          <w:tab w:val="left" w:pos="360"/>
          <w:tab w:val="left" w:pos="720"/>
        </w:tabs>
        <w:ind w:left="720"/>
      </w:pPr>
      <w:r w:rsidRPr="009C2B25">
        <w:rPr>
          <w:b/>
          <w:bCs/>
        </w:rPr>
        <w:t>D.</w:t>
      </w:r>
      <w:r>
        <w:t xml:space="preserve"> </w:t>
      </w:r>
      <w:r w:rsidRPr="009C2B25">
        <w:t>Form changes in direction of railings by bending.</w:t>
      </w:r>
    </w:p>
    <w:p w14:paraId="4AF94A42" w14:textId="33D1B075" w:rsidR="009C2B25" w:rsidRPr="009C2B25" w:rsidRDefault="009C2B25" w:rsidP="009C2B25">
      <w:pPr>
        <w:pStyle w:val="BodyText"/>
        <w:tabs>
          <w:tab w:val="left" w:pos="180"/>
          <w:tab w:val="left" w:pos="360"/>
          <w:tab w:val="left" w:pos="720"/>
        </w:tabs>
        <w:ind w:left="720"/>
      </w:pPr>
      <w:r w:rsidRPr="009C2B25">
        <w:rPr>
          <w:b/>
          <w:bCs/>
        </w:rPr>
        <w:t>E.</w:t>
      </w:r>
      <w:r>
        <w:t xml:space="preserve"> </w:t>
      </w:r>
      <w:r w:rsidRPr="009C2B25">
        <w:t>Form simple and compound curves by bending members in jigs to produce uniform curvature</w:t>
      </w:r>
      <w:r w:rsidR="004947E3">
        <w:t xml:space="preserve"> </w:t>
      </w:r>
      <w:r w:rsidRPr="009C2B25">
        <w:t>for each repetitive configuration required; maintain cross section of member throughout entire</w:t>
      </w:r>
      <w:r w:rsidR="004947E3">
        <w:t xml:space="preserve"> </w:t>
      </w:r>
      <w:r w:rsidRPr="009C2B25">
        <w:t>bend without buckling, twisting, cracking, or otherwise deforming exposed surfaces of</w:t>
      </w:r>
      <w:r w:rsidR="004947E3">
        <w:t xml:space="preserve"> </w:t>
      </w:r>
      <w:r w:rsidRPr="009C2B25">
        <w:t>components.</w:t>
      </w:r>
    </w:p>
    <w:p w14:paraId="58A2977F" w14:textId="42D2E1B8" w:rsidR="009C2B25" w:rsidRPr="009C2B25" w:rsidRDefault="009C2B25" w:rsidP="009C2B25">
      <w:pPr>
        <w:pStyle w:val="BodyText"/>
        <w:tabs>
          <w:tab w:val="left" w:pos="180"/>
          <w:tab w:val="left" w:pos="360"/>
          <w:tab w:val="left" w:pos="720"/>
        </w:tabs>
        <w:ind w:left="720"/>
      </w:pPr>
      <w:r w:rsidRPr="009C2B25">
        <w:rPr>
          <w:b/>
          <w:bCs/>
        </w:rPr>
        <w:t>F.</w:t>
      </w:r>
      <w:r>
        <w:t xml:space="preserve"> </w:t>
      </w:r>
      <w:r w:rsidRPr="009C2B25">
        <w:t>Close exposed ends of railing members with prefabricated end fittings.</w:t>
      </w:r>
    </w:p>
    <w:p w14:paraId="709AD4F3" w14:textId="672D5C76" w:rsidR="009C2B25" w:rsidRPr="009C2B25" w:rsidRDefault="009C2B25" w:rsidP="009C2B25">
      <w:pPr>
        <w:pStyle w:val="BodyText"/>
        <w:tabs>
          <w:tab w:val="left" w:pos="180"/>
          <w:tab w:val="left" w:pos="360"/>
          <w:tab w:val="left" w:pos="720"/>
        </w:tabs>
        <w:ind w:left="720"/>
      </w:pPr>
      <w:r w:rsidRPr="009C2B25">
        <w:rPr>
          <w:b/>
          <w:bCs/>
        </w:rPr>
        <w:t>G.</w:t>
      </w:r>
      <w:r>
        <w:t xml:space="preserve"> </w:t>
      </w:r>
      <w:r w:rsidRPr="009C2B25">
        <w:t>Provide wall returns at ends of wall-mounted handrails unless otherwise indicated. Close ends</w:t>
      </w:r>
      <w:r>
        <w:t xml:space="preserve"> </w:t>
      </w:r>
      <w:r w:rsidRPr="009C2B25">
        <w:t>of returns unless clearance between end of rail and wall is 1/4 inch or less.</w:t>
      </w:r>
    </w:p>
    <w:p w14:paraId="3561DC53" w14:textId="0D4FFAEE" w:rsidR="009C2B25" w:rsidRPr="009C2B25" w:rsidRDefault="009C2B25" w:rsidP="004947E3">
      <w:pPr>
        <w:pStyle w:val="BodyText"/>
        <w:tabs>
          <w:tab w:val="left" w:pos="180"/>
          <w:tab w:val="left" w:pos="360"/>
          <w:tab w:val="left" w:pos="720"/>
        </w:tabs>
        <w:ind w:left="720"/>
      </w:pPr>
      <w:r w:rsidRPr="009C2B25">
        <w:rPr>
          <w:b/>
          <w:bCs/>
        </w:rPr>
        <w:t>H.</w:t>
      </w:r>
      <w:r>
        <w:t xml:space="preserve"> </w:t>
      </w:r>
      <w:r w:rsidRPr="009C2B25">
        <w:t>Brackets, Flanges, Fittings, and Anchors: Provide wall brackets, end closures, flanges,</w:t>
      </w:r>
      <w:r>
        <w:t xml:space="preserve"> </w:t>
      </w:r>
      <w:r w:rsidRPr="009C2B25">
        <w:t>miscellaneous fittings, and anchors for interconnecting components and for attaching to other</w:t>
      </w:r>
      <w:r>
        <w:t xml:space="preserve"> </w:t>
      </w:r>
      <w:r w:rsidRPr="009C2B25">
        <w:t>work. Furnish inserts and other anchorage devices for connecting to concrete or masonry</w:t>
      </w:r>
      <w:r>
        <w:t xml:space="preserve"> </w:t>
      </w:r>
      <w:r w:rsidRPr="009C2B25">
        <w:t>work.</w:t>
      </w:r>
      <w:r>
        <w:t xml:space="preserve"> </w:t>
      </w:r>
    </w:p>
    <w:p w14:paraId="064E3D30" w14:textId="0D2645EB" w:rsidR="009C2B25" w:rsidRPr="009C2B25" w:rsidRDefault="009C2B25" w:rsidP="004947E3">
      <w:pPr>
        <w:pStyle w:val="BodyText"/>
        <w:tabs>
          <w:tab w:val="left" w:pos="180"/>
          <w:tab w:val="left" w:pos="360"/>
          <w:tab w:val="left" w:pos="1080"/>
        </w:tabs>
        <w:ind w:left="1080"/>
      </w:pPr>
      <w:r w:rsidRPr="009C2B25">
        <w:rPr>
          <w:b/>
          <w:bCs/>
        </w:rPr>
        <w:t>1.</w:t>
      </w:r>
      <w:r>
        <w:t xml:space="preserve"> </w:t>
      </w:r>
      <w:r w:rsidRPr="009C2B25">
        <w:t>Connect posts to stair framing by direct welding unless otherwise indicated.</w:t>
      </w:r>
    </w:p>
    <w:p w14:paraId="028E1689" w14:textId="47CE3E6D" w:rsidR="009C2B25" w:rsidRPr="009C2B25" w:rsidRDefault="009C2B25" w:rsidP="004947E3">
      <w:pPr>
        <w:pStyle w:val="BodyText"/>
        <w:tabs>
          <w:tab w:val="left" w:pos="180"/>
          <w:tab w:val="left" w:pos="360"/>
          <w:tab w:val="left" w:pos="1080"/>
        </w:tabs>
        <w:ind w:left="1080"/>
      </w:pPr>
      <w:r w:rsidRPr="009C2B25">
        <w:rPr>
          <w:b/>
          <w:bCs/>
        </w:rPr>
        <w:t>2.</w:t>
      </w:r>
      <w:r>
        <w:t xml:space="preserve"> </w:t>
      </w:r>
      <w:r w:rsidRPr="009C2B25">
        <w:t>For galvanized railings, provide galvanized fittings, brackets, fasteners, sleeves, and</w:t>
      </w:r>
      <w:r>
        <w:t xml:space="preserve"> </w:t>
      </w:r>
      <w:r w:rsidRPr="009C2B25">
        <w:t>other ferrous-metal components.</w:t>
      </w:r>
    </w:p>
    <w:p w14:paraId="690DB36C" w14:textId="77777777" w:rsidR="00DB302D" w:rsidRDefault="00DB302D" w:rsidP="004947E3">
      <w:pPr>
        <w:pStyle w:val="BodyText"/>
        <w:tabs>
          <w:tab w:val="left" w:pos="180"/>
          <w:tab w:val="left" w:pos="360"/>
          <w:tab w:val="left" w:pos="1080"/>
        </w:tabs>
        <w:ind w:left="1080"/>
        <w:rPr>
          <w:b/>
          <w:bCs/>
        </w:rPr>
      </w:pPr>
    </w:p>
    <w:p w14:paraId="20032CCF" w14:textId="53EDE8ED" w:rsidR="009C2B25" w:rsidRPr="009C2B25" w:rsidRDefault="009C2B25" w:rsidP="004947E3">
      <w:pPr>
        <w:pStyle w:val="BodyText"/>
        <w:tabs>
          <w:tab w:val="left" w:pos="180"/>
          <w:tab w:val="left" w:pos="360"/>
          <w:tab w:val="left" w:pos="1080"/>
        </w:tabs>
        <w:ind w:left="1080"/>
      </w:pPr>
      <w:r w:rsidRPr="009C2B25">
        <w:rPr>
          <w:b/>
          <w:bCs/>
        </w:rPr>
        <w:lastRenderedPageBreak/>
        <w:t>3.</w:t>
      </w:r>
      <w:r>
        <w:t xml:space="preserve"> </w:t>
      </w:r>
      <w:r w:rsidRPr="009C2B25">
        <w:t>For non-galvanized railings, provide non-galvanized ferrous-metal fittings, brackets,</w:t>
      </w:r>
      <w:r>
        <w:t xml:space="preserve"> </w:t>
      </w:r>
      <w:r w:rsidRPr="009C2B25">
        <w:t>fasteners, and sleeves, except galvanize anchors embedded in exterior masonry and</w:t>
      </w:r>
      <w:r>
        <w:t xml:space="preserve"> </w:t>
      </w:r>
      <w:r w:rsidRPr="009C2B25">
        <w:t>concrete construction.</w:t>
      </w:r>
    </w:p>
    <w:p w14:paraId="7CECB266" w14:textId="1311D6A4" w:rsidR="009C2B25" w:rsidRDefault="009C2B25" w:rsidP="009C2B25">
      <w:pPr>
        <w:pStyle w:val="BodyText"/>
        <w:tabs>
          <w:tab w:val="left" w:pos="180"/>
          <w:tab w:val="left" w:pos="360"/>
          <w:tab w:val="left" w:pos="720"/>
        </w:tabs>
        <w:ind w:left="720"/>
      </w:pPr>
      <w:r w:rsidRPr="004947E3">
        <w:rPr>
          <w:b/>
          <w:bCs/>
        </w:rPr>
        <w:t>I.</w:t>
      </w:r>
      <w:r>
        <w:t xml:space="preserve"> </w:t>
      </w:r>
      <w:r w:rsidRPr="009C2B25">
        <w:t>Fillers: Provide fillers made from steel plate, or other suitably crush-resistant material,</w:t>
      </w:r>
      <w:r>
        <w:t xml:space="preserve"> </w:t>
      </w:r>
      <w:r w:rsidRPr="009C2B25">
        <w:t>where needed to transfer wall bracket loads through wall finishes to structural supports. Size</w:t>
      </w:r>
      <w:r>
        <w:t xml:space="preserve"> </w:t>
      </w:r>
      <w:r w:rsidRPr="009C2B25">
        <w:t>fillers to suit wall finish thicknesses and to produce adequate bearing area to prevent bracket</w:t>
      </w:r>
      <w:r>
        <w:t xml:space="preserve"> </w:t>
      </w:r>
      <w:r w:rsidRPr="009C2B25">
        <w:t>rotation and overstressing of substrate</w:t>
      </w:r>
      <w:r w:rsidR="004947E3">
        <w:t>.</w:t>
      </w:r>
    </w:p>
    <w:p w14:paraId="7330B51C" w14:textId="5DAE41B5" w:rsidR="00467C80" w:rsidRDefault="009C2B25" w:rsidP="009C2B25">
      <w:pPr>
        <w:pStyle w:val="BodyText"/>
        <w:tabs>
          <w:tab w:val="left" w:pos="180"/>
          <w:tab w:val="left" w:pos="360"/>
          <w:tab w:val="left" w:pos="720"/>
        </w:tabs>
        <w:ind w:left="720"/>
      </w:pPr>
      <w:proofErr w:type="gramStart"/>
      <w:r w:rsidRPr="004947E3">
        <w:rPr>
          <w:b/>
          <w:bCs/>
        </w:rPr>
        <w:t>.J.</w:t>
      </w:r>
      <w:proofErr w:type="gramEnd"/>
      <w:r w:rsidR="004947E3">
        <w:t xml:space="preserve"> </w:t>
      </w:r>
      <w:r w:rsidRPr="009C2B25">
        <w:t>Where seismic resilience is required, provide railings, connections, and/or components</w:t>
      </w:r>
      <w:r>
        <w:t xml:space="preserve"> </w:t>
      </w:r>
      <w:r w:rsidRPr="009C2B25">
        <w:t>identified in A.-I. which will accommodate movement without permanent inelastic deformation.</w:t>
      </w:r>
    </w:p>
    <w:p w14:paraId="011BAAFA" w14:textId="1D7AF3B7" w:rsidR="004934AC" w:rsidRDefault="004934AC" w:rsidP="009C2B25">
      <w:pPr>
        <w:pStyle w:val="BodyText"/>
        <w:tabs>
          <w:tab w:val="left" w:pos="180"/>
          <w:tab w:val="left" w:pos="360"/>
          <w:tab w:val="left" w:pos="720"/>
        </w:tabs>
        <w:ind w:left="720"/>
      </w:pPr>
    </w:p>
    <w:p w14:paraId="14E63EDB" w14:textId="2B3D5AB0" w:rsidR="004934AC" w:rsidRPr="004934AC" w:rsidRDefault="004934AC" w:rsidP="00086E25">
      <w:pPr>
        <w:pStyle w:val="BodyText"/>
        <w:tabs>
          <w:tab w:val="left" w:pos="180"/>
          <w:tab w:val="left" w:pos="360"/>
          <w:tab w:val="left" w:pos="720"/>
        </w:tabs>
        <w:rPr>
          <w:b/>
          <w:bCs/>
        </w:rPr>
      </w:pPr>
      <w:r w:rsidRPr="004934AC">
        <w:rPr>
          <w:b/>
          <w:bCs/>
        </w:rPr>
        <w:t>2.8 Finishes</w:t>
      </w:r>
    </w:p>
    <w:p w14:paraId="600606C3" w14:textId="37B907EA" w:rsidR="004934AC" w:rsidRPr="004934AC" w:rsidRDefault="004934AC" w:rsidP="004934AC">
      <w:pPr>
        <w:pStyle w:val="BodyText"/>
        <w:tabs>
          <w:tab w:val="left" w:pos="180"/>
          <w:tab w:val="left" w:pos="360"/>
          <w:tab w:val="left" w:pos="720"/>
        </w:tabs>
        <w:ind w:left="720"/>
      </w:pPr>
      <w:r w:rsidRPr="004934AC">
        <w:rPr>
          <w:b/>
          <w:bCs/>
        </w:rPr>
        <w:t>A.</w:t>
      </w:r>
      <w:r>
        <w:t xml:space="preserve"> </w:t>
      </w:r>
      <w:r w:rsidRPr="004934AC">
        <w:t>Comply with NAAMM "Metal Finishes Manual for Architectural and Metal Products" for</w:t>
      </w:r>
      <w:r>
        <w:t xml:space="preserve"> </w:t>
      </w:r>
      <w:r w:rsidRPr="004934AC">
        <w:t>recommendations for applying and designating finishes.</w:t>
      </w:r>
    </w:p>
    <w:p w14:paraId="623E5150" w14:textId="3C890732" w:rsidR="004934AC" w:rsidRPr="004934AC" w:rsidRDefault="004934AC" w:rsidP="004934AC">
      <w:pPr>
        <w:pStyle w:val="BodyText"/>
        <w:tabs>
          <w:tab w:val="left" w:pos="180"/>
          <w:tab w:val="left" w:pos="360"/>
          <w:tab w:val="left" w:pos="720"/>
        </w:tabs>
        <w:ind w:left="720"/>
      </w:pPr>
      <w:r w:rsidRPr="004934AC">
        <w:rPr>
          <w:b/>
          <w:bCs/>
        </w:rPr>
        <w:t>B.</w:t>
      </w:r>
      <w:r>
        <w:t xml:space="preserve"> </w:t>
      </w:r>
      <w:r w:rsidRPr="004934AC">
        <w:t>Finish metal stairs after assembly.</w:t>
      </w:r>
    </w:p>
    <w:p w14:paraId="0BC2482D" w14:textId="29B9B8F2" w:rsidR="004934AC" w:rsidRPr="004934AC" w:rsidRDefault="004934AC" w:rsidP="004934AC">
      <w:pPr>
        <w:pStyle w:val="BodyText"/>
        <w:tabs>
          <w:tab w:val="left" w:pos="180"/>
          <w:tab w:val="left" w:pos="360"/>
          <w:tab w:val="left" w:pos="720"/>
        </w:tabs>
        <w:ind w:left="720"/>
      </w:pPr>
      <w:r w:rsidRPr="004934AC">
        <w:rPr>
          <w:b/>
          <w:bCs/>
        </w:rPr>
        <w:t>C.</w:t>
      </w:r>
      <w:r>
        <w:t xml:space="preserve"> </w:t>
      </w:r>
      <w:r w:rsidRPr="004934AC">
        <w:t>Preparation for Shop Priming: Prepare uncoated ferrous-metal surfaces to comply with</w:t>
      </w:r>
      <w:r>
        <w:t xml:space="preserve"> </w:t>
      </w:r>
      <w:r w:rsidRPr="004934AC">
        <w:t>minimum requirements indicated below for SSPC surface preparation specifications and</w:t>
      </w:r>
      <w:r>
        <w:t xml:space="preserve"> </w:t>
      </w:r>
      <w:r w:rsidRPr="004934AC">
        <w:t>environmental exposure conditions of installed products:</w:t>
      </w:r>
    </w:p>
    <w:p w14:paraId="37579F38" w14:textId="6BCCDD03" w:rsidR="004934AC" w:rsidRPr="004934AC" w:rsidRDefault="004934AC" w:rsidP="00086E25">
      <w:pPr>
        <w:pStyle w:val="BodyText"/>
        <w:tabs>
          <w:tab w:val="left" w:pos="180"/>
          <w:tab w:val="left" w:pos="360"/>
          <w:tab w:val="left" w:pos="720"/>
        </w:tabs>
        <w:ind w:left="1080"/>
      </w:pPr>
      <w:r w:rsidRPr="004934AC">
        <w:rPr>
          <w:b/>
          <w:bCs/>
        </w:rPr>
        <w:t>1.</w:t>
      </w:r>
      <w:r>
        <w:t xml:space="preserve"> </w:t>
      </w:r>
      <w:r w:rsidRPr="004934AC">
        <w:t>Pre-assembled Steel Stairs: SSPC-SP 3, "Power Tool Cleaning."</w:t>
      </w:r>
    </w:p>
    <w:p w14:paraId="3783FC03" w14:textId="2D44056B" w:rsidR="004934AC" w:rsidRPr="004934AC" w:rsidRDefault="004934AC" w:rsidP="00086E25">
      <w:pPr>
        <w:pStyle w:val="BodyText"/>
        <w:tabs>
          <w:tab w:val="left" w:pos="180"/>
          <w:tab w:val="left" w:pos="360"/>
          <w:tab w:val="left" w:pos="720"/>
        </w:tabs>
        <w:ind w:left="1080"/>
      </w:pPr>
      <w:r w:rsidRPr="004934AC">
        <w:rPr>
          <w:b/>
          <w:bCs/>
        </w:rPr>
        <w:t>2.</w:t>
      </w:r>
      <w:r>
        <w:t xml:space="preserve"> </w:t>
      </w:r>
      <w:r w:rsidRPr="004934AC">
        <w:t>See Section 099600 “High-Performance Coatings” for surface preparation of metal</w:t>
      </w:r>
      <w:r>
        <w:t xml:space="preserve"> </w:t>
      </w:r>
      <w:r w:rsidRPr="004934AC">
        <w:t>stairs and railings.</w:t>
      </w:r>
    </w:p>
    <w:p w14:paraId="5D67E2AB" w14:textId="668DE62C" w:rsidR="004934AC" w:rsidRPr="004934AC" w:rsidRDefault="004934AC" w:rsidP="004934AC">
      <w:pPr>
        <w:pStyle w:val="BodyText"/>
        <w:tabs>
          <w:tab w:val="left" w:pos="180"/>
          <w:tab w:val="left" w:pos="360"/>
          <w:tab w:val="left" w:pos="720"/>
        </w:tabs>
        <w:ind w:left="720"/>
      </w:pPr>
      <w:r w:rsidRPr="004934AC">
        <w:rPr>
          <w:b/>
          <w:bCs/>
        </w:rPr>
        <w:t>D.</w:t>
      </w:r>
      <w:r>
        <w:t xml:space="preserve"> </w:t>
      </w:r>
      <w:r w:rsidRPr="004934AC">
        <w:t>Apply shop primer to uncoated surfaces of metal stair components, except those with</w:t>
      </w:r>
      <w:r>
        <w:t xml:space="preserve"> </w:t>
      </w:r>
      <w:r w:rsidRPr="004934AC">
        <w:t>galvanized finishes and those to be embedded in concrete or masonry unless otherwise</w:t>
      </w:r>
      <w:r>
        <w:t xml:space="preserve"> </w:t>
      </w:r>
      <w:r w:rsidRPr="004934AC">
        <w:t>indicated. Comply with SSPC-PA 1 "Paint Application Specification No. 1: Shop, Field, and</w:t>
      </w:r>
      <w:r>
        <w:t xml:space="preserve"> </w:t>
      </w:r>
      <w:r w:rsidRPr="004934AC">
        <w:t>Maintenance Painting of Steel," for shop painting.</w:t>
      </w:r>
    </w:p>
    <w:p w14:paraId="756FA351" w14:textId="34151ABC" w:rsidR="004934AC" w:rsidRPr="004934AC" w:rsidRDefault="004934AC" w:rsidP="00086E25">
      <w:pPr>
        <w:pStyle w:val="BodyText"/>
        <w:tabs>
          <w:tab w:val="left" w:pos="180"/>
          <w:tab w:val="left" w:pos="360"/>
          <w:tab w:val="left" w:pos="720"/>
        </w:tabs>
        <w:ind w:left="1080"/>
      </w:pPr>
      <w:r w:rsidRPr="004934AC">
        <w:rPr>
          <w:b/>
          <w:bCs/>
        </w:rPr>
        <w:t>1.</w:t>
      </w:r>
      <w:r>
        <w:t xml:space="preserve"> </w:t>
      </w:r>
      <w:r w:rsidRPr="004934AC">
        <w:t>Stripe paint corners, crevices, bolts, welds, and sharp edges.</w:t>
      </w:r>
    </w:p>
    <w:p w14:paraId="6E5E8B5C" w14:textId="77777777" w:rsidR="004934AC" w:rsidRDefault="004934AC" w:rsidP="004934AC">
      <w:pPr>
        <w:pStyle w:val="BodyText"/>
        <w:tabs>
          <w:tab w:val="left" w:pos="180"/>
          <w:tab w:val="left" w:pos="360"/>
          <w:tab w:val="left" w:pos="720"/>
        </w:tabs>
        <w:ind w:left="720"/>
      </w:pPr>
    </w:p>
    <w:p w14:paraId="7B7E7BFB" w14:textId="4DA92295" w:rsidR="00DB302D" w:rsidRDefault="004934AC" w:rsidP="00086E25">
      <w:pPr>
        <w:pStyle w:val="BodyText"/>
        <w:tabs>
          <w:tab w:val="left" w:pos="180"/>
          <w:tab w:val="left" w:pos="360"/>
          <w:tab w:val="left" w:pos="720"/>
        </w:tabs>
        <w:rPr>
          <w:b/>
          <w:bCs/>
        </w:rPr>
      </w:pPr>
      <w:r w:rsidRPr="004934AC">
        <w:rPr>
          <w:b/>
          <w:bCs/>
        </w:rPr>
        <w:t xml:space="preserve">PART 3 </w:t>
      </w:r>
      <w:r>
        <w:rPr>
          <w:b/>
          <w:bCs/>
        </w:rPr>
        <w:t>–</w:t>
      </w:r>
      <w:r w:rsidRPr="004934AC">
        <w:rPr>
          <w:b/>
          <w:bCs/>
        </w:rPr>
        <w:t xml:space="preserve"> Execution </w:t>
      </w:r>
    </w:p>
    <w:p w14:paraId="6B9922AE" w14:textId="5A514986" w:rsidR="004934AC" w:rsidRPr="004934AC" w:rsidRDefault="004934AC" w:rsidP="00086E25">
      <w:pPr>
        <w:pStyle w:val="BodyText"/>
        <w:tabs>
          <w:tab w:val="left" w:pos="180"/>
          <w:tab w:val="left" w:pos="360"/>
          <w:tab w:val="left" w:pos="720"/>
        </w:tabs>
        <w:rPr>
          <w:b/>
          <w:bCs/>
        </w:rPr>
      </w:pPr>
      <w:r w:rsidRPr="004934AC">
        <w:rPr>
          <w:b/>
          <w:bCs/>
        </w:rPr>
        <w:t xml:space="preserve">3.1 Installation, General </w:t>
      </w:r>
    </w:p>
    <w:p w14:paraId="77A03770" w14:textId="3BDA3288" w:rsidR="004934AC" w:rsidRDefault="004934AC" w:rsidP="004934AC">
      <w:pPr>
        <w:pStyle w:val="BodyText"/>
        <w:tabs>
          <w:tab w:val="left" w:pos="180"/>
          <w:tab w:val="left" w:pos="360"/>
          <w:tab w:val="left" w:pos="720"/>
        </w:tabs>
        <w:ind w:left="720"/>
      </w:pPr>
      <w:r w:rsidRPr="004934AC">
        <w:rPr>
          <w:b/>
          <w:bCs/>
        </w:rPr>
        <w:t>A.</w:t>
      </w:r>
      <w:r>
        <w:t xml:space="preserve"> </w:t>
      </w:r>
      <w:r w:rsidRPr="004934AC">
        <w:t>Fastening to In-Place Construction: Provide anchorage devices and fasteners where necessary</w:t>
      </w:r>
      <w:r>
        <w:t xml:space="preserve"> </w:t>
      </w:r>
      <w:r w:rsidRPr="004934AC">
        <w:t>for securing metal stairs to in-place construction. Include threaded fasteners for concrete and</w:t>
      </w:r>
      <w:r>
        <w:t xml:space="preserve"> </w:t>
      </w:r>
      <w:r w:rsidRPr="004934AC">
        <w:t>masonry inserts, through-bolts, lag bolts, and other connectors.</w:t>
      </w:r>
    </w:p>
    <w:p w14:paraId="16FF67B8" w14:textId="0E1CDA80" w:rsidR="004934AC" w:rsidRDefault="004934AC" w:rsidP="004934AC">
      <w:pPr>
        <w:pStyle w:val="BodyText"/>
        <w:tabs>
          <w:tab w:val="left" w:pos="180"/>
          <w:tab w:val="left" w:pos="360"/>
          <w:tab w:val="left" w:pos="720"/>
        </w:tabs>
        <w:ind w:left="720"/>
      </w:pPr>
      <w:r w:rsidRPr="004934AC">
        <w:rPr>
          <w:b/>
          <w:bCs/>
        </w:rPr>
        <w:t>B.</w:t>
      </w:r>
      <w:r>
        <w:t xml:space="preserve"> </w:t>
      </w:r>
      <w:r w:rsidRPr="004934AC">
        <w:t>Cutting, Fitting, and Placement: Perform cutting, drilling, and fitting required for installing</w:t>
      </w:r>
      <w:r>
        <w:t xml:space="preserve"> </w:t>
      </w:r>
      <w:r w:rsidRPr="004934AC">
        <w:t>metal stairs. Set units accurately in location, alignment, and elevation, measured from</w:t>
      </w:r>
      <w:r>
        <w:t xml:space="preserve"> </w:t>
      </w:r>
      <w:r w:rsidRPr="004934AC">
        <w:t>established lines and levels and free of rack.</w:t>
      </w:r>
      <w:r>
        <w:t xml:space="preserve"> </w:t>
      </w:r>
    </w:p>
    <w:p w14:paraId="2BC6F538" w14:textId="0250FA7A" w:rsidR="004934AC" w:rsidRPr="004934AC" w:rsidRDefault="004934AC" w:rsidP="004934AC">
      <w:pPr>
        <w:pStyle w:val="BodyText"/>
        <w:tabs>
          <w:tab w:val="left" w:pos="180"/>
          <w:tab w:val="left" w:pos="360"/>
          <w:tab w:val="left" w:pos="720"/>
        </w:tabs>
        <w:ind w:left="720"/>
      </w:pPr>
      <w:r w:rsidRPr="004934AC">
        <w:rPr>
          <w:b/>
          <w:bCs/>
        </w:rPr>
        <w:t>C.</w:t>
      </w:r>
      <w:r>
        <w:t xml:space="preserve"> </w:t>
      </w:r>
      <w:r w:rsidRPr="004934AC">
        <w:t>Install metal stairs by welding or bolting stair framing to steel structure or to weld</w:t>
      </w:r>
      <w:r>
        <w:t xml:space="preserve"> </w:t>
      </w:r>
      <w:r w:rsidRPr="004934AC">
        <w:t>plates cast into concrete unless otherwise indicated.</w:t>
      </w:r>
      <w:r>
        <w:t xml:space="preserve"> </w:t>
      </w:r>
    </w:p>
    <w:p w14:paraId="0ABA3B97" w14:textId="397E2737" w:rsidR="004934AC" w:rsidRPr="004934AC" w:rsidRDefault="004934AC" w:rsidP="004934AC">
      <w:pPr>
        <w:pStyle w:val="BodyText"/>
        <w:tabs>
          <w:tab w:val="left" w:pos="180"/>
          <w:tab w:val="left" w:pos="360"/>
          <w:tab w:val="left" w:pos="720"/>
        </w:tabs>
        <w:ind w:left="720"/>
      </w:pPr>
      <w:r w:rsidRPr="004934AC">
        <w:rPr>
          <w:b/>
          <w:bCs/>
        </w:rPr>
        <w:t>D.</w:t>
      </w:r>
      <w:r>
        <w:t xml:space="preserve"> </w:t>
      </w:r>
      <w:r w:rsidRPr="004934AC">
        <w:t>Provide temporary bracing or anchors in formwork for items that are to be built into concrete,</w:t>
      </w:r>
      <w:r>
        <w:t xml:space="preserve"> </w:t>
      </w:r>
      <w:r w:rsidRPr="004934AC">
        <w:t>masonry, or similar construction.</w:t>
      </w:r>
    </w:p>
    <w:p w14:paraId="258CC5F5" w14:textId="5A8B0B6A" w:rsidR="004934AC" w:rsidRPr="004934AC" w:rsidRDefault="004934AC" w:rsidP="004934AC">
      <w:pPr>
        <w:pStyle w:val="BodyText"/>
        <w:tabs>
          <w:tab w:val="left" w:pos="180"/>
          <w:tab w:val="left" w:pos="360"/>
          <w:tab w:val="left" w:pos="720"/>
        </w:tabs>
        <w:ind w:left="720"/>
      </w:pPr>
      <w:r w:rsidRPr="004934AC">
        <w:rPr>
          <w:b/>
          <w:bCs/>
        </w:rPr>
        <w:t>E.</w:t>
      </w:r>
      <w:r>
        <w:t xml:space="preserve"> </w:t>
      </w:r>
      <w:r w:rsidRPr="004934AC">
        <w:t>Fit exposed connections accurately together to form hairline joints. Weld connections that are</w:t>
      </w:r>
      <w:r>
        <w:t xml:space="preserve"> </w:t>
      </w:r>
      <w:r w:rsidRPr="004934AC">
        <w:t>not to be left as exposed joints but cannot be shop welded because of shipping size limitations.</w:t>
      </w:r>
      <w:r>
        <w:t xml:space="preserve"> </w:t>
      </w:r>
      <w:r w:rsidRPr="004934AC">
        <w:t xml:space="preserve">Do not weld, cut, or abrade surfaces of exterior units that have been </w:t>
      </w:r>
      <w:proofErr w:type="gramStart"/>
      <w:r w:rsidRPr="004934AC">
        <w:t>hot-dip</w:t>
      </w:r>
      <w:proofErr w:type="gramEnd"/>
      <w:r w:rsidRPr="004934AC">
        <w:t xml:space="preserve"> galvanized after</w:t>
      </w:r>
      <w:r>
        <w:t xml:space="preserve"> </w:t>
      </w:r>
      <w:r w:rsidRPr="004934AC">
        <w:t>fabrication and are for bolted or screwed field connections.</w:t>
      </w:r>
    </w:p>
    <w:p w14:paraId="24930107" w14:textId="0DB15CF7" w:rsidR="004934AC" w:rsidRPr="004934AC" w:rsidRDefault="004934AC" w:rsidP="004934AC">
      <w:pPr>
        <w:pStyle w:val="BodyText"/>
        <w:tabs>
          <w:tab w:val="left" w:pos="180"/>
          <w:tab w:val="left" w:pos="360"/>
          <w:tab w:val="left" w:pos="720"/>
        </w:tabs>
        <w:ind w:left="720"/>
      </w:pPr>
      <w:r w:rsidRPr="004934AC">
        <w:rPr>
          <w:b/>
          <w:bCs/>
        </w:rPr>
        <w:t>F.</w:t>
      </w:r>
      <w:r>
        <w:t xml:space="preserve"> </w:t>
      </w:r>
      <w:r w:rsidRPr="004934AC">
        <w:t>Field Welding: Comply with requirements for welding in "Fabrication, General" Article.</w:t>
      </w:r>
    </w:p>
    <w:p w14:paraId="369B25C9" w14:textId="68482F1E" w:rsidR="004934AC" w:rsidRPr="004934AC" w:rsidRDefault="004934AC" w:rsidP="004934AC">
      <w:pPr>
        <w:pStyle w:val="BodyText"/>
        <w:tabs>
          <w:tab w:val="left" w:pos="180"/>
          <w:tab w:val="left" w:pos="360"/>
          <w:tab w:val="left" w:pos="720"/>
        </w:tabs>
        <w:ind w:left="720"/>
      </w:pPr>
      <w:r w:rsidRPr="004934AC">
        <w:rPr>
          <w:b/>
          <w:bCs/>
        </w:rPr>
        <w:t>G.</w:t>
      </w:r>
      <w:r>
        <w:t xml:space="preserve"> </w:t>
      </w:r>
      <w:r w:rsidRPr="004934AC">
        <w:t>Place and finish concrete fill for treads and platforms to comply with Section 033000 "Cast-In-Place Concrete."</w:t>
      </w:r>
    </w:p>
    <w:p w14:paraId="79056B5B" w14:textId="3CD16BD7" w:rsidR="004934AC" w:rsidRPr="004934AC" w:rsidRDefault="004934AC" w:rsidP="00086E25">
      <w:pPr>
        <w:pStyle w:val="BodyText"/>
        <w:tabs>
          <w:tab w:val="left" w:pos="180"/>
          <w:tab w:val="left" w:pos="360"/>
          <w:tab w:val="left" w:pos="720"/>
        </w:tabs>
        <w:ind w:left="1080"/>
      </w:pPr>
      <w:r w:rsidRPr="004934AC">
        <w:rPr>
          <w:b/>
          <w:bCs/>
        </w:rPr>
        <w:t>1.</w:t>
      </w:r>
      <w:r w:rsidRPr="004934AC">
        <w:t xml:space="preserve">Install abrasive </w:t>
      </w:r>
      <w:proofErr w:type="spellStart"/>
      <w:r w:rsidRPr="004934AC">
        <w:t>nosings</w:t>
      </w:r>
      <w:proofErr w:type="spellEnd"/>
      <w:r w:rsidRPr="004934AC">
        <w:t xml:space="preserve"> for full width of tread with anchors fully embedded in concrete.</w:t>
      </w:r>
      <w:r>
        <w:t xml:space="preserve"> </w:t>
      </w:r>
      <w:r w:rsidRPr="004934AC">
        <w:t xml:space="preserve">Center </w:t>
      </w:r>
      <w:proofErr w:type="spellStart"/>
      <w:r w:rsidRPr="004934AC">
        <w:t>nosings</w:t>
      </w:r>
      <w:proofErr w:type="spellEnd"/>
      <w:r w:rsidRPr="004934AC">
        <w:t xml:space="preserve"> on tread width.</w:t>
      </w:r>
    </w:p>
    <w:p w14:paraId="5FF46C01" w14:textId="3444855D" w:rsidR="004934AC" w:rsidRPr="004934AC" w:rsidRDefault="004934AC" w:rsidP="004934AC">
      <w:pPr>
        <w:pStyle w:val="BodyText"/>
        <w:tabs>
          <w:tab w:val="left" w:pos="180"/>
          <w:tab w:val="left" w:pos="360"/>
          <w:tab w:val="left" w:pos="720"/>
        </w:tabs>
        <w:ind w:left="720"/>
      </w:pPr>
      <w:r w:rsidRPr="004934AC">
        <w:rPr>
          <w:b/>
          <w:bCs/>
        </w:rPr>
        <w:t>H.</w:t>
      </w:r>
      <w:r>
        <w:t xml:space="preserve"> </w:t>
      </w:r>
      <w:r w:rsidRPr="004934AC">
        <w:t>Install precast concrete treads with adhesive supplied by manufacturer.</w:t>
      </w:r>
    </w:p>
    <w:p w14:paraId="542C9323" w14:textId="77777777" w:rsidR="00086E25" w:rsidRDefault="00086E25" w:rsidP="00086E25">
      <w:pPr>
        <w:pStyle w:val="BodyText"/>
        <w:tabs>
          <w:tab w:val="left" w:pos="180"/>
          <w:tab w:val="left" w:pos="360"/>
          <w:tab w:val="left" w:pos="720"/>
        </w:tabs>
        <w:rPr>
          <w:b/>
          <w:bCs/>
        </w:rPr>
      </w:pPr>
    </w:p>
    <w:p w14:paraId="3EE05C92" w14:textId="4BC4B3A5" w:rsidR="004934AC" w:rsidRPr="004934AC" w:rsidRDefault="004934AC" w:rsidP="00086E25">
      <w:pPr>
        <w:pStyle w:val="BodyText"/>
        <w:tabs>
          <w:tab w:val="left" w:pos="180"/>
          <w:tab w:val="left" w:pos="360"/>
          <w:tab w:val="left" w:pos="720"/>
        </w:tabs>
        <w:rPr>
          <w:b/>
          <w:bCs/>
        </w:rPr>
      </w:pPr>
      <w:r w:rsidRPr="004934AC">
        <w:rPr>
          <w:b/>
          <w:bCs/>
        </w:rPr>
        <w:t xml:space="preserve">3.2 Installing Metal Stairs </w:t>
      </w:r>
      <w:r w:rsidR="00086E25">
        <w:rPr>
          <w:b/>
          <w:bCs/>
        </w:rPr>
        <w:t>w</w:t>
      </w:r>
      <w:r w:rsidRPr="004934AC">
        <w:rPr>
          <w:b/>
          <w:bCs/>
        </w:rPr>
        <w:t xml:space="preserve">ith Grouted Baseplates </w:t>
      </w:r>
    </w:p>
    <w:p w14:paraId="404C30B2" w14:textId="243F66FE" w:rsidR="004934AC" w:rsidRPr="004934AC" w:rsidRDefault="004934AC" w:rsidP="004934AC">
      <w:pPr>
        <w:pStyle w:val="BodyText"/>
        <w:tabs>
          <w:tab w:val="left" w:pos="180"/>
          <w:tab w:val="left" w:pos="360"/>
          <w:tab w:val="left" w:pos="720"/>
        </w:tabs>
        <w:ind w:left="720"/>
      </w:pPr>
      <w:r w:rsidRPr="004934AC">
        <w:rPr>
          <w:b/>
          <w:bCs/>
        </w:rPr>
        <w:t>A.</w:t>
      </w:r>
      <w:r>
        <w:t xml:space="preserve"> </w:t>
      </w:r>
      <w:r w:rsidRPr="004934AC">
        <w:t>Clean concrete and masonry bearing surfaces of bond-reducing materials</w:t>
      </w:r>
      <w:r w:rsidR="006948D7">
        <w:t xml:space="preserve"> </w:t>
      </w:r>
      <w:r w:rsidRPr="004934AC">
        <w:t>and roughen to</w:t>
      </w:r>
      <w:r>
        <w:t xml:space="preserve"> </w:t>
      </w:r>
      <w:r w:rsidRPr="004934AC">
        <w:t>improve bond to surfaces. Clean bottom surface of baseplates.</w:t>
      </w:r>
    </w:p>
    <w:p w14:paraId="45F4E678" w14:textId="1ADC7AA6" w:rsidR="004934AC" w:rsidRPr="004934AC" w:rsidRDefault="004934AC" w:rsidP="004934AC">
      <w:pPr>
        <w:pStyle w:val="BodyText"/>
        <w:tabs>
          <w:tab w:val="left" w:pos="180"/>
          <w:tab w:val="left" w:pos="360"/>
          <w:tab w:val="left" w:pos="720"/>
        </w:tabs>
        <w:ind w:left="720"/>
      </w:pPr>
      <w:r w:rsidRPr="004934AC">
        <w:rPr>
          <w:b/>
          <w:bCs/>
        </w:rPr>
        <w:t>B.</w:t>
      </w:r>
      <w:r w:rsidR="00086E25">
        <w:t xml:space="preserve"> </w:t>
      </w:r>
      <w:r w:rsidRPr="004934AC">
        <w:t>Set steel stair baseplates on wedges, shims, or leveling nuts. After stairs have been positioned</w:t>
      </w:r>
      <w:r w:rsidR="00086E25">
        <w:t xml:space="preserve"> </w:t>
      </w:r>
      <w:r w:rsidRPr="004934AC">
        <w:t>and aligned, tighten anchor bolts. Do not remove wedges or shims but, if protruding, cut off</w:t>
      </w:r>
      <w:r w:rsidR="00086E25">
        <w:t xml:space="preserve"> </w:t>
      </w:r>
      <w:r w:rsidRPr="004934AC">
        <w:t>flush with edge of bearing plate before packing with grout.</w:t>
      </w:r>
    </w:p>
    <w:p w14:paraId="5F3A6036" w14:textId="07A36149" w:rsidR="004934AC" w:rsidRPr="004934AC" w:rsidRDefault="004934AC" w:rsidP="00086E25">
      <w:pPr>
        <w:pStyle w:val="BodyText"/>
        <w:tabs>
          <w:tab w:val="left" w:pos="180"/>
          <w:tab w:val="left" w:pos="360"/>
          <w:tab w:val="left" w:pos="720"/>
        </w:tabs>
        <w:ind w:left="1080"/>
      </w:pPr>
      <w:r w:rsidRPr="004934AC">
        <w:rPr>
          <w:b/>
          <w:bCs/>
        </w:rPr>
        <w:t>1.</w:t>
      </w:r>
      <w:r w:rsidR="00086E25">
        <w:t xml:space="preserve"> </w:t>
      </w:r>
      <w:r w:rsidRPr="004934AC">
        <w:t>Use nonmetallic, non-shrink grout unless otherwise indicated.</w:t>
      </w:r>
    </w:p>
    <w:p w14:paraId="5D89D08E" w14:textId="21D7ED10" w:rsidR="004934AC" w:rsidRPr="004934AC" w:rsidRDefault="004934AC" w:rsidP="00086E25">
      <w:pPr>
        <w:pStyle w:val="BodyText"/>
        <w:tabs>
          <w:tab w:val="left" w:pos="180"/>
          <w:tab w:val="left" w:pos="360"/>
          <w:tab w:val="left" w:pos="720"/>
        </w:tabs>
        <w:ind w:left="1080"/>
      </w:pPr>
      <w:r w:rsidRPr="004934AC">
        <w:rPr>
          <w:b/>
          <w:bCs/>
        </w:rPr>
        <w:t>2.</w:t>
      </w:r>
      <w:r w:rsidR="00086E25">
        <w:t xml:space="preserve"> </w:t>
      </w:r>
      <w:r w:rsidRPr="004934AC">
        <w:t>Pack grout solidly between bearing surfaces and plates to ensure that no voids remain.</w:t>
      </w:r>
    </w:p>
    <w:p w14:paraId="388CF7D4" w14:textId="77777777" w:rsidR="00086E25" w:rsidRDefault="00086E25" w:rsidP="004934AC">
      <w:pPr>
        <w:pStyle w:val="BodyText"/>
        <w:tabs>
          <w:tab w:val="left" w:pos="180"/>
          <w:tab w:val="left" w:pos="360"/>
          <w:tab w:val="left" w:pos="720"/>
        </w:tabs>
        <w:ind w:left="720"/>
      </w:pPr>
    </w:p>
    <w:p w14:paraId="0B12C8BB" w14:textId="771E0F84" w:rsidR="004934AC" w:rsidRPr="004934AC" w:rsidRDefault="004934AC" w:rsidP="00086E25">
      <w:pPr>
        <w:pStyle w:val="BodyText"/>
        <w:tabs>
          <w:tab w:val="left" w:pos="0"/>
          <w:tab w:val="left" w:pos="180"/>
          <w:tab w:val="left" w:pos="360"/>
        </w:tabs>
        <w:rPr>
          <w:b/>
          <w:bCs/>
        </w:rPr>
      </w:pPr>
      <w:r w:rsidRPr="004934AC">
        <w:rPr>
          <w:b/>
          <w:bCs/>
        </w:rPr>
        <w:t xml:space="preserve">3.3 </w:t>
      </w:r>
      <w:r w:rsidR="00086E25" w:rsidRPr="004934AC">
        <w:rPr>
          <w:b/>
          <w:bCs/>
        </w:rPr>
        <w:t xml:space="preserve">Installing Railings </w:t>
      </w:r>
    </w:p>
    <w:p w14:paraId="6AAB6C0C" w14:textId="41A7B46B" w:rsidR="004934AC" w:rsidRPr="004934AC" w:rsidRDefault="004934AC" w:rsidP="004934AC">
      <w:pPr>
        <w:pStyle w:val="BodyText"/>
        <w:tabs>
          <w:tab w:val="left" w:pos="180"/>
          <w:tab w:val="left" w:pos="360"/>
          <w:tab w:val="left" w:pos="720"/>
        </w:tabs>
        <w:ind w:left="720"/>
      </w:pPr>
      <w:r w:rsidRPr="004934AC">
        <w:rPr>
          <w:b/>
          <w:bCs/>
        </w:rPr>
        <w:lastRenderedPageBreak/>
        <w:t>A.</w:t>
      </w:r>
      <w:r w:rsidR="00086E25">
        <w:t xml:space="preserve"> </w:t>
      </w:r>
      <w:r w:rsidRPr="004934AC">
        <w:t>Adjust railing systems before anchoring to ensure matching alignment at abutting joints.</w:t>
      </w:r>
      <w:r w:rsidR="00086E25">
        <w:t xml:space="preserve"> </w:t>
      </w:r>
      <w:r w:rsidRPr="004934AC">
        <w:t>Space posts at spacing indicated or, if not indicated, as required by design loads. Plumb posts</w:t>
      </w:r>
      <w:r w:rsidR="00086E25">
        <w:t xml:space="preserve"> </w:t>
      </w:r>
      <w:r w:rsidRPr="004934AC">
        <w:t xml:space="preserve">in each direction. Secure posts and rail </w:t>
      </w:r>
      <w:proofErr w:type="gramStart"/>
      <w:r w:rsidRPr="004934AC">
        <w:t>ends</w:t>
      </w:r>
      <w:proofErr w:type="gramEnd"/>
      <w:r w:rsidRPr="004934AC">
        <w:t xml:space="preserve"> to building construction as follows:</w:t>
      </w:r>
    </w:p>
    <w:p w14:paraId="4D5CF874" w14:textId="59A9B1B5" w:rsidR="004934AC" w:rsidRPr="004934AC" w:rsidRDefault="004934AC" w:rsidP="00086E25">
      <w:pPr>
        <w:pStyle w:val="BodyText"/>
        <w:tabs>
          <w:tab w:val="left" w:pos="180"/>
          <w:tab w:val="left" w:pos="360"/>
          <w:tab w:val="left" w:pos="720"/>
        </w:tabs>
        <w:ind w:left="1080"/>
      </w:pPr>
      <w:r w:rsidRPr="004934AC">
        <w:rPr>
          <w:b/>
          <w:bCs/>
        </w:rPr>
        <w:t>1.</w:t>
      </w:r>
      <w:r w:rsidR="00086E25">
        <w:t xml:space="preserve"> </w:t>
      </w:r>
      <w:r w:rsidRPr="004934AC">
        <w:t>Anchor posts to steel by welding directly to steel supporting members.</w:t>
      </w:r>
    </w:p>
    <w:p w14:paraId="02B449CB" w14:textId="60274F6D" w:rsidR="004934AC" w:rsidRPr="004934AC" w:rsidRDefault="004934AC" w:rsidP="00086E25">
      <w:pPr>
        <w:pStyle w:val="BodyText"/>
        <w:tabs>
          <w:tab w:val="left" w:pos="180"/>
          <w:tab w:val="left" w:pos="360"/>
          <w:tab w:val="left" w:pos="720"/>
        </w:tabs>
        <w:ind w:left="1080"/>
      </w:pPr>
      <w:r w:rsidRPr="004934AC">
        <w:rPr>
          <w:b/>
          <w:bCs/>
        </w:rPr>
        <w:t>2</w:t>
      </w:r>
      <w:r w:rsidRPr="004934AC">
        <w:t>.</w:t>
      </w:r>
      <w:r w:rsidR="00086E25">
        <w:t xml:space="preserve"> </w:t>
      </w:r>
      <w:r w:rsidRPr="004934AC">
        <w:t>Anchor handrail ends to concrete and masonry with steel round flanges welded to rail</w:t>
      </w:r>
      <w:r w:rsidR="00086E25">
        <w:t xml:space="preserve"> </w:t>
      </w:r>
      <w:r w:rsidRPr="004934AC">
        <w:t>ends and anchored with post-installed anchors and bolts.</w:t>
      </w:r>
    </w:p>
    <w:p w14:paraId="597FA771" w14:textId="77A5D476" w:rsidR="004934AC" w:rsidRPr="004934AC" w:rsidRDefault="004934AC" w:rsidP="004934AC">
      <w:pPr>
        <w:pStyle w:val="BodyText"/>
        <w:tabs>
          <w:tab w:val="left" w:pos="180"/>
          <w:tab w:val="left" w:pos="360"/>
          <w:tab w:val="left" w:pos="720"/>
        </w:tabs>
        <w:ind w:left="720"/>
      </w:pPr>
      <w:r w:rsidRPr="004934AC">
        <w:rPr>
          <w:b/>
          <w:bCs/>
        </w:rPr>
        <w:t>B.</w:t>
      </w:r>
      <w:r w:rsidR="00086E25">
        <w:t xml:space="preserve"> </w:t>
      </w:r>
      <w:r w:rsidRPr="004934AC">
        <w:t>Attach handrails to wall with wall brackets. Use type of bracket with flange tapped for</w:t>
      </w:r>
      <w:r w:rsidR="00086E25">
        <w:t xml:space="preserve"> </w:t>
      </w:r>
      <w:r w:rsidRPr="004934AC">
        <w:t>concealed anchorage to threaded hanger bolt. Provide bracket with 1-1/2-inch clearance from</w:t>
      </w:r>
      <w:r w:rsidR="00086E25">
        <w:t xml:space="preserve"> </w:t>
      </w:r>
      <w:r w:rsidRPr="004934AC">
        <w:t>inside face of handrail and finished wall surface. Locate brackets as indicated or, if not</w:t>
      </w:r>
      <w:r w:rsidR="00086E25">
        <w:t xml:space="preserve"> </w:t>
      </w:r>
      <w:r w:rsidRPr="004934AC">
        <w:t>indicated, at spacing required to support structural loads. Secure wall brackets to building</w:t>
      </w:r>
      <w:r w:rsidR="00086E25">
        <w:t xml:space="preserve"> </w:t>
      </w:r>
      <w:r w:rsidRPr="004934AC">
        <w:t>construction as required to comply with performance requirements.</w:t>
      </w:r>
      <w:r w:rsidR="00086E25">
        <w:t xml:space="preserve"> </w:t>
      </w:r>
    </w:p>
    <w:p w14:paraId="11478AD3" w14:textId="77777777" w:rsidR="004934AC" w:rsidRPr="004934AC" w:rsidRDefault="004934AC" w:rsidP="004934AC">
      <w:pPr>
        <w:pStyle w:val="BodyText"/>
        <w:tabs>
          <w:tab w:val="left" w:pos="180"/>
          <w:tab w:val="left" w:pos="360"/>
          <w:tab w:val="left" w:pos="720"/>
        </w:tabs>
        <w:ind w:left="720"/>
        <w:rPr>
          <w:b/>
          <w:bCs/>
        </w:rPr>
      </w:pPr>
    </w:p>
    <w:p w14:paraId="00A572EF" w14:textId="5A6C295C" w:rsidR="004934AC" w:rsidRPr="004934AC" w:rsidRDefault="00086E25" w:rsidP="00086E25">
      <w:pPr>
        <w:pStyle w:val="BodyText"/>
        <w:tabs>
          <w:tab w:val="left" w:pos="180"/>
          <w:tab w:val="left" w:pos="360"/>
          <w:tab w:val="left" w:pos="720"/>
        </w:tabs>
        <w:rPr>
          <w:b/>
          <w:bCs/>
        </w:rPr>
      </w:pPr>
      <w:r w:rsidRPr="004934AC">
        <w:rPr>
          <w:b/>
          <w:bCs/>
        </w:rPr>
        <w:t xml:space="preserve">3.4 Adjusting </w:t>
      </w:r>
      <w:r>
        <w:rPr>
          <w:b/>
          <w:bCs/>
        </w:rPr>
        <w:t>a</w:t>
      </w:r>
      <w:r w:rsidRPr="004934AC">
        <w:rPr>
          <w:b/>
          <w:bCs/>
        </w:rPr>
        <w:t xml:space="preserve">nd Cleaning </w:t>
      </w:r>
    </w:p>
    <w:p w14:paraId="6636E9BA" w14:textId="20D60848" w:rsidR="004934AC" w:rsidRPr="004934AC" w:rsidRDefault="004934AC" w:rsidP="004934AC">
      <w:pPr>
        <w:pStyle w:val="BodyText"/>
        <w:tabs>
          <w:tab w:val="left" w:pos="180"/>
          <w:tab w:val="left" w:pos="360"/>
          <w:tab w:val="left" w:pos="720"/>
        </w:tabs>
        <w:ind w:left="720"/>
      </w:pPr>
      <w:r w:rsidRPr="004934AC">
        <w:rPr>
          <w:b/>
          <w:bCs/>
        </w:rPr>
        <w:t>A.</w:t>
      </w:r>
      <w:r w:rsidR="00086E25">
        <w:rPr>
          <w:b/>
          <w:bCs/>
        </w:rPr>
        <w:t xml:space="preserve"> </w:t>
      </w:r>
      <w:r w:rsidRPr="004934AC">
        <w:t>Touchup Painting: Immediately after erection, clean field welds, bolted connections, and</w:t>
      </w:r>
      <w:r w:rsidR="00086E25">
        <w:t xml:space="preserve"> </w:t>
      </w:r>
      <w:r w:rsidRPr="004934AC">
        <w:t>abraded areas of shop paint, and paint exposed areas with same material as used for shop</w:t>
      </w:r>
      <w:r w:rsidR="00086E25">
        <w:t xml:space="preserve"> </w:t>
      </w:r>
      <w:r w:rsidRPr="004934AC">
        <w:t>painting to comply with SSPC-PA 1 for touching up shop-painted surfaces.</w:t>
      </w:r>
    </w:p>
    <w:p w14:paraId="63B17988" w14:textId="4E086495" w:rsidR="004934AC" w:rsidRPr="004934AC" w:rsidRDefault="004934AC" w:rsidP="00086E25">
      <w:pPr>
        <w:pStyle w:val="BodyText"/>
        <w:tabs>
          <w:tab w:val="left" w:pos="180"/>
          <w:tab w:val="left" w:pos="360"/>
          <w:tab w:val="left" w:pos="720"/>
        </w:tabs>
        <w:ind w:left="1080"/>
      </w:pPr>
      <w:r w:rsidRPr="004934AC">
        <w:rPr>
          <w:b/>
          <w:bCs/>
        </w:rPr>
        <w:t>1.</w:t>
      </w:r>
      <w:r w:rsidR="00086E25">
        <w:t xml:space="preserve"> </w:t>
      </w:r>
      <w:r w:rsidRPr="004934AC">
        <w:t>Apply by brush or spray to provide a minimum 2.0-mil dry film thickness.</w:t>
      </w:r>
    </w:p>
    <w:p w14:paraId="28AD0653" w14:textId="77777777" w:rsidR="00086E25" w:rsidRDefault="00086E25" w:rsidP="004934AC">
      <w:pPr>
        <w:pStyle w:val="BodyText"/>
        <w:tabs>
          <w:tab w:val="left" w:pos="180"/>
          <w:tab w:val="left" w:pos="360"/>
          <w:tab w:val="left" w:pos="720"/>
        </w:tabs>
        <w:ind w:left="720"/>
      </w:pPr>
    </w:p>
    <w:p w14:paraId="6550B105" w14:textId="77777777" w:rsidR="006948D7" w:rsidRDefault="006948D7" w:rsidP="004934AC">
      <w:pPr>
        <w:pStyle w:val="BodyText"/>
        <w:tabs>
          <w:tab w:val="left" w:pos="180"/>
          <w:tab w:val="left" w:pos="360"/>
          <w:tab w:val="left" w:pos="720"/>
        </w:tabs>
        <w:ind w:left="720"/>
        <w:rPr>
          <w:b/>
        </w:rPr>
      </w:pPr>
    </w:p>
    <w:p w14:paraId="169857B9" w14:textId="77777777" w:rsidR="006948D7" w:rsidRDefault="006948D7" w:rsidP="00DB302D">
      <w:pPr>
        <w:pStyle w:val="BodyText"/>
        <w:tabs>
          <w:tab w:val="left" w:pos="180"/>
          <w:tab w:val="left" w:pos="360"/>
          <w:tab w:val="left" w:pos="720"/>
        </w:tabs>
        <w:rPr>
          <w:b/>
        </w:rPr>
      </w:pPr>
    </w:p>
    <w:p w14:paraId="10E4847B" w14:textId="6D5FFDCB" w:rsidR="004934AC" w:rsidRPr="00086E25" w:rsidRDefault="004934AC" w:rsidP="006948D7">
      <w:pPr>
        <w:pStyle w:val="BodyText"/>
        <w:tabs>
          <w:tab w:val="left" w:pos="0"/>
          <w:tab w:val="left" w:pos="180"/>
          <w:tab w:val="left" w:pos="360"/>
        </w:tabs>
        <w:rPr>
          <w:b/>
        </w:rPr>
      </w:pPr>
      <w:r w:rsidRPr="00086E25">
        <w:rPr>
          <w:b/>
        </w:rPr>
        <w:t>END OF SECTION 055100</w:t>
      </w:r>
    </w:p>
    <w:sectPr w:rsidR="004934AC" w:rsidRPr="00086E25" w:rsidSect="00C90F1C">
      <w:headerReference w:type="even" r:id="rId8"/>
      <w:headerReference w:type="default" r:id="rId9"/>
      <w:footerReference w:type="even" r:id="rId10"/>
      <w:footerReference w:type="default" r:id="rId11"/>
      <w:headerReference w:type="first" r:id="rId12"/>
      <w:footerReference w:type="firs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991BD" w14:textId="77777777" w:rsidR="00ED7F4C" w:rsidRDefault="00ED7F4C">
      <w:r>
        <w:separator/>
      </w:r>
    </w:p>
  </w:endnote>
  <w:endnote w:type="continuationSeparator" w:id="0">
    <w:p w14:paraId="2712E7AF" w14:textId="77777777" w:rsidR="00ED7F4C" w:rsidRDefault="00ED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yriadPro-Light">
    <w:altName w:val="Calibri"/>
    <w:panose1 w:val="020B0403030403020204"/>
    <w:charset w:val="00"/>
    <w:family w:val="swiss"/>
    <w:notTrueType/>
    <w:pitch w:val="variable"/>
    <w:sig w:usb0="20000287" w:usb1="00000001" w:usb2="00000000" w:usb3="00000000" w:csb0="0000019F" w:csb1="00000000"/>
  </w:font>
  <w:font w:name="MyriadPro-Semibold">
    <w:altName w:val="Calibri"/>
    <w:panose1 w:val="020B06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F89BC" w14:textId="77777777" w:rsidR="00A233D5" w:rsidRDefault="00A23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56BD8" w14:textId="77777777" w:rsidR="00F06123" w:rsidRDefault="00F06123">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36100ECE">
              <wp:simplePos x="0" y="0"/>
              <wp:positionH relativeFrom="page">
                <wp:posOffset>4855535</wp:posOffset>
              </wp:positionH>
              <wp:positionV relativeFrom="page">
                <wp:posOffset>9477153</wp:posOffset>
              </wp:positionV>
              <wp:extent cx="2232837" cy="363058"/>
              <wp:effectExtent l="0" t="0" r="2540"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32837" cy="363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CD1AA" w14:textId="5C5785D1" w:rsidR="00F06123" w:rsidRPr="008C0015" w:rsidRDefault="00F06123" w:rsidP="008C0015">
                          <w:pPr>
                            <w:spacing w:line="208" w:lineRule="exact"/>
                            <w:jc w:val="right"/>
                            <w:rPr>
                              <w:sz w:val="15"/>
                              <w:szCs w:val="15"/>
                            </w:rPr>
                          </w:pPr>
                          <w:r w:rsidRPr="008C0015">
                            <w:rPr>
                              <w:color w:val="231F20"/>
                              <w:sz w:val="15"/>
                              <w:szCs w:val="15"/>
                            </w:rPr>
                            <w:t>© 20</w:t>
                          </w:r>
                          <w:r>
                            <w:rPr>
                              <w:color w:val="231F20"/>
                              <w:sz w:val="15"/>
                              <w:szCs w:val="15"/>
                            </w:rPr>
                            <w:t>20</w:t>
                          </w:r>
                          <w:r w:rsidRPr="008C0015">
                            <w:rPr>
                              <w:color w:val="231F20"/>
                              <w:sz w:val="15"/>
                              <w:szCs w:val="15"/>
                            </w:rPr>
                            <w:t xml:space="preserve"> Construction Specialties, Inc.  </w:t>
                          </w:r>
                          <w:proofErr w:type="gramStart"/>
                          <w:r w:rsidRPr="008C0015">
                            <w:rPr>
                              <w:color w:val="231F20"/>
                              <w:sz w:val="15"/>
                              <w:szCs w:val="15"/>
                            </w:rPr>
                            <w:t xml:space="preserve">|  </w:t>
                          </w:r>
                          <w:r>
                            <w:rPr>
                              <w:color w:val="231F20"/>
                              <w:sz w:val="15"/>
                              <w:szCs w:val="15"/>
                            </w:rPr>
                            <w:t>SS.</w:t>
                          </w:r>
                          <w:r w:rsidR="00A233D5">
                            <w:rPr>
                              <w:color w:val="231F20"/>
                              <w:sz w:val="15"/>
                              <w:szCs w:val="15"/>
                            </w:rPr>
                            <w:t>MSS</w:t>
                          </w:r>
                          <w:proofErr w:type="gramEnd"/>
                          <w:r>
                            <w:rPr>
                              <w:color w:val="231F20"/>
                              <w:sz w:val="15"/>
                              <w:szCs w:val="15"/>
                            </w:rPr>
                            <w:t>.0</w:t>
                          </w:r>
                          <w:r w:rsidR="00A233D5">
                            <w:rPr>
                              <w:color w:val="231F20"/>
                              <w:sz w:val="15"/>
                              <w:szCs w:val="15"/>
                            </w:rPr>
                            <w:t>420</w:t>
                          </w:r>
                          <w:r>
                            <w:rPr>
                              <w:color w:val="231F20"/>
                              <w:sz w:val="15"/>
                              <w:szCs w:val="15"/>
                            </w:rPr>
                            <w:t xml:space="preserve">  </w:t>
                          </w:r>
                          <w:r w:rsidRPr="008C0015">
                            <w:rPr>
                              <w:color w:val="231F20"/>
                              <w:sz w:val="15"/>
                              <w:szCs w:val="15"/>
                            </w:rPr>
                            <w:t>|</w:t>
                          </w:r>
                          <w:r w:rsidRPr="008C0015">
                            <w:rPr>
                              <w:color w:val="231F20"/>
                              <w:spacing w:val="10"/>
                              <w:sz w:val="15"/>
                              <w:szCs w:val="15"/>
                            </w:rPr>
                            <w:t xml:space="preserve"> </w:t>
                          </w:r>
                          <w:r w:rsidRPr="008C0015">
                            <w:rPr>
                              <w:sz w:val="15"/>
                              <w:szCs w:val="15"/>
                            </w:rPr>
                            <w:fldChar w:fldCharType="begin"/>
                          </w:r>
                          <w:r w:rsidRPr="008C0015">
                            <w:rPr>
                              <w:color w:val="231F20"/>
                              <w:sz w:val="15"/>
                              <w:szCs w:val="15"/>
                            </w:rPr>
                            <w:instrText xml:space="preserve"> PAGE </w:instrText>
                          </w:r>
                          <w:r w:rsidRPr="008C0015">
                            <w:rPr>
                              <w:sz w:val="15"/>
                              <w:szCs w:val="15"/>
                            </w:rPr>
                            <w:fldChar w:fldCharType="separate"/>
                          </w:r>
                          <w:r w:rsidRPr="008C0015">
                            <w:rPr>
                              <w:sz w:val="15"/>
                              <w:szCs w:val="15"/>
                            </w:rPr>
                            <w:t>1</w:t>
                          </w:r>
                          <w:r w:rsidRPr="008C0015">
                            <w:rPr>
                              <w:sz w:val="15"/>
                              <w:szCs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82.35pt;margin-top:746.25pt;width:175.8pt;height:28.6pt;z-index:-9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" filled="f" stroked="f">
              <v:path arrowok="t"/>
              <v:textbox inset="0,0,0,0">
                <w:txbxContent>
                  <w:p w14:paraId="3ECCD1AA" w14:textId="5C5785D1" w:rsidR="00F06123" w:rsidRPr="008C0015" w:rsidRDefault="00F06123" w:rsidP="008C0015">
                    <w:pPr>
                      <w:spacing w:line="208" w:lineRule="exact"/>
                      <w:jc w:val="right"/>
                      <w:rPr>
                        <w:sz w:val="15"/>
                        <w:szCs w:val="15"/>
                      </w:rPr>
                    </w:pPr>
                    <w:r w:rsidRPr="008C0015">
                      <w:rPr>
                        <w:color w:val="231F20"/>
                        <w:sz w:val="15"/>
                        <w:szCs w:val="15"/>
                      </w:rPr>
                      <w:t>© 20</w:t>
                    </w:r>
                    <w:r>
                      <w:rPr>
                        <w:color w:val="231F20"/>
                        <w:sz w:val="15"/>
                        <w:szCs w:val="15"/>
                      </w:rPr>
                      <w:t>20</w:t>
                    </w:r>
                    <w:r w:rsidRPr="008C0015">
                      <w:rPr>
                        <w:color w:val="231F20"/>
                        <w:sz w:val="15"/>
                        <w:szCs w:val="15"/>
                      </w:rPr>
                      <w:t xml:space="preserve"> Construction Specialties, Inc.  </w:t>
                    </w:r>
                    <w:proofErr w:type="gramStart"/>
                    <w:r w:rsidRPr="008C0015">
                      <w:rPr>
                        <w:color w:val="231F20"/>
                        <w:sz w:val="15"/>
                        <w:szCs w:val="15"/>
                      </w:rPr>
                      <w:t xml:space="preserve">|  </w:t>
                    </w:r>
                    <w:r>
                      <w:rPr>
                        <w:color w:val="231F20"/>
                        <w:sz w:val="15"/>
                        <w:szCs w:val="15"/>
                      </w:rPr>
                      <w:t>SS.</w:t>
                    </w:r>
                    <w:r w:rsidR="00A233D5">
                      <w:rPr>
                        <w:color w:val="231F20"/>
                        <w:sz w:val="15"/>
                        <w:szCs w:val="15"/>
                      </w:rPr>
                      <w:t>MSS</w:t>
                    </w:r>
                    <w:proofErr w:type="gramEnd"/>
                    <w:r>
                      <w:rPr>
                        <w:color w:val="231F20"/>
                        <w:sz w:val="15"/>
                        <w:szCs w:val="15"/>
                      </w:rPr>
                      <w:t>.0</w:t>
                    </w:r>
                    <w:r w:rsidR="00A233D5">
                      <w:rPr>
                        <w:color w:val="231F20"/>
                        <w:sz w:val="15"/>
                        <w:szCs w:val="15"/>
                      </w:rPr>
                      <w:t>420</w:t>
                    </w:r>
                    <w:r>
                      <w:rPr>
                        <w:color w:val="231F20"/>
                        <w:sz w:val="15"/>
                        <w:szCs w:val="15"/>
                      </w:rPr>
                      <w:t xml:space="preserve">  </w:t>
                    </w:r>
                    <w:r w:rsidRPr="008C0015">
                      <w:rPr>
                        <w:color w:val="231F20"/>
                        <w:sz w:val="15"/>
                        <w:szCs w:val="15"/>
                      </w:rPr>
                      <w:t>|</w:t>
                    </w:r>
                    <w:r w:rsidRPr="008C0015">
                      <w:rPr>
                        <w:color w:val="231F20"/>
                        <w:spacing w:val="10"/>
                        <w:sz w:val="15"/>
                        <w:szCs w:val="15"/>
                      </w:rPr>
                      <w:t xml:space="preserve"> </w:t>
                    </w:r>
                    <w:r w:rsidRPr="008C0015">
                      <w:rPr>
                        <w:sz w:val="15"/>
                        <w:szCs w:val="15"/>
                      </w:rPr>
                      <w:fldChar w:fldCharType="begin"/>
                    </w:r>
                    <w:r w:rsidRPr="008C0015">
                      <w:rPr>
                        <w:color w:val="231F20"/>
                        <w:sz w:val="15"/>
                        <w:szCs w:val="15"/>
                      </w:rPr>
                      <w:instrText xml:space="preserve"> PAGE </w:instrText>
                    </w:r>
                    <w:r w:rsidRPr="008C0015">
                      <w:rPr>
                        <w:sz w:val="15"/>
                        <w:szCs w:val="15"/>
                      </w:rPr>
                      <w:fldChar w:fldCharType="separate"/>
                    </w:r>
                    <w:r w:rsidRPr="008C0015">
                      <w:rPr>
                        <w:sz w:val="15"/>
                        <w:szCs w:val="15"/>
                      </w:rPr>
                      <w:t>1</w:t>
                    </w:r>
                    <w:r w:rsidRPr="008C0015">
                      <w:rPr>
                        <w:sz w:val="15"/>
                        <w:szCs w:val="1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65C040F">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F06123" w:rsidRDefault="00F06123" w:rsidP="009525AD">
                          <w:pPr>
                            <w:spacing w:line="208" w:lineRule="exact"/>
                            <w:ind w:left="20"/>
                            <w:rPr>
                              <w:sz w:val="18"/>
                            </w:rPr>
                          </w:pPr>
                          <w:r>
                            <w:rPr>
                              <w:color w:val="231F20"/>
                              <w:sz w:val="18"/>
                            </w:rPr>
                            <w:t>c-sgroup.com</w:t>
                          </w:r>
                        </w:p>
                        <w:p w14:paraId="46FB3552" w14:textId="77777777" w:rsidR="00F06123" w:rsidRDefault="00F0612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Text Box 2" o:sp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" filled="f" stroked="f">
              <v:path arrowok="t"/>
              <v:textbox inset="0,0,0,0">
                <w:txbxContent>
                  <w:p w14:paraId="1DCC7041" w14:textId="77777777" w:rsidR="00F06123" w:rsidRDefault="00F06123" w:rsidP="009525AD">
                    <w:pPr>
                      <w:spacing w:line="208" w:lineRule="exact"/>
                      <w:ind w:left="20"/>
                      <w:rPr>
                        <w:sz w:val="18"/>
                      </w:rPr>
                    </w:pPr>
                    <w:r>
                      <w:rPr>
                        <w:color w:val="231F20"/>
                        <w:sz w:val="18"/>
                      </w:rPr>
                      <w:t>c-sgroup.com</w:t>
                    </w:r>
                  </w:p>
                  <w:p w14:paraId="46FB3552" w14:textId="77777777" w:rsidR="00F06123" w:rsidRDefault="00F06123">
                    <w:pPr>
                      <w:spacing w:before="17" w:line="208" w:lineRule="exact"/>
                      <w:ind w:left="44"/>
                      <w:rPr>
                        <w:sz w:val="18"/>
                      </w:rPr>
                    </w:pPr>
                    <w:r>
                      <w:rPr>
                        <w:color w:val="231F20"/>
                        <w:sz w:val="18"/>
                      </w:rPr>
                      <w:t>800.233.8493</w:t>
                    </w:r>
                  </w:p>
                </w:txbxContent>
              </v:textbox>
              <w10:wrap anchorx="page" anchory="page"/>
            </v:shape>
          </w:pict>
        </mc:Fallback>
      </mc:AlternateContent>
    </w:r>
    <w:r>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" strokecolor="#e6e7e8"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0313F" w14:textId="77777777" w:rsidR="00A233D5" w:rsidRDefault="00A23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08F93" w14:textId="77777777" w:rsidR="00ED7F4C" w:rsidRDefault="00ED7F4C">
      <w:r>
        <w:separator/>
      </w:r>
    </w:p>
  </w:footnote>
  <w:footnote w:type="continuationSeparator" w:id="0">
    <w:p w14:paraId="5E392260" w14:textId="77777777" w:rsidR="00ED7F4C" w:rsidRDefault="00ED7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28356" w14:textId="77777777" w:rsidR="00A233D5" w:rsidRDefault="00A23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5EEB1" w14:textId="77777777" w:rsidR="00F06123" w:rsidRDefault="00F06123">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8D7E" w14:textId="71B589EC" w:rsidR="00F06123" w:rsidRPr="009525AD" w:rsidRDefault="00F06123" w:rsidP="006F39D0">
                          <w:pPr>
                            <w:spacing w:before="16"/>
                            <w:ind w:left="20"/>
                            <w:rPr>
                              <w:sz w:val="24"/>
                              <w:szCs w:val="24"/>
                            </w:rPr>
                          </w:pPr>
                          <w:r>
                            <w:rPr>
                              <w:color w:val="231F20"/>
                              <w:sz w:val="24"/>
                              <w:szCs w:val="24"/>
                            </w:rPr>
                            <w:t>DRIFTREADY METAL STAIRS</w:t>
                          </w:r>
                          <w:r w:rsidRPr="009525AD">
                            <w:rPr>
                              <w:color w:val="231F20"/>
                              <w:sz w:val="24"/>
                              <w:szCs w:val="24"/>
                            </w:rPr>
                            <w:t xml:space="preserve"> | SPECIFICATION</w:t>
                          </w:r>
                        </w:p>
                        <w:p w14:paraId="210AFF54" w14:textId="77777777" w:rsidR="00F06123" w:rsidRPr="009525AD" w:rsidRDefault="00F06123"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73AE7" id="_x0000_t202" coordsize="21600,21600" o:spt="202" path="m,l,21600r21600,l21600,xe">
              <v:stroke joinstyle="miter"/>
              <v:path gradientshapeok="t" o:connecttype="rect"/>
            </v:shapetype>
            <v:shape id="Text Box 4" o:spid="_x0000_s1026"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" filled="f" stroked="f">
              <v:path arrowok="t"/>
              <v:textbox inset="0,0,0,0">
                <w:txbxContent>
                  <w:p w14:paraId="53528D7E" w14:textId="71B589EC" w:rsidR="00F06123" w:rsidRPr="009525AD" w:rsidRDefault="00F06123" w:rsidP="006F39D0">
                    <w:pPr>
                      <w:spacing w:before="16"/>
                      <w:ind w:left="20"/>
                      <w:rPr>
                        <w:sz w:val="24"/>
                        <w:szCs w:val="24"/>
                      </w:rPr>
                    </w:pPr>
                    <w:r>
                      <w:rPr>
                        <w:color w:val="231F20"/>
                        <w:sz w:val="24"/>
                        <w:szCs w:val="24"/>
                      </w:rPr>
                      <w:t>DRIFTREADY METAL STAIRS</w:t>
                    </w:r>
                    <w:r w:rsidRPr="009525AD">
                      <w:rPr>
                        <w:color w:val="231F20"/>
                        <w:sz w:val="24"/>
                        <w:szCs w:val="24"/>
                      </w:rPr>
                      <w:t xml:space="preserve"> | SPECIFICATION</w:t>
                    </w:r>
                  </w:p>
                  <w:p w14:paraId="210AFF54" w14:textId="77777777" w:rsidR="00F06123" w:rsidRPr="009525AD" w:rsidRDefault="00F06123" w:rsidP="006F39D0">
                    <w:pPr>
                      <w:spacing w:before="16"/>
                      <w:ind w:left="20"/>
                      <w:rPr>
                        <w:sz w:val="24"/>
                        <w:szCs w:val="24"/>
                      </w:rPr>
                    </w:pPr>
                  </w:p>
                </w:txbxContent>
              </v:textbox>
              <w10:wrap anchorx="page" anchory="page"/>
            </v:shape>
          </w:pict>
        </mc:Fallback>
      </mc:AlternateContent>
    </w:r>
    <w:r w:rsidRPr="006F39D0">
      <w:rPr>
        <w:noProof/>
      </w:rPr>
      <mc:AlternateContent>
        <mc:Choice Requires="wps">
          <w:drawing>
            <wp:anchor distT="0" distB="0" distL="114300" distR="114300" simplePos="0" relativeHeight="503310104" behindDoc="1" locked="0" layoutInCell="1" allowOverlap="1" wp14:anchorId="7C364FD5" wp14:editId="4AA190AA">
              <wp:simplePos x="0" y="0"/>
              <wp:positionH relativeFrom="page">
                <wp:posOffset>689610</wp:posOffset>
              </wp:positionH>
              <wp:positionV relativeFrom="page">
                <wp:posOffset>400050</wp:posOffset>
              </wp:positionV>
              <wp:extent cx="2811780" cy="184150"/>
              <wp:effectExtent l="0" t="0" r="7620"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AB83" w14:textId="67BEDF27" w:rsidR="00F06123" w:rsidRPr="00B4092D" w:rsidRDefault="00F06123" w:rsidP="006F39D0">
                          <w:pPr>
                            <w:spacing w:before="17"/>
                            <w:ind w:left="20"/>
                            <w:rPr>
                              <w:sz w:val="21"/>
                              <w:szCs w:val="21"/>
                            </w:rPr>
                          </w:pPr>
                          <w:r>
                            <w:rPr>
                              <w:color w:val="231F20"/>
                              <w:sz w:val="21"/>
                              <w:szCs w:val="21"/>
                            </w:rPr>
                            <w:t>ENGINEERED</w:t>
                          </w:r>
                          <w:r w:rsidRPr="00B4092D">
                            <w:rPr>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4FD5" id="Text Box 5" o:spid="_x0000_s1027" type="#_x0000_t202" style="position:absolute;margin-left:54.3pt;margin-top:31.5pt;width:221.4pt;height:14.5pt;z-index:-6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" filled="f" stroked="f">
              <v:path arrowok="t"/>
              <v:textbox inset="0,0,0,0">
                <w:txbxContent>
                  <w:p w14:paraId="097EAB83" w14:textId="67BEDF27" w:rsidR="00F06123" w:rsidRPr="00B4092D" w:rsidRDefault="00F06123" w:rsidP="006F39D0">
                    <w:pPr>
                      <w:spacing w:before="17"/>
                      <w:ind w:left="20"/>
                      <w:rPr>
                        <w:sz w:val="21"/>
                        <w:szCs w:val="21"/>
                      </w:rPr>
                    </w:pPr>
                    <w:r>
                      <w:rPr>
                        <w:color w:val="231F20"/>
                        <w:sz w:val="21"/>
                        <w:szCs w:val="21"/>
                      </w:rPr>
                      <w:t>ENGINEERED</w:t>
                    </w:r>
                    <w:r w:rsidRPr="00B4092D">
                      <w:rPr>
                        <w:color w:val="231F20"/>
                        <w:sz w:val="21"/>
                        <w:szCs w:val="21"/>
                      </w:rPr>
                      <w:t xml:space="preserve"> PRODUCT SOLUTIONS</w:t>
                    </w:r>
                  </w:p>
                </w:txbxContent>
              </v:textbox>
              <w10:wrap anchorx="page" anchory="page"/>
            </v:shape>
          </w:pict>
        </mc:Fallback>
      </mc:AlternateContent>
    </w:r>
    <w:r w:rsidRPr="006F39D0">
      <w:rPr>
        <w:noProof/>
      </w:rPr>
      <mc:AlternateContent>
        <mc:Choice Requires="wpg">
          <w:drawing>
            <wp:anchor distT="0" distB="0" distL="114300" distR="114300" simplePos="0" relativeHeight="503309080" behindDoc="1" locked="0" layoutInCell="1" allowOverlap="1" wp14:anchorId="33379BF5" wp14:editId="7766C371">
              <wp:simplePos x="0" y="0"/>
              <wp:positionH relativeFrom="page">
                <wp:posOffset>21590</wp:posOffset>
              </wp:positionH>
              <wp:positionV relativeFrom="page">
                <wp:posOffset>0</wp:posOffset>
              </wp:positionV>
              <wp:extent cx="7772400" cy="104521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11" name="Rectangle 7"/>
                      <wps:cNvSpPr>
                        <a:spLocks/>
                      </wps:cNvSpPr>
                      <wps:spPr bwMode="auto">
                        <a:xfrm>
                          <a:off x="0" y="0"/>
                          <a:ext cx="12240" cy="1646"/>
                        </a:xfrm>
                        <a:prstGeom prst="rect">
                          <a:avLst/>
                        </a:prstGeom>
                        <a:solidFill>
                          <a:srgbClr val="E5E6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wps:cNvCnPr>
                      <wps:spPr bwMode="auto">
                        <a:xfrm>
                          <a:off x="1075" y="985"/>
                          <a:ext cx="3195" cy="0"/>
                        </a:xfrm>
                        <a:prstGeom prst="line">
                          <a:avLst/>
                        </a:prstGeom>
                        <a:noFill/>
                        <a:ln w="19050">
                          <a:solidFill>
                            <a:srgbClr val="D2232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6B45CC" id="Group 6" o:spid="_x0000_s1026" style="position:absolute;margin-left:1.7pt;margin-top:0;width:612pt;height:82.3pt;z-index:-7400;mso-position-horizontal-relative:page;mso-position-vertical-relative:page" coordsize="12240,16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">
              <v:rect id="Rectangle 7" o:spid="_x0000_s1027" style="position:absolute;width:12240;height:16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" fillcolor="#e5e6e5" stroked="f">
                <v:path arrowok="t"/>
              </v:rect>
              <v:line id="Line 8" o:spid="_x0000_s1028" style="position:absolute;visibility:visible;mso-wrap-style:square" from="1075,985" to="4270,9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" strokecolor="#d2232a" strokeweight="1.5pt">
                <o:lock v:ext="edit" shapetype="f"/>
              </v:lin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2CF38" w14:textId="77777777" w:rsidR="00A233D5" w:rsidRDefault="00A23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3"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4"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5"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6"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7"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8"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0"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11"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14"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num w:numId="1">
    <w:abstractNumId w:val="7"/>
  </w:num>
  <w:num w:numId="2">
    <w:abstractNumId w:val="4"/>
  </w:num>
  <w:num w:numId="3">
    <w:abstractNumId w:val="1"/>
  </w:num>
  <w:num w:numId="4">
    <w:abstractNumId w:val="13"/>
  </w:num>
  <w:num w:numId="5">
    <w:abstractNumId w:val="3"/>
  </w:num>
  <w:num w:numId="6">
    <w:abstractNumId w:val="2"/>
  </w:num>
  <w:num w:numId="7">
    <w:abstractNumId w:val="10"/>
  </w:num>
  <w:num w:numId="8">
    <w:abstractNumId w:val="6"/>
  </w:num>
  <w:num w:numId="9">
    <w:abstractNumId w:val="9"/>
  </w:num>
  <w:num w:numId="10">
    <w:abstractNumId w:val="5"/>
  </w:num>
  <w:num w:numId="11">
    <w:abstractNumId w:val="14"/>
  </w:num>
  <w:num w:numId="12">
    <w:abstractNumId w:val="12"/>
  </w:num>
  <w:num w:numId="13">
    <w:abstractNumId w:val="8"/>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attachedTemplate r:id="rId1"/>
  <w:defaultTabStop w:val="18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2363"/>
    <w:rsid w:val="000158E6"/>
    <w:rsid w:val="00047809"/>
    <w:rsid w:val="00086E25"/>
    <w:rsid w:val="001554DD"/>
    <w:rsid w:val="00155D81"/>
    <w:rsid w:val="001D17DE"/>
    <w:rsid w:val="001E05E6"/>
    <w:rsid w:val="002000FB"/>
    <w:rsid w:val="002254DA"/>
    <w:rsid w:val="0022733B"/>
    <w:rsid w:val="00266ACC"/>
    <w:rsid w:val="00287776"/>
    <w:rsid w:val="002A2E66"/>
    <w:rsid w:val="002C056E"/>
    <w:rsid w:val="002C6FA7"/>
    <w:rsid w:val="003853F2"/>
    <w:rsid w:val="003B4B8F"/>
    <w:rsid w:val="003D08DE"/>
    <w:rsid w:val="00425D48"/>
    <w:rsid w:val="00455B83"/>
    <w:rsid w:val="00467C80"/>
    <w:rsid w:val="00490CBD"/>
    <w:rsid w:val="004934AC"/>
    <w:rsid w:val="00493ED8"/>
    <w:rsid w:val="004947E3"/>
    <w:rsid w:val="005249EB"/>
    <w:rsid w:val="00574008"/>
    <w:rsid w:val="005E21A0"/>
    <w:rsid w:val="005E24AD"/>
    <w:rsid w:val="005E4526"/>
    <w:rsid w:val="00610E1F"/>
    <w:rsid w:val="00656A05"/>
    <w:rsid w:val="006740C1"/>
    <w:rsid w:val="006948D7"/>
    <w:rsid w:val="00697C82"/>
    <w:rsid w:val="006F39D0"/>
    <w:rsid w:val="00730E54"/>
    <w:rsid w:val="00743C38"/>
    <w:rsid w:val="0078059C"/>
    <w:rsid w:val="007E491C"/>
    <w:rsid w:val="007F12ED"/>
    <w:rsid w:val="00830B5A"/>
    <w:rsid w:val="00864531"/>
    <w:rsid w:val="008C0015"/>
    <w:rsid w:val="008F5191"/>
    <w:rsid w:val="00947B63"/>
    <w:rsid w:val="009525AD"/>
    <w:rsid w:val="00955096"/>
    <w:rsid w:val="009702A2"/>
    <w:rsid w:val="009827DB"/>
    <w:rsid w:val="009C2B25"/>
    <w:rsid w:val="00A072A9"/>
    <w:rsid w:val="00A233D5"/>
    <w:rsid w:val="00A94420"/>
    <w:rsid w:val="00A95886"/>
    <w:rsid w:val="00AB2E3C"/>
    <w:rsid w:val="00AB3739"/>
    <w:rsid w:val="00AC2D3C"/>
    <w:rsid w:val="00AC32EC"/>
    <w:rsid w:val="00AD1C42"/>
    <w:rsid w:val="00AE18F8"/>
    <w:rsid w:val="00B32912"/>
    <w:rsid w:val="00B4092D"/>
    <w:rsid w:val="00B7418C"/>
    <w:rsid w:val="00BE6702"/>
    <w:rsid w:val="00C032A4"/>
    <w:rsid w:val="00C66AC0"/>
    <w:rsid w:val="00C83646"/>
    <w:rsid w:val="00C90F1C"/>
    <w:rsid w:val="00C968C5"/>
    <w:rsid w:val="00CA6EDC"/>
    <w:rsid w:val="00CD50E8"/>
    <w:rsid w:val="00D34D9D"/>
    <w:rsid w:val="00D94088"/>
    <w:rsid w:val="00DB302D"/>
    <w:rsid w:val="00DB7265"/>
    <w:rsid w:val="00E53005"/>
    <w:rsid w:val="00E864EA"/>
    <w:rsid w:val="00ED7F4C"/>
    <w:rsid w:val="00EE31B4"/>
    <w:rsid w:val="00F03A30"/>
    <w:rsid w:val="00F06123"/>
    <w:rsid w:val="00F23BC0"/>
    <w:rsid w:val="00F41442"/>
    <w:rsid w:val="00F76E0F"/>
    <w:rsid w:val="00FB4433"/>
    <w:rsid w:val="00FE0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alloonText">
    <w:name w:val="Balloon Text"/>
    <w:basedOn w:val="Normal"/>
    <w:link w:val="BalloonTextChar"/>
    <w:uiPriority w:val="99"/>
    <w:semiHidden/>
    <w:unhideWhenUsed/>
    <w:rsid w:val="00F0612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6123"/>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177495">
      <w:bodyDiv w:val="1"/>
      <w:marLeft w:val="0"/>
      <w:marRight w:val="0"/>
      <w:marTop w:val="0"/>
      <w:marBottom w:val="0"/>
      <w:divBdr>
        <w:top w:val="none" w:sz="0" w:space="0" w:color="auto"/>
        <w:left w:val="none" w:sz="0" w:space="0" w:color="auto"/>
        <w:bottom w:val="none" w:sz="0" w:space="0" w:color="auto"/>
        <w:right w:val="none" w:sz="0" w:space="0" w:color="auto"/>
      </w:divBdr>
    </w:div>
    <w:div w:id="435057402">
      <w:bodyDiv w:val="1"/>
      <w:marLeft w:val="0"/>
      <w:marRight w:val="0"/>
      <w:marTop w:val="0"/>
      <w:marBottom w:val="0"/>
      <w:divBdr>
        <w:top w:val="none" w:sz="0" w:space="0" w:color="auto"/>
        <w:left w:val="none" w:sz="0" w:space="0" w:color="auto"/>
        <w:bottom w:val="none" w:sz="0" w:space="0" w:color="auto"/>
        <w:right w:val="none" w:sz="0" w:space="0" w:color="auto"/>
      </w:divBdr>
    </w:div>
    <w:div w:id="580406378">
      <w:bodyDiv w:val="1"/>
      <w:marLeft w:val="0"/>
      <w:marRight w:val="0"/>
      <w:marTop w:val="0"/>
      <w:marBottom w:val="0"/>
      <w:divBdr>
        <w:top w:val="none" w:sz="0" w:space="0" w:color="auto"/>
        <w:left w:val="none" w:sz="0" w:space="0" w:color="auto"/>
        <w:bottom w:val="none" w:sz="0" w:space="0" w:color="auto"/>
        <w:right w:val="none" w:sz="0" w:space="0" w:color="auto"/>
      </w:divBdr>
    </w:div>
    <w:div w:id="624119390">
      <w:bodyDiv w:val="1"/>
      <w:marLeft w:val="0"/>
      <w:marRight w:val="0"/>
      <w:marTop w:val="0"/>
      <w:marBottom w:val="0"/>
      <w:divBdr>
        <w:top w:val="none" w:sz="0" w:space="0" w:color="auto"/>
        <w:left w:val="none" w:sz="0" w:space="0" w:color="auto"/>
        <w:bottom w:val="none" w:sz="0" w:space="0" w:color="auto"/>
        <w:right w:val="none" w:sz="0" w:space="0" w:color="auto"/>
      </w:divBdr>
    </w:div>
    <w:div w:id="882904040">
      <w:bodyDiv w:val="1"/>
      <w:marLeft w:val="0"/>
      <w:marRight w:val="0"/>
      <w:marTop w:val="0"/>
      <w:marBottom w:val="0"/>
      <w:divBdr>
        <w:top w:val="none" w:sz="0" w:space="0" w:color="auto"/>
        <w:left w:val="none" w:sz="0" w:space="0" w:color="auto"/>
        <w:bottom w:val="none" w:sz="0" w:space="0" w:color="auto"/>
        <w:right w:val="none" w:sz="0" w:space="0" w:color="auto"/>
      </w:divBdr>
    </w:div>
    <w:div w:id="1408500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teffete/Downloads/CS%20Catalog%20&amp;%20Product%20Sheets_consolidated/CS%202019%20Product%20Templates%20Working%20Files/Template%20Master/Word%20Masters/CSP-1625%20Template_Rollout_TapestryCollection_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CSP-1625 Template_Rollout_TapestryCollection_Specifications.dotx</Template>
  <TotalTime>15</TotalTime>
  <Pages>7</Pages>
  <Words>3434</Words>
  <Characters>19576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Holly Bayendor</cp:lastModifiedBy>
  <cp:revision>8</cp:revision>
  <cp:lastPrinted>2020-05-19T21:31:00Z</cp:lastPrinted>
  <dcterms:created xsi:type="dcterms:W3CDTF">2020-05-19T21:31:00Z</dcterms:created>
  <dcterms:modified xsi:type="dcterms:W3CDTF">2020-05-29T15:59:00Z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