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8E89" w14:textId="674114CD" w:rsidR="00207182" w:rsidRDefault="00207182" w:rsidP="00207182">
      <w:pPr>
        <w:pStyle w:val="Title"/>
        <w:jc w:val="left"/>
        <w:rPr>
          <w:rFonts w:ascii="Sabot lt pro" w:hAnsi="Sabot lt pro"/>
          <w:b w:val="0"/>
          <w:bCs/>
          <w:color w:val="D2232A"/>
          <w:spacing w:val="-8"/>
          <w:sz w:val="36"/>
          <w:szCs w:val="36"/>
          <w:lang w:bidi="en-US"/>
        </w:rPr>
      </w:pPr>
      <w:r>
        <w:rPr>
          <w:rFonts w:ascii="Sabot lt pro" w:hAnsi="Sabot lt pro"/>
          <w:b w:val="0"/>
          <w:bCs/>
          <w:color w:val="D2232A"/>
          <w:spacing w:val="-8"/>
          <w:sz w:val="36"/>
          <w:szCs w:val="36"/>
          <w:lang w:bidi="en-US"/>
        </w:rPr>
        <w:t>Acrovyn</w:t>
      </w:r>
      <w:r w:rsidRPr="000D7E47">
        <w:rPr>
          <w:rFonts w:ascii="Sabot lt pro" w:hAnsi="Sabot lt pro" w:cs="Arial"/>
          <w:b w:val="0"/>
          <w:bCs/>
          <w:color w:val="C00000"/>
          <w:sz w:val="36"/>
          <w:szCs w:val="36"/>
          <w:vertAlign w:val="superscript"/>
        </w:rPr>
        <w:t>®</w:t>
      </w:r>
      <w:r w:rsidRPr="000D7E47">
        <w:rPr>
          <w:rFonts w:ascii="Sabot lt pro" w:hAnsi="Sabot lt pro"/>
          <w:b w:val="0"/>
          <w:bCs/>
          <w:color w:val="D2232A"/>
          <w:spacing w:val="-8"/>
          <w:sz w:val="36"/>
          <w:szCs w:val="36"/>
          <w:lang w:bidi="en-US"/>
        </w:rPr>
        <w:t xml:space="preserve"> </w:t>
      </w:r>
      <w:r>
        <w:rPr>
          <w:rFonts w:ascii="Sabot lt pro" w:hAnsi="Sabot lt pro"/>
          <w:b w:val="0"/>
          <w:bCs/>
          <w:color w:val="D2232A"/>
          <w:spacing w:val="-8"/>
          <w:sz w:val="36"/>
          <w:szCs w:val="36"/>
          <w:lang w:bidi="en-US"/>
        </w:rPr>
        <w:t>Doors</w:t>
      </w:r>
    </w:p>
    <w:p w14:paraId="731BC068" w14:textId="634F8C65" w:rsidR="00EF4342" w:rsidRPr="00EF4342" w:rsidRDefault="00EF4342" w:rsidP="00207182">
      <w:pPr>
        <w:pStyle w:val="Title"/>
        <w:jc w:val="left"/>
        <w:rPr>
          <w:rFonts w:ascii="Sabot lt pro" w:hAnsi="Sabot lt pro"/>
          <w:b w:val="0"/>
          <w:bCs/>
          <w:i/>
          <w:iCs/>
          <w:sz w:val="36"/>
          <w:szCs w:val="36"/>
        </w:rPr>
      </w:pPr>
      <w:r w:rsidRPr="00EF4342">
        <w:rPr>
          <w:rFonts w:ascii="Sabot lt pro" w:hAnsi="Sabot lt pro"/>
          <w:b w:val="0"/>
          <w:bCs/>
          <w:i/>
          <w:iCs/>
          <w:color w:val="D2232A"/>
          <w:spacing w:val="-8"/>
          <w:sz w:val="36"/>
          <w:szCs w:val="36"/>
          <w:lang w:bidi="en-US"/>
        </w:rPr>
        <w:t>Curved Doors</w:t>
      </w:r>
    </w:p>
    <w:p w14:paraId="183DE87A" w14:textId="77777777" w:rsidR="00207182" w:rsidRPr="00EF4342" w:rsidRDefault="00207182" w:rsidP="00207182">
      <w:pPr>
        <w:spacing w:before="18"/>
        <w:rPr>
          <w:rFonts w:ascii="Myriad Pro" w:hAnsi="Myriad Pro"/>
          <w:color w:val="231F20"/>
        </w:rPr>
      </w:pPr>
      <w:r w:rsidRPr="00EF4342">
        <w:rPr>
          <w:rFonts w:ascii="Myriad Pro" w:hAnsi="Myriad Pro"/>
          <w:noProof/>
        </w:rPr>
        <mc:AlternateContent>
          <mc:Choice Requires="wps">
            <w:drawing>
              <wp:anchor distT="0" distB="0" distL="0" distR="0" simplePos="0" relativeHeight="251659264" behindDoc="1" locked="0" layoutInCell="1" allowOverlap="1" wp14:anchorId="0431A8B1" wp14:editId="5B219EED">
                <wp:simplePos x="0" y="0"/>
                <wp:positionH relativeFrom="margin">
                  <wp:align>left</wp:align>
                </wp:positionH>
                <wp:positionV relativeFrom="paragraph">
                  <wp:posOffset>66040</wp:posOffset>
                </wp:positionV>
                <wp:extent cx="4152900" cy="1270"/>
                <wp:effectExtent l="0" t="0" r="0" b="0"/>
                <wp:wrapTopAndBottom/>
                <wp:docPr id="1596122869"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AB864" id="Freeform: Shape 8" o:spid="_x0000_s1026" style="position:absolute;margin-left:0;margin-top:5.2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" path="m,l6540,e" filled="f" strokecolor="#c7c8ca" strokeweight=".25pt">
                <v:path arrowok="t" o:connecttype="custom" o:connectlocs="0,0;4152900,0" o:connectangles="0,0"/>
                <w10:wrap type="topAndBottom" anchorx="margin"/>
              </v:shape>
            </w:pict>
          </mc:Fallback>
        </mc:AlternateContent>
      </w:r>
      <w:r w:rsidRPr="00EF4342">
        <w:rPr>
          <w:rFonts w:ascii="Myriad Pro" w:hAnsi="Myriad Pro"/>
          <w:color w:val="231F20"/>
        </w:rPr>
        <w:t>Suggested Specifications | Section 08210 (08 14 23)</w:t>
      </w:r>
    </w:p>
    <w:p w14:paraId="1A0C4778" w14:textId="258F35F4" w:rsidR="00207182" w:rsidRPr="00DF61BA" w:rsidRDefault="00207182" w:rsidP="00207182">
      <w:pPr>
        <w:widowControl/>
        <w:autoSpaceDE/>
        <w:autoSpaceDN/>
        <w:rPr>
          <w:rFonts w:ascii="Myriad Pro Light" w:eastAsia="Times New Roman" w:hAnsi="Myriad Pro Light" w:cs="Arial"/>
          <w:lang w:bidi="ar-SA"/>
        </w:rPr>
      </w:pPr>
      <w:r>
        <w:rPr>
          <w:rFonts w:ascii="Myriad Pro Light" w:eastAsia="Times New Roman" w:hAnsi="Myriad Pro Light" w:cs="Arial"/>
          <w:lang w:bidi="ar-SA"/>
        </w:rPr>
        <w:t>Flush Curved Interior Door (No-Fire Rated)</w:t>
      </w:r>
    </w:p>
    <w:p w14:paraId="641E9471" w14:textId="77777777" w:rsidR="00207182" w:rsidRPr="00DF61BA" w:rsidRDefault="00207182" w:rsidP="00207182">
      <w:pPr>
        <w:keepNext/>
        <w:widowControl/>
        <w:autoSpaceDE/>
        <w:autoSpaceDN/>
        <w:outlineLvl w:val="0"/>
        <w:rPr>
          <w:rFonts w:ascii="Myriad Pro Light" w:eastAsia="Times New Roman" w:hAnsi="Myriad Pro Light" w:cs="Arial"/>
          <w:lang w:bidi="ar-SA"/>
        </w:rPr>
      </w:pPr>
    </w:p>
    <w:p w14:paraId="58472F45" w14:textId="77777777" w:rsidR="007E491C" w:rsidRPr="00DF61BA" w:rsidRDefault="007E491C" w:rsidP="00155D81">
      <w:pPr>
        <w:pStyle w:val="Heading2"/>
        <w:tabs>
          <w:tab w:val="left" w:pos="180"/>
        </w:tabs>
        <w:rPr>
          <w:rFonts w:ascii="Myriad Pro Light" w:hAnsi="Myriad Pro Light"/>
          <w:szCs w:val="22"/>
        </w:rPr>
      </w:pPr>
    </w:p>
    <w:p w14:paraId="54E155C8" w14:textId="1A75C1C3" w:rsidR="00B85D65" w:rsidRDefault="00207182" w:rsidP="00207182">
      <w:pPr>
        <w:keepNext/>
        <w:widowControl/>
        <w:autoSpaceDE/>
        <w:autoSpaceDN/>
        <w:outlineLvl w:val="0"/>
        <w:rPr>
          <w:rFonts w:ascii="Myriad Pro Light" w:eastAsia="Times New Roman" w:hAnsi="Myriad Pro Light" w:cs="Arial"/>
          <w:b/>
          <w:lang w:bidi="ar-SA"/>
        </w:rPr>
      </w:pPr>
      <w:r>
        <w:rPr>
          <w:rFonts w:ascii="Myriad Pro Light" w:eastAsia="Times New Roman" w:hAnsi="Myriad Pro Light" w:cs="Arial"/>
          <w:b/>
          <w:lang w:bidi="ar-SA"/>
        </w:rPr>
        <w:t>PART 1 – GENERAL</w:t>
      </w:r>
    </w:p>
    <w:p w14:paraId="61CA5BC4" w14:textId="77777777" w:rsidR="00EF4342" w:rsidRPr="00207182" w:rsidRDefault="00EF4342" w:rsidP="00207182">
      <w:pPr>
        <w:keepNext/>
        <w:widowControl/>
        <w:autoSpaceDE/>
        <w:autoSpaceDN/>
        <w:outlineLvl w:val="0"/>
        <w:rPr>
          <w:rFonts w:ascii="Myriad Pro Light" w:eastAsia="Times New Roman" w:hAnsi="Myriad Pro Light" w:cs="Arial"/>
          <w:b/>
          <w:lang w:bidi="ar-SA"/>
        </w:rPr>
      </w:pPr>
    </w:p>
    <w:p w14:paraId="63A4C9BF" w14:textId="77777777" w:rsidR="00B85D65" w:rsidRPr="00DF61BA" w:rsidRDefault="00B85D65" w:rsidP="004E1242">
      <w:pPr>
        <w:widowControl/>
        <w:numPr>
          <w:ilvl w:val="1"/>
          <w:numId w:val="16"/>
        </w:numPr>
        <w:tabs>
          <w:tab w:val="clear" w:pos="360"/>
        </w:tabs>
        <w:autoSpaceDE/>
        <w:autoSpaceDN/>
        <w:ind w:left="810"/>
        <w:rPr>
          <w:rFonts w:ascii="Myriad Pro Light" w:eastAsia="Times New Roman" w:hAnsi="Myriad Pro Light" w:cs="Arial"/>
          <w:b/>
          <w:lang w:bidi="ar-SA"/>
        </w:rPr>
      </w:pPr>
      <w:r w:rsidRPr="00DF61BA">
        <w:rPr>
          <w:rFonts w:ascii="Myriad Pro Light" w:eastAsia="Times New Roman" w:hAnsi="Myriad Pro Light" w:cs="Arial"/>
          <w:b/>
          <w:lang w:bidi="ar-SA"/>
        </w:rPr>
        <w:t xml:space="preserve"> SCOPE</w:t>
      </w:r>
    </w:p>
    <w:p w14:paraId="43DC9A66" w14:textId="1CA2E435" w:rsidR="00B85D65" w:rsidRPr="00DF61BA" w:rsidRDefault="00B85D65" w:rsidP="004E1242">
      <w:pPr>
        <w:widowControl/>
        <w:numPr>
          <w:ilvl w:val="0"/>
          <w:numId w:val="19"/>
        </w:numPr>
        <w:autoSpaceDE/>
        <w:autoSpaceDN/>
        <w:spacing w:line="273" w:lineRule="exact"/>
        <w:ind w:left="1170"/>
        <w:rPr>
          <w:rFonts w:ascii="Myriad Pro Light" w:eastAsia="Times New Roman" w:hAnsi="Myriad Pro Light" w:cs="Arial"/>
          <w:lang w:bidi="ar-SA"/>
        </w:rPr>
      </w:pPr>
      <w:r w:rsidRPr="00DF61BA">
        <w:rPr>
          <w:rFonts w:ascii="Myriad Pro Light" w:eastAsia="Times New Roman" w:hAnsi="Myriad Pro Light" w:cs="Arial"/>
          <w:lang w:bidi="ar-SA"/>
        </w:rPr>
        <w:t>All labor, material, equipment, and related services necessary to furnish and install Acrovyn</w:t>
      </w:r>
      <w:r w:rsidRPr="00DF61BA">
        <w:rPr>
          <w:rFonts w:ascii="Myriad Pro Light" w:eastAsia="Times New Roman" w:hAnsi="Myriad Pro Light" w:cs="Arial"/>
          <w:vertAlign w:val="superscript"/>
          <w:lang w:bidi="ar-SA"/>
        </w:rPr>
        <w:t>®</w:t>
      </w:r>
      <w:r w:rsidRPr="00DF61BA">
        <w:rPr>
          <w:rFonts w:ascii="Myriad Pro Light" w:eastAsia="Times New Roman" w:hAnsi="Myriad Pro Light" w:cs="Arial"/>
          <w:lang w:bidi="ar-SA"/>
        </w:rPr>
        <w:t xml:space="preserve"> Door Systems doors as shown on the drawings or specified herein.</w:t>
      </w:r>
    </w:p>
    <w:p w14:paraId="011C181F" w14:textId="77777777" w:rsidR="00B85D65" w:rsidRPr="00DF61BA" w:rsidRDefault="00B85D65" w:rsidP="00B85D65">
      <w:pPr>
        <w:widowControl/>
        <w:autoSpaceDE/>
        <w:autoSpaceDN/>
        <w:spacing w:line="273" w:lineRule="exact"/>
        <w:rPr>
          <w:rFonts w:ascii="Myriad Pro Light" w:eastAsia="Times New Roman" w:hAnsi="Myriad Pro Light" w:cs="Arial"/>
          <w:lang w:bidi="ar-SA"/>
        </w:rPr>
      </w:pPr>
    </w:p>
    <w:p w14:paraId="2DD6014E" w14:textId="77777777" w:rsidR="00B85D65" w:rsidRPr="00DF61BA" w:rsidRDefault="00B85D65" w:rsidP="004E1242">
      <w:pPr>
        <w:widowControl/>
        <w:numPr>
          <w:ilvl w:val="1"/>
          <w:numId w:val="16"/>
        </w:numPr>
        <w:tabs>
          <w:tab w:val="clear" w:pos="360"/>
        </w:tabs>
        <w:autoSpaceDE/>
        <w:autoSpaceDN/>
        <w:spacing w:line="273" w:lineRule="exact"/>
        <w:ind w:left="810"/>
        <w:rPr>
          <w:rFonts w:ascii="Myriad Pro Light" w:eastAsia="Times New Roman" w:hAnsi="Myriad Pro Light" w:cs="Arial"/>
          <w:b/>
          <w:lang w:bidi="ar-SA"/>
        </w:rPr>
      </w:pPr>
      <w:r w:rsidRPr="00DF61BA">
        <w:rPr>
          <w:rFonts w:ascii="Myriad Pro Light" w:eastAsia="Times New Roman" w:hAnsi="Myriad Pro Light" w:cs="Arial"/>
          <w:b/>
          <w:lang w:bidi="ar-SA"/>
        </w:rPr>
        <w:t xml:space="preserve"> RELATED SECTIONS</w:t>
      </w:r>
    </w:p>
    <w:p w14:paraId="05FCCEFA" w14:textId="77777777" w:rsidR="00B85D65" w:rsidRPr="00DF61BA" w:rsidRDefault="00B85D65" w:rsidP="004E1242">
      <w:pPr>
        <w:widowControl/>
        <w:numPr>
          <w:ilvl w:val="0"/>
          <w:numId w:val="18"/>
        </w:numPr>
        <w:autoSpaceDE/>
        <w:autoSpaceDN/>
        <w:spacing w:line="259" w:lineRule="exact"/>
        <w:ind w:left="1170"/>
        <w:rPr>
          <w:rFonts w:ascii="Myriad Pro Light" w:eastAsia="Times New Roman" w:hAnsi="Myriad Pro Light" w:cs="Arial"/>
          <w:lang w:bidi="ar-SA"/>
        </w:rPr>
      </w:pPr>
      <w:r w:rsidRPr="00DF61BA">
        <w:rPr>
          <w:rFonts w:ascii="Myriad Pro Light" w:eastAsia="Times New Roman" w:hAnsi="Myriad Pro Light" w:cs="Arial"/>
          <w:lang w:bidi="ar-SA"/>
        </w:rPr>
        <w:t>Related Sections include the following:</w:t>
      </w:r>
    </w:p>
    <w:p w14:paraId="4E9D104B" w14:textId="77777777" w:rsidR="00B85D65" w:rsidRPr="00DF61BA" w:rsidRDefault="00B85D65" w:rsidP="004E1242">
      <w:pPr>
        <w:widowControl/>
        <w:numPr>
          <w:ilvl w:val="1"/>
          <w:numId w:val="18"/>
        </w:numPr>
        <w:autoSpaceDE/>
        <w:autoSpaceDN/>
        <w:spacing w:line="259" w:lineRule="exact"/>
        <w:ind w:left="1620"/>
        <w:rPr>
          <w:rFonts w:ascii="Myriad Pro Light" w:eastAsia="Times New Roman" w:hAnsi="Myriad Pro Light" w:cs="Arial"/>
          <w:lang w:bidi="ar-SA"/>
        </w:rPr>
      </w:pPr>
      <w:r w:rsidRPr="00DF61BA">
        <w:rPr>
          <w:rFonts w:ascii="Myriad Pro Light" w:eastAsia="Times New Roman" w:hAnsi="Myriad Pro Light" w:cs="Arial"/>
          <w:lang w:bidi="ar-SA"/>
        </w:rPr>
        <w:t>Division 6 Section 06100 (06 10 00) Rough Carpentry</w:t>
      </w:r>
    </w:p>
    <w:p w14:paraId="7A86E9AB" w14:textId="77777777" w:rsidR="00B85D65" w:rsidRPr="00DF61BA" w:rsidRDefault="00B85D65" w:rsidP="004E1242">
      <w:pPr>
        <w:widowControl/>
        <w:numPr>
          <w:ilvl w:val="1"/>
          <w:numId w:val="18"/>
        </w:numPr>
        <w:autoSpaceDE/>
        <w:autoSpaceDN/>
        <w:spacing w:line="259" w:lineRule="exact"/>
        <w:ind w:left="1620"/>
        <w:rPr>
          <w:rFonts w:ascii="Myriad Pro Light" w:eastAsia="Times New Roman" w:hAnsi="Myriad Pro Light" w:cs="Arial"/>
          <w:lang w:bidi="ar-SA"/>
        </w:rPr>
      </w:pPr>
      <w:r w:rsidRPr="00DF61BA">
        <w:rPr>
          <w:rFonts w:ascii="Myriad Pro Light" w:eastAsia="Times New Roman" w:hAnsi="Myriad Pro Light" w:cs="Arial"/>
          <w:lang w:bidi="ar-SA"/>
        </w:rPr>
        <w:t>Division 6 Section 06400 (06 40 00) Architectural Woodwork</w:t>
      </w:r>
    </w:p>
    <w:p w14:paraId="24BF342B" w14:textId="77777777" w:rsidR="00B85D65" w:rsidRPr="00DF61BA" w:rsidRDefault="00B85D65" w:rsidP="004E1242">
      <w:pPr>
        <w:widowControl/>
        <w:numPr>
          <w:ilvl w:val="1"/>
          <w:numId w:val="18"/>
        </w:numPr>
        <w:autoSpaceDE/>
        <w:autoSpaceDN/>
        <w:spacing w:line="259" w:lineRule="exact"/>
        <w:ind w:left="1620"/>
        <w:rPr>
          <w:rFonts w:ascii="Myriad Pro Light" w:eastAsia="Times New Roman" w:hAnsi="Myriad Pro Light" w:cs="Arial"/>
          <w:lang w:bidi="ar-SA"/>
        </w:rPr>
      </w:pPr>
      <w:r w:rsidRPr="00DF61BA">
        <w:rPr>
          <w:rFonts w:ascii="Myriad Pro Light" w:eastAsia="Times New Roman" w:hAnsi="Myriad Pro Light" w:cs="Arial"/>
          <w:lang w:bidi="ar-SA"/>
        </w:rPr>
        <w:t>Division 8 Section 08110 (08 11 13) Metal Doors and Frames</w:t>
      </w:r>
    </w:p>
    <w:p w14:paraId="56411097" w14:textId="77777777" w:rsidR="00B85D65" w:rsidRPr="00DF61BA" w:rsidRDefault="00B85D65" w:rsidP="004E1242">
      <w:pPr>
        <w:widowControl/>
        <w:numPr>
          <w:ilvl w:val="1"/>
          <w:numId w:val="18"/>
        </w:numPr>
        <w:autoSpaceDE/>
        <w:autoSpaceDN/>
        <w:spacing w:line="259" w:lineRule="exact"/>
        <w:ind w:left="1620"/>
        <w:rPr>
          <w:rFonts w:ascii="Myriad Pro Light" w:eastAsia="Times New Roman" w:hAnsi="Myriad Pro Light" w:cs="Arial"/>
          <w:lang w:bidi="ar-SA"/>
        </w:rPr>
      </w:pPr>
      <w:r w:rsidRPr="00DF61BA">
        <w:rPr>
          <w:rFonts w:ascii="Myriad Pro Light" w:eastAsia="Times New Roman" w:hAnsi="Myriad Pro Light" w:cs="Arial"/>
          <w:lang w:bidi="ar-SA"/>
        </w:rPr>
        <w:t>Division 8 Section 08710 (08 71 00) Finish Hardware</w:t>
      </w:r>
    </w:p>
    <w:p w14:paraId="49F8455D" w14:textId="77777777" w:rsidR="00B85D65" w:rsidRPr="00DF61BA" w:rsidRDefault="00B85D65" w:rsidP="00B85D65">
      <w:pPr>
        <w:widowControl/>
        <w:autoSpaceDE/>
        <w:autoSpaceDN/>
        <w:rPr>
          <w:rFonts w:ascii="Myriad Pro Light" w:eastAsia="Times New Roman" w:hAnsi="Myriad Pro Light" w:cs="Arial"/>
          <w:lang w:bidi="ar-SA"/>
        </w:rPr>
      </w:pPr>
    </w:p>
    <w:p w14:paraId="5489EC02" w14:textId="195CFE1A" w:rsidR="00B85D65" w:rsidRPr="004E1242" w:rsidRDefault="00B85D65" w:rsidP="004E1242">
      <w:pPr>
        <w:pStyle w:val="ListParagraph"/>
        <w:widowControl/>
        <w:numPr>
          <w:ilvl w:val="1"/>
          <w:numId w:val="16"/>
        </w:numPr>
        <w:tabs>
          <w:tab w:val="clear" w:pos="360"/>
        </w:tabs>
        <w:adjustRightInd w:val="0"/>
        <w:spacing w:line="240" w:lineRule="atLeast"/>
        <w:ind w:left="810"/>
        <w:rPr>
          <w:rFonts w:ascii="Myriad Pro Light" w:eastAsia="Times New Roman" w:hAnsi="Myriad Pro Light" w:cs="Arial"/>
          <w:b/>
          <w:color w:val="000000"/>
          <w:lang w:bidi="ar-SA"/>
        </w:rPr>
      </w:pPr>
      <w:r w:rsidRPr="004E1242">
        <w:rPr>
          <w:rFonts w:ascii="Myriad Pro Light" w:eastAsia="Times New Roman" w:hAnsi="Myriad Pro Light" w:cs="Arial"/>
          <w:b/>
          <w:color w:val="000000"/>
          <w:lang w:bidi="ar-SA"/>
        </w:rPr>
        <w:t>REFERENCE STANDARDS</w:t>
      </w:r>
    </w:p>
    <w:p w14:paraId="4A2FDFCB" w14:textId="14445FC8" w:rsidR="00B85D65" w:rsidRPr="00DF61BA" w:rsidRDefault="00B85D65" w:rsidP="004E1242">
      <w:pPr>
        <w:widowControl/>
        <w:numPr>
          <w:ilvl w:val="0"/>
          <w:numId w:val="27"/>
        </w:numPr>
        <w:autoSpaceDE/>
        <w:autoSpaceDN/>
        <w:adjustRightInd w:val="0"/>
        <w:spacing w:line="240" w:lineRule="atLeast"/>
        <w:ind w:left="1170"/>
        <w:rPr>
          <w:rFonts w:ascii="Myriad Pro Light" w:eastAsia="Times New Roman" w:hAnsi="Myriad Pro Light" w:cs="Arial"/>
          <w:lang w:bidi="ar-SA"/>
        </w:rPr>
      </w:pPr>
      <w:r w:rsidRPr="00DF61BA">
        <w:rPr>
          <w:rFonts w:ascii="Myriad Pro Light" w:eastAsia="Times New Roman" w:hAnsi="Myriad Pro Light" w:cs="Arial"/>
          <w:lang w:bidi="ar-SA"/>
        </w:rPr>
        <w:t>ASTM G-21 and ASTM G-22 (</w:t>
      </w:r>
      <w:r w:rsidR="00D07061" w:rsidRPr="00DF61BA">
        <w:rPr>
          <w:rFonts w:ascii="Myriad Pro Light" w:eastAsia="Times New Roman" w:hAnsi="Myriad Pro Light" w:cs="Arial"/>
          <w:lang w:bidi="ar-SA"/>
        </w:rPr>
        <w:t>Bacterial</w:t>
      </w:r>
      <w:r w:rsidRPr="00DF61BA">
        <w:rPr>
          <w:rFonts w:ascii="Myriad Pro Light" w:eastAsia="Times New Roman" w:hAnsi="Myriad Pro Light" w:cs="Arial"/>
          <w:lang w:bidi="ar-SA"/>
        </w:rPr>
        <w:t xml:space="preserve"> and Fungal resistance): Provide doors that do not support fungal and bacterial growth when tested in accordance with applicable provisions of ASTM G-21 and ASTM G-22.</w:t>
      </w:r>
    </w:p>
    <w:p w14:paraId="7DA2BA9D" w14:textId="77777777" w:rsidR="004E1242" w:rsidRDefault="00B85D65" w:rsidP="004E1242">
      <w:pPr>
        <w:widowControl/>
        <w:numPr>
          <w:ilvl w:val="0"/>
          <w:numId w:val="27"/>
        </w:numPr>
        <w:autoSpaceDE/>
        <w:autoSpaceDN/>
        <w:adjustRightInd w:val="0"/>
        <w:spacing w:line="240" w:lineRule="atLeast"/>
        <w:ind w:left="1170"/>
        <w:rPr>
          <w:rFonts w:ascii="Myriad Pro Light" w:eastAsia="Times New Roman" w:hAnsi="Myriad Pro Light" w:cs="Arial"/>
          <w:lang w:bidi="ar-SA"/>
        </w:rPr>
      </w:pPr>
      <w:r w:rsidRPr="00DF61BA">
        <w:rPr>
          <w:rFonts w:ascii="Myriad Pro Light" w:eastAsia="Times New Roman" w:hAnsi="Myriad Pro Light" w:cs="Arial"/>
          <w:lang w:bidi="ar-SA"/>
        </w:rPr>
        <w:t xml:space="preserve">ASTM D-543 (Chemical and Stain Resistance):  Provide doors that show chemical and stain resistance when tested in accordance with ASTM D-543. </w:t>
      </w:r>
    </w:p>
    <w:p w14:paraId="28F31C19" w14:textId="77777777" w:rsidR="004E1242" w:rsidRDefault="004E1242" w:rsidP="004E1242">
      <w:pPr>
        <w:widowControl/>
        <w:autoSpaceDE/>
        <w:autoSpaceDN/>
        <w:adjustRightInd w:val="0"/>
        <w:spacing w:line="240" w:lineRule="atLeast"/>
        <w:rPr>
          <w:rFonts w:ascii="Myriad Pro Light" w:eastAsia="Times New Roman" w:hAnsi="Myriad Pro Light" w:cs="Arial"/>
          <w:lang w:bidi="ar-SA"/>
        </w:rPr>
      </w:pPr>
    </w:p>
    <w:p w14:paraId="25F72EFC" w14:textId="36016B63" w:rsidR="00B85D65" w:rsidRPr="004E1242" w:rsidRDefault="00B85D65" w:rsidP="004E1242">
      <w:pPr>
        <w:pStyle w:val="ListParagraph"/>
        <w:widowControl/>
        <w:numPr>
          <w:ilvl w:val="1"/>
          <w:numId w:val="16"/>
        </w:numPr>
        <w:tabs>
          <w:tab w:val="clear" w:pos="360"/>
        </w:tabs>
        <w:autoSpaceDE/>
        <w:autoSpaceDN/>
        <w:adjustRightInd w:val="0"/>
        <w:spacing w:line="240" w:lineRule="atLeast"/>
        <w:ind w:left="810"/>
        <w:rPr>
          <w:rFonts w:ascii="Myriad Pro Light" w:eastAsia="Times New Roman" w:hAnsi="Myriad Pro Light" w:cs="Arial"/>
          <w:lang w:bidi="ar-SA"/>
        </w:rPr>
      </w:pPr>
      <w:r w:rsidRPr="004E1242">
        <w:rPr>
          <w:rFonts w:ascii="Myriad Pro Light" w:eastAsia="Times New Roman" w:hAnsi="Myriad Pro Light" w:cs="Arial"/>
          <w:b/>
          <w:lang w:bidi="ar-SA"/>
        </w:rPr>
        <w:t>SUBMITTALS</w:t>
      </w:r>
    </w:p>
    <w:p w14:paraId="16D23711" w14:textId="77777777" w:rsidR="00B85D65" w:rsidRPr="00DF61BA" w:rsidRDefault="00B85D65" w:rsidP="004E1242">
      <w:pPr>
        <w:widowControl/>
        <w:numPr>
          <w:ilvl w:val="0"/>
          <w:numId w:val="28"/>
        </w:numPr>
        <w:autoSpaceDE/>
        <w:autoSpaceDN/>
        <w:spacing w:line="259" w:lineRule="exact"/>
        <w:ind w:left="1170"/>
        <w:rPr>
          <w:rFonts w:ascii="Myriad Pro Light" w:eastAsia="Times New Roman" w:hAnsi="Myriad Pro Light" w:cs="Arial"/>
          <w:lang w:bidi="ar-SA"/>
        </w:rPr>
      </w:pPr>
      <w:r w:rsidRPr="00DF61BA">
        <w:rPr>
          <w:rFonts w:ascii="Myriad Pro Light" w:eastAsia="Times New Roman" w:hAnsi="Myriad Pro Light" w:cs="Arial"/>
          <w:lang w:bidi="ar-SA"/>
        </w:rPr>
        <w:t>Submit in accordance with Section 01300 (01 30 00)</w:t>
      </w:r>
    </w:p>
    <w:p w14:paraId="19973F86" w14:textId="348DE686" w:rsidR="00B85D65" w:rsidRPr="00DF61BA" w:rsidRDefault="00B85D65" w:rsidP="004E1242">
      <w:pPr>
        <w:widowControl/>
        <w:numPr>
          <w:ilvl w:val="0"/>
          <w:numId w:val="28"/>
        </w:numPr>
        <w:autoSpaceDE/>
        <w:autoSpaceDN/>
        <w:spacing w:line="259" w:lineRule="exact"/>
        <w:ind w:left="1170"/>
        <w:rPr>
          <w:rFonts w:ascii="Myriad Pro Light" w:eastAsia="Times New Roman" w:hAnsi="Myriad Pro Light" w:cs="Arial"/>
          <w:lang w:bidi="ar-SA"/>
        </w:rPr>
      </w:pPr>
      <w:r w:rsidRPr="00DF61BA">
        <w:rPr>
          <w:rFonts w:ascii="Myriad Pro Light" w:eastAsia="Times New Roman" w:hAnsi="Myriad Pro Light" w:cs="Arial"/>
          <w:lang w:bidi="ar-SA"/>
        </w:rPr>
        <w:t>Product Data: For each type of door, submit manufacturer’s data sheets including details of edge construction.</w:t>
      </w:r>
    </w:p>
    <w:p w14:paraId="5A6CC1EF" w14:textId="42D16C42" w:rsidR="00B85D65" w:rsidRPr="00DF61BA" w:rsidRDefault="00B85D65" w:rsidP="004E1242">
      <w:pPr>
        <w:widowControl/>
        <w:numPr>
          <w:ilvl w:val="0"/>
          <w:numId w:val="28"/>
        </w:numPr>
        <w:autoSpaceDE/>
        <w:autoSpaceDN/>
        <w:spacing w:line="259" w:lineRule="exact"/>
        <w:ind w:left="1170"/>
        <w:rPr>
          <w:rFonts w:ascii="Myriad Pro Light" w:eastAsia="Times New Roman" w:hAnsi="Myriad Pro Light" w:cs="Arial"/>
          <w:lang w:bidi="ar-SA"/>
        </w:rPr>
      </w:pPr>
      <w:r w:rsidRPr="00DF61BA">
        <w:rPr>
          <w:rFonts w:ascii="Myriad Pro Light" w:eastAsia="Times New Roman" w:hAnsi="Myriad Pro Light" w:cs="Arial"/>
          <w:lang w:bidi="ar-SA"/>
        </w:rPr>
        <w:t xml:space="preserve">Shop Drawings: Submit complete schedule indicating location, size, hardware sets, swing of each door; elevation of each type of door and construction details not covered in product data and other pertinent information.  </w:t>
      </w:r>
    </w:p>
    <w:p w14:paraId="1958C7E4" w14:textId="77777777" w:rsidR="00B85D65" w:rsidRPr="00DF61BA" w:rsidRDefault="00B85D65" w:rsidP="004E1242">
      <w:pPr>
        <w:widowControl/>
        <w:numPr>
          <w:ilvl w:val="0"/>
          <w:numId w:val="28"/>
        </w:numPr>
        <w:tabs>
          <w:tab w:val="left" w:pos="720"/>
        </w:tabs>
        <w:autoSpaceDE/>
        <w:autoSpaceDN/>
        <w:spacing w:before="4" w:line="249" w:lineRule="exact"/>
        <w:ind w:left="1170"/>
        <w:rPr>
          <w:rFonts w:ascii="Myriad Pro Light" w:eastAsia="Times New Roman" w:hAnsi="Myriad Pro Light" w:cs="Arial"/>
          <w:lang w:bidi="ar-SA"/>
        </w:rPr>
      </w:pPr>
      <w:r w:rsidRPr="00DF61BA">
        <w:rPr>
          <w:rFonts w:ascii="Myriad Pro Light" w:eastAsia="Times New Roman" w:hAnsi="Myriad Pro Light" w:cs="Arial"/>
          <w:lang w:bidi="ar-SA"/>
        </w:rPr>
        <w:t>Samples for verification of edge wrapping and edge replaceability.  Banded edges will not be approved.</w:t>
      </w:r>
    </w:p>
    <w:p w14:paraId="1E57E275" w14:textId="77777777" w:rsidR="004E1242" w:rsidRDefault="00B85D65" w:rsidP="004E1242">
      <w:pPr>
        <w:widowControl/>
        <w:numPr>
          <w:ilvl w:val="0"/>
          <w:numId w:val="28"/>
        </w:numPr>
        <w:tabs>
          <w:tab w:val="left" w:pos="720"/>
        </w:tabs>
        <w:autoSpaceDE/>
        <w:autoSpaceDN/>
        <w:spacing w:before="4" w:line="249" w:lineRule="exact"/>
        <w:ind w:left="1170"/>
        <w:rPr>
          <w:rFonts w:ascii="Myriad Pro Light" w:eastAsia="Times New Roman" w:hAnsi="Myriad Pro Light" w:cs="Arial"/>
          <w:b/>
          <w:lang w:bidi="ar-SA"/>
        </w:rPr>
      </w:pPr>
      <w:r w:rsidRPr="00B30613">
        <w:rPr>
          <w:rFonts w:ascii="Myriad Pro Light" w:eastAsia="Times New Roman" w:hAnsi="Myriad Pro Light" w:cs="Arial"/>
          <w:lang w:bidi="ar-SA"/>
        </w:rPr>
        <w:t>Manufacturer’s limited lifetime warranty.</w:t>
      </w:r>
    </w:p>
    <w:p w14:paraId="4FBC10C5" w14:textId="77777777" w:rsidR="004E1242" w:rsidRDefault="004E1242" w:rsidP="004E1242">
      <w:pPr>
        <w:widowControl/>
        <w:tabs>
          <w:tab w:val="left" w:pos="720"/>
        </w:tabs>
        <w:autoSpaceDE/>
        <w:autoSpaceDN/>
        <w:spacing w:before="4" w:line="249" w:lineRule="exact"/>
        <w:rPr>
          <w:rFonts w:ascii="Myriad Pro Light" w:eastAsia="Times New Roman" w:hAnsi="Myriad Pro Light" w:cs="Arial"/>
          <w:b/>
          <w:lang w:bidi="ar-SA"/>
        </w:rPr>
      </w:pPr>
    </w:p>
    <w:p w14:paraId="58473C98" w14:textId="7ED44978" w:rsidR="00B85D65" w:rsidRPr="004E1242" w:rsidRDefault="00B85D65" w:rsidP="004E1242">
      <w:pPr>
        <w:pStyle w:val="ListParagraph"/>
        <w:widowControl/>
        <w:numPr>
          <w:ilvl w:val="1"/>
          <w:numId w:val="16"/>
        </w:numPr>
        <w:tabs>
          <w:tab w:val="clear" w:pos="360"/>
          <w:tab w:val="left" w:pos="720"/>
        </w:tabs>
        <w:autoSpaceDE/>
        <w:autoSpaceDN/>
        <w:spacing w:before="4" w:line="249" w:lineRule="exact"/>
        <w:ind w:left="810"/>
        <w:rPr>
          <w:rFonts w:ascii="Myriad Pro Light" w:eastAsia="Times New Roman" w:hAnsi="Myriad Pro Light" w:cs="Arial"/>
          <w:b/>
          <w:lang w:bidi="ar-SA"/>
        </w:rPr>
      </w:pPr>
      <w:r w:rsidRPr="004E1242">
        <w:rPr>
          <w:rFonts w:ascii="Myriad Pro Light" w:eastAsia="Times New Roman" w:hAnsi="Myriad Pro Light" w:cs="Arial"/>
          <w:b/>
          <w:lang w:bidi="ar-SA"/>
        </w:rPr>
        <w:t>QUALITY ASSURANCE</w:t>
      </w:r>
    </w:p>
    <w:p w14:paraId="63BD307C" w14:textId="77777777" w:rsidR="004E1242" w:rsidRDefault="00B85D65" w:rsidP="004E1242">
      <w:pPr>
        <w:widowControl/>
        <w:numPr>
          <w:ilvl w:val="0"/>
          <w:numId w:val="29"/>
        </w:numPr>
        <w:autoSpaceDE/>
        <w:autoSpaceDN/>
        <w:spacing w:line="259" w:lineRule="exact"/>
        <w:ind w:left="1170"/>
        <w:rPr>
          <w:rFonts w:ascii="Myriad Pro Light" w:eastAsia="Times New Roman" w:hAnsi="Myriad Pro Light" w:cs="Arial"/>
          <w:lang w:bidi="ar-SA"/>
        </w:rPr>
      </w:pPr>
      <w:r w:rsidRPr="00DF61BA">
        <w:rPr>
          <w:rFonts w:ascii="Myriad Pro Light" w:eastAsia="Times New Roman" w:hAnsi="Myriad Pro Light" w:cs="Arial"/>
          <w:lang w:bidi="ar-SA"/>
        </w:rPr>
        <w:t>Source Limitations: Obtain Acrovyn Door Systems</w:t>
      </w:r>
      <w:r w:rsidRPr="00DF61BA">
        <w:rPr>
          <w:rFonts w:ascii="Myriad Pro Light" w:eastAsia="Times New Roman" w:hAnsi="Myriad Pro Light" w:cs="Arial"/>
          <w:vertAlign w:val="superscript"/>
          <w:lang w:bidi="ar-SA"/>
        </w:rPr>
        <w:t xml:space="preserve"> </w:t>
      </w:r>
      <w:r w:rsidRPr="00DF61BA">
        <w:rPr>
          <w:rFonts w:ascii="Myriad Pro Light" w:eastAsia="Times New Roman" w:hAnsi="Myriad Pro Light" w:cs="Arial"/>
          <w:lang w:bidi="ar-SA"/>
        </w:rPr>
        <w:t>doors through one source from a single manufacturer.</w:t>
      </w:r>
    </w:p>
    <w:p w14:paraId="3434F2AD" w14:textId="77777777" w:rsidR="004E1242" w:rsidRDefault="004E1242" w:rsidP="004E1242">
      <w:pPr>
        <w:widowControl/>
        <w:autoSpaceDE/>
        <w:autoSpaceDN/>
        <w:spacing w:line="259" w:lineRule="exact"/>
        <w:rPr>
          <w:rFonts w:ascii="Myriad Pro Light" w:eastAsia="Times New Roman" w:hAnsi="Myriad Pro Light" w:cs="Arial"/>
          <w:lang w:bidi="ar-SA"/>
        </w:rPr>
      </w:pPr>
    </w:p>
    <w:p w14:paraId="1DF90CEE" w14:textId="284D5221" w:rsidR="00B85D65" w:rsidRPr="004E1242" w:rsidRDefault="00B85D65" w:rsidP="004E1242">
      <w:pPr>
        <w:pStyle w:val="ListParagraph"/>
        <w:widowControl/>
        <w:numPr>
          <w:ilvl w:val="1"/>
          <w:numId w:val="16"/>
        </w:numPr>
        <w:tabs>
          <w:tab w:val="clear" w:pos="360"/>
        </w:tabs>
        <w:autoSpaceDE/>
        <w:autoSpaceDN/>
        <w:spacing w:line="259" w:lineRule="exact"/>
        <w:ind w:left="810"/>
        <w:rPr>
          <w:rFonts w:ascii="Myriad Pro Light" w:eastAsia="Times New Roman" w:hAnsi="Myriad Pro Light" w:cs="Arial"/>
          <w:lang w:bidi="ar-SA"/>
        </w:rPr>
      </w:pPr>
      <w:r w:rsidRPr="004E1242">
        <w:rPr>
          <w:rFonts w:ascii="Myriad Pro Light" w:eastAsia="Times New Roman" w:hAnsi="Myriad Pro Light" w:cs="Arial"/>
          <w:b/>
          <w:lang w:bidi="ar-SA"/>
        </w:rPr>
        <w:t>TRANSPORT, STORAGE, HANDLING AND SITE CONDITIONS</w:t>
      </w:r>
    </w:p>
    <w:p w14:paraId="7671D6EE" w14:textId="77777777" w:rsidR="00B85D65" w:rsidRPr="00DF61BA" w:rsidRDefault="00B85D65" w:rsidP="004E1242">
      <w:pPr>
        <w:widowControl/>
        <w:numPr>
          <w:ilvl w:val="0"/>
          <w:numId w:val="30"/>
        </w:numPr>
        <w:autoSpaceDE/>
        <w:autoSpaceDN/>
        <w:ind w:left="1170"/>
        <w:rPr>
          <w:rFonts w:ascii="Myriad Pro Light" w:eastAsia="Times New Roman" w:hAnsi="Myriad Pro Light" w:cs="Arial"/>
          <w:lang w:bidi="ar-SA"/>
        </w:rPr>
      </w:pPr>
      <w:r w:rsidRPr="00DF61BA">
        <w:rPr>
          <w:rFonts w:ascii="Myriad Pro Light" w:eastAsia="Times New Roman" w:hAnsi="Myriad Pro Light" w:cs="Arial"/>
          <w:lang w:bidi="ar-SA"/>
        </w:rPr>
        <w:t>Transport, store, protect and handle products under guidelines of WDMA and manufacturer’s care and handling instructions.</w:t>
      </w:r>
    </w:p>
    <w:p w14:paraId="69E7CE12" w14:textId="77777777" w:rsidR="00B85D65" w:rsidRPr="00DF61BA" w:rsidRDefault="00B85D65" w:rsidP="004E1242">
      <w:pPr>
        <w:widowControl/>
        <w:numPr>
          <w:ilvl w:val="0"/>
          <w:numId w:val="30"/>
        </w:numPr>
        <w:autoSpaceDE/>
        <w:autoSpaceDN/>
        <w:ind w:left="1170"/>
        <w:rPr>
          <w:rFonts w:ascii="Myriad Pro Light" w:eastAsia="Times New Roman" w:hAnsi="Myriad Pro Light" w:cs="Arial"/>
          <w:lang w:bidi="ar-SA"/>
        </w:rPr>
      </w:pPr>
      <w:r w:rsidRPr="00DF61BA">
        <w:rPr>
          <w:rFonts w:ascii="Myriad Pro Light" w:eastAsia="Times New Roman" w:hAnsi="Myriad Pro Light" w:cs="Arial"/>
          <w:lang w:bidi="ar-SA"/>
        </w:rPr>
        <w:t>Mark each door with opening number used on shop drawings.</w:t>
      </w:r>
    </w:p>
    <w:p w14:paraId="7CD97BA0" w14:textId="77777777" w:rsidR="00B85D65" w:rsidRPr="00DF61BA" w:rsidRDefault="00B85D65" w:rsidP="004E1242">
      <w:pPr>
        <w:widowControl/>
        <w:numPr>
          <w:ilvl w:val="0"/>
          <w:numId w:val="30"/>
        </w:numPr>
        <w:autoSpaceDE/>
        <w:autoSpaceDN/>
        <w:ind w:left="1170"/>
        <w:rPr>
          <w:rFonts w:ascii="Myriad Pro Light" w:eastAsia="Times New Roman" w:hAnsi="Myriad Pro Light" w:cs="Arial"/>
          <w:lang w:bidi="ar-SA"/>
        </w:rPr>
      </w:pPr>
      <w:r w:rsidRPr="00DF61BA">
        <w:rPr>
          <w:rFonts w:ascii="Myriad Pro Light" w:eastAsia="Times New Roman" w:hAnsi="Myriad Pro Light" w:cs="Arial"/>
          <w:lang w:bidi="ar-SA"/>
        </w:rPr>
        <w:t>Accept doors on site in manufacturer’s standard packaging.  Inspect for damage.</w:t>
      </w:r>
    </w:p>
    <w:p w14:paraId="3E68A954" w14:textId="77777777" w:rsidR="00B85D65" w:rsidRPr="00DF61BA" w:rsidRDefault="00B85D65" w:rsidP="004E1242">
      <w:pPr>
        <w:widowControl/>
        <w:numPr>
          <w:ilvl w:val="0"/>
          <w:numId w:val="30"/>
        </w:numPr>
        <w:autoSpaceDE/>
        <w:autoSpaceDN/>
        <w:ind w:left="1170"/>
        <w:rPr>
          <w:rFonts w:ascii="Myriad Pro Light" w:eastAsia="Times New Roman" w:hAnsi="Myriad Pro Light" w:cs="Arial"/>
          <w:lang w:bidi="ar-SA"/>
        </w:rPr>
      </w:pPr>
      <w:r w:rsidRPr="00DF61BA">
        <w:rPr>
          <w:rFonts w:ascii="Myriad Pro Light" w:eastAsia="Times New Roman" w:hAnsi="Myriad Pro Light" w:cs="Arial"/>
          <w:lang w:bidi="ar-SA"/>
        </w:rPr>
        <w:t>Do not store doors in damp or wet areas.  HVAC systems should be operating and balanced prior to arrival of doors.  Acceptable humidity shall be no less than 25% or greater than 55%.</w:t>
      </w:r>
    </w:p>
    <w:p w14:paraId="5034CD43" w14:textId="5ACD2889" w:rsidR="00B85D65" w:rsidRPr="00DF61BA" w:rsidRDefault="00B85D65" w:rsidP="004E1242">
      <w:pPr>
        <w:widowControl/>
        <w:numPr>
          <w:ilvl w:val="0"/>
          <w:numId w:val="30"/>
        </w:numPr>
        <w:autoSpaceDE/>
        <w:autoSpaceDN/>
        <w:ind w:left="1170"/>
        <w:rPr>
          <w:rFonts w:ascii="Myriad Pro Light" w:eastAsia="Times New Roman" w:hAnsi="Myriad Pro Light" w:cs="Arial"/>
          <w:lang w:bidi="ar-SA"/>
        </w:rPr>
      </w:pPr>
      <w:r w:rsidRPr="00DF61BA">
        <w:rPr>
          <w:rFonts w:ascii="Myriad Pro Light" w:eastAsia="Times New Roman" w:hAnsi="Myriad Pro Light" w:cs="Arial"/>
          <w:lang w:bidi="ar-SA"/>
        </w:rPr>
        <w:t xml:space="preserve">Do not subject doors to extreme conditions or changes in heat, </w:t>
      </w:r>
      <w:r w:rsidR="00D07061" w:rsidRPr="00DF61BA">
        <w:rPr>
          <w:rFonts w:ascii="Myriad Pro Light" w:eastAsia="Times New Roman" w:hAnsi="Myriad Pro Light" w:cs="Arial"/>
          <w:lang w:bidi="ar-SA"/>
        </w:rPr>
        <w:t>dryness,</w:t>
      </w:r>
      <w:r w:rsidRPr="00DF61BA">
        <w:rPr>
          <w:rFonts w:ascii="Myriad Pro Light" w:eastAsia="Times New Roman" w:hAnsi="Myriad Pro Light" w:cs="Arial"/>
          <w:lang w:bidi="ar-SA"/>
        </w:rPr>
        <w:t xml:space="preserve"> or humidity in accordance with the latest edition of WDMA I.S.1A-04.</w:t>
      </w:r>
    </w:p>
    <w:p w14:paraId="14B363B3" w14:textId="77777777" w:rsidR="00B85D65" w:rsidRPr="00DF61BA" w:rsidRDefault="00B85D65" w:rsidP="004E1242">
      <w:pPr>
        <w:widowControl/>
        <w:numPr>
          <w:ilvl w:val="0"/>
          <w:numId w:val="30"/>
        </w:numPr>
        <w:autoSpaceDE/>
        <w:autoSpaceDN/>
        <w:ind w:left="1170"/>
        <w:rPr>
          <w:rFonts w:ascii="Myriad Pro Light" w:eastAsia="Times New Roman" w:hAnsi="Myriad Pro Light" w:cs="Arial"/>
          <w:lang w:bidi="ar-SA"/>
        </w:rPr>
      </w:pPr>
      <w:r w:rsidRPr="00DF61BA">
        <w:rPr>
          <w:rFonts w:ascii="Myriad Pro Light" w:eastAsia="Times New Roman" w:hAnsi="Myriad Pro Light" w:cs="Arial"/>
          <w:lang w:bidi="ar-SA"/>
        </w:rPr>
        <w:lastRenderedPageBreak/>
        <w:t>Protect doors from exposure to natural and artificial light after delivery.</w:t>
      </w:r>
    </w:p>
    <w:p w14:paraId="2A800FD2" w14:textId="77777777" w:rsidR="004E1242" w:rsidRDefault="00B85D65" w:rsidP="004E1242">
      <w:pPr>
        <w:widowControl/>
        <w:numPr>
          <w:ilvl w:val="0"/>
          <w:numId w:val="30"/>
        </w:numPr>
        <w:autoSpaceDE/>
        <w:autoSpaceDN/>
        <w:ind w:left="1170"/>
        <w:rPr>
          <w:rFonts w:ascii="Myriad Pro Light" w:eastAsia="Times New Roman" w:hAnsi="Myriad Pro Light" w:cs="Arial"/>
          <w:lang w:bidi="ar-SA"/>
        </w:rPr>
      </w:pPr>
      <w:r w:rsidRPr="00DF61BA">
        <w:rPr>
          <w:rFonts w:ascii="Myriad Pro Light" w:eastAsia="Times New Roman" w:hAnsi="Myriad Pro Light" w:cs="Arial"/>
          <w:lang w:bidi="ar-SA"/>
        </w:rPr>
        <w:t>Doors should be lifted and carried when being moved, not dragged across one another.</w:t>
      </w:r>
    </w:p>
    <w:p w14:paraId="7513D9EE" w14:textId="77777777" w:rsidR="004E1242" w:rsidRDefault="004E1242" w:rsidP="004E1242">
      <w:pPr>
        <w:widowControl/>
        <w:autoSpaceDE/>
        <w:autoSpaceDN/>
        <w:rPr>
          <w:rFonts w:ascii="Myriad Pro Light" w:eastAsia="Times New Roman" w:hAnsi="Myriad Pro Light" w:cs="Arial"/>
          <w:lang w:bidi="ar-SA"/>
        </w:rPr>
      </w:pPr>
    </w:p>
    <w:p w14:paraId="72533F23" w14:textId="4C5198D8" w:rsidR="00B85D65" w:rsidRPr="004E1242" w:rsidRDefault="00B85D65" w:rsidP="004E1242">
      <w:pPr>
        <w:pStyle w:val="ListParagraph"/>
        <w:widowControl/>
        <w:numPr>
          <w:ilvl w:val="1"/>
          <w:numId w:val="16"/>
        </w:numPr>
        <w:tabs>
          <w:tab w:val="clear" w:pos="360"/>
        </w:tabs>
        <w:autoSpaceDE/>
        <w:autoSpaceDN/>
        <w:ind w:left="810"/>
        <w:rPr>
          <w:rFonts w:ascii="Myriad Pro Light" w:eastAsia="Times New Roman" w:hAnsi="Myriad Pro Light" w:cs="Arial"/>
          <w:lang w:bidi="ar-SA"/>
        </w:rPr>
      </w:pPr>
      <w:r w:rsidRPr="004E1242">
        <w:rPr>
          <w:rFonts w:ascii="Myriad Pro Light" w:eastAsia="Times New Roman" w:hAnsi="Myriad Pro Light" w:cs="Arial"/>
          <w:b/>
          <w:lang w:bidi="ar-SA"/>
        </w:rPr>
        <w:t>PROJECT CONDITIONS</w:t>
      </w:r>
    </w:p>
    <w:p w14:paraId="7EAA145A" w14:textId="77777777" w:rsidR="00B85D65" w:rsidRPr="00DF61BA" w:rsidRDefault="00B85D65" w:rsidP="004E1242">
      <w:pPr>
        <w:widowControl/>
        <w:numPr>
          <w:ilvl w:val="0"/>
          <w:numId w:val="31"/>
        </w:numPr>
        <w:tabs>
          <w:tab w:val="clear" w:pos="360"/>
        </w:tabs>
        <w:autoSpaceDE/>
        <w:autoSpaceDN/>
        <w:ind w:left="1170"/>
        <w:rPr>
          <w:rFonts w:ascii="Myriad Pro Light" w:eastAsia="Times New Roman" w:hAnsi="Myriad Pro Light" w:cs="Arial"/>
          <w:lang w:bidi="ar-SA"/>
        </w:rPr>
      </w:pPr>
      <w:r w:rsidRPr="00DF61BA">
        <w:rPr>
          <w:rFonts w:ascii="Myriad Pro Light" w:eastAsia="Times New Roman" w:hAnsi="Myriad Pro Light" w:cs="Arial"/>
          <w:lang w:bidi="ar-SA"/>
        </w:rPr>
        <w:t xml:space="preserve">Environmental Limitations: Do not deliver store, or install doors until building is enclosed, wet work is complete, and HVAC system is operating and will maintain temperature and relative humidity at occupancy levels during the remainder of the construction period.  </w:t>
      </w:r>
    </w:p>
    <w:p w14:paraId="6B07B464" w14:textId="77777777" w:rsidR="004E1242" w:rsidRDefault="00B85D65" w:rsidP="004E1242">
      <w:pPr>
        <w:widowControl/>
        <w:numPr>
          <w:ilvl w:val="0"/>
          <w:numId w:val="31"/>
        </w:numPr>
        <w:tabs>
          <w:tab w:val="clear" w:pos="360"/>
        </w:tabs>
        <w:autoSpaceDE/>
        <w:autoSpaceDN/>
        <w:ind w:left="1170"/>
        <w:rPr>
          <w:rFonts w:ascii="Myriad Pro Light" w:eastAsia="Times New Roman" w:hAnsi="Myriad Pro Light" w:cs="Arial"/>
          <w:lang w:bidi="ar-SA"/>
        </w:rPr>
      </w:pPr>
      <w:r w:rsidRPr="00DF61BA">
        <w:rPr>
          <w:rFonts w:ascii="Myriad Pro Light" w:eastAsia="Times New Roman" w:hAnsi="Myriad Pro Light" w:cs="Arial"/>
          <w:lang w:bidi="ar-SA"/>
        </w:rPr>
        <w:t>HVAC systems should be operating and balanced prior to arrival of doors.  Acceptable humidity shall be no less than 25% or greater than 55%.  Note: Any claim for warp, bow, twist, or telegraphing may be denied if required humidity requirements are not maintained.</w:t>
      </w:r>
    </w:p>
    <w:p w14:paraId="097FA390" w14:textId="77777777" w:rsidR="004E1242" w:rsidRDefault="004E1242" w:rsidP="004E1242">
      <w:pPr>
        <w:widowControl/>
        <w:autoSpaceDE/>
        <w:autoSpaceDN/>
        <w:rPr>
          <w:rFonts w:ascii="Myriad Pro Light" w:eastAsia="Times New Roman" w:hAnsi="Myriad Pro Light" w:cs="Arial"/>
          <w:lang w:bidi="ar-SA"/>
        </w:rPr>
      </w:pPr>
    </w:p>
    <w:p w14:paraId="3A4B7C24" w14:textId="757A77AF" w:rsidR="00B85D65" w:rsidRPr="004E1242" w:rsidRDefault="00B85D65" w:rsidP="004E1242">
      <w:pPr>
        <w:pStyle w:val="ListParagraph"/>
        <w:widowControl/>
        <w:numPr>
          <w:ilvl w:val="1"/>
          <w:numId w:val="16"/>
        </w:numPr>
        <w:tabs>
          <w:tab w:val="clear" w:pos="360"/>
        </w:tabs>
        <w:autoSpaceDE/>
        <w:autoSpaceDN/>
        <w:ind w:left="810"/>
        <w:rPr>
          <w:rFonts w:ascii="Myriad Pro Light" w:eastAsia="Times New Roman" w:hAnsi="Myriad Pro Light" w:cs="Arial"/>
          <w:lang w:bidi="ar-SA"/>
        </w:rPr>
      </w:pPr>
      <w:r w:rsidRPr="004E1242">
        <w:rPr>
          <w:rFonts w:ascii="Myriad Pro Light" w:eastAsia="Times New Roman" w:hAnsi="Myriad Pro Light" w:cs="Arial"/>
          <w:b/>
          <w:lang w:bidi="ar-SA"/>
        </w:rPr>
        <w:t>WARRANTY</w:t>
      </w:r>
    </w:p>
    <w:p w14:paraId="7CE6510F" w14:textId="77777777" w:rsidR="00B85D65" w:rsidRPr="00DF61BA" w:rsidRDefault="00B85D65" w:rsidP="004E1242">
      <w:pPr>
        <w:widowControl/>
        <w:numPr>
          <w:ilvl w:val="0"/>
          <w:numId w:val="17"/>
        </w:numPr>
        <w:autoSpaceDE/>
        <w:autoSpaceDN/>
        <w:spacing w:line="249" w:lineRule="exact"/>
        <w:ind w:left="1170" w:right="72"/>
        <w:rPr>
          <w:rFonts w:ascii="Myriad Pro Light" w:eastAsia="Times New Roman" w:hAnsi="Myriad Pro Light" w:cs="Arial"/>
          <w:lang w:bidi="ar-SA"/>
        </w:rPr>
      </w:pPr>
      <w:r w:rsidRPr="00DF61BA">
        <w:rPr>
          <w:rFonts w:ascii="Myriad Pro Light" w:eastAsia="Times New Roman" w:hAnsi="Myriad Pro Light" w:cs="Arial"/>
          <w:lang w:bidi="ar-SA"/>
        </w:rPr>
        <w:t>Special Warranty: Manufacturer's standard form in which manufacturer agrees to repair or replace doors that are deemed defective in materials or workmanship.  Conditions are subject to the terms set forth in the manufacturer’s warranty.</w:t>
      </w:r>
    </w:p>
    <w:p w14:paraId="3AD7C96C" w14:textId="2500B9E1" w:rsidR="00B85D65" w:rsidRPr="00DF61BA" w:rsidRDefault="00B85D65" w:rsidP="004E1242">
      <w:pPr>
        <w:widowControl/>
        <w:numPr>
          <w:ilvl w:val="1"/>
          <w:numId w:val="17"/>
        </w:numPr>
        <w:autoSpaceDE/>
        <w:autoSpaceDN/>
        <w:spacing w:line="249" w:lineRule="exact"/>
        <w:ind w:left="1530" w:right="72"/>
        <w:rPr>
          <w:rFonts w:ascii="Myriad Pro Light" w:eastAsia="Times New Roman" w:hAnsi="Myriad Pro Light" w:cs="Arial"/>
          <w:lang w:bidi="ar-SA"/>
        </w:rPr>
      </w:pPr>
      <w:bookmarkStart w:id="0" w:name="_Hlk32502234"/>
      <w:r w:rsidRPr="00DF61BA">
        <w:rPr>
          <w:rFonts w:ascii="Myriad Pro Light" w:eastAsia="Times New Roman" w:hAnsi="Myriad Pro Light" w:cs="Arial"/>
          <w:lang w:bidi="ar-SA"/>
        </w:rPr>
        <w:t>“Edge of a Lifetime” Warranty: If an Acrovyn edge cover is damaged, Construction Specialties shall supply a replacement Acrovyn edge cover at no charge to the Owner. This special warranty begins 1 month after the construction/renovation project is complete. Labor not included. Stainless Steel edges not included. See website for more details @ c-sgroup.com</w:t>
      </w:r>
      <w:r w:rsidRPr="00DF61BA">
        <w:rPr>
          <w:rFonts w:ascii="Myriad Pro Light" w:eastAsia="Times New Roman" w:hAnsi="Myriad Pro Light" w:cs="Arial"/>
          <w:i/>
          <w:iCs/>
          <w:lang w:bidi="ar-SA"/>
        </w:rPr>
        <w:t xml:space="preserve">   </w:t>
      </w:r>
    </w:p>
    <w:bookmarkEnd w:id="0"/>
    <w:p w14:paraId="0356FAD2" w14:textId="77777777" w:rsidR="00B85D65" w:rsidRDefault="00B85D65" w:rsidP="00B85D65">
      <w:pPr>
        <w:widowControl/>
        <w:autoSpaceDE/>
        <w:autoSpaceDN/>
        <w:spacing w:line="249" w:lineRule="exact"/>
        <w:ind w:right="72"/>
        <w:rPr>
          <w:rFonts w:ascii="Myriad Pro Light" w:eastAsia="Times New Roman" w:hAnsi="Myriad Pro Light" w:cs="Arial"/>
          <w:lang w:bidi="ar-SA"/>
        </w:rPr>
      </w:pPr>
    </w:p>
    <w:p w14:paraId="30ADFC3A" w14:textId="77777777" w:rsidR="00EF4342" w:rsidRPr="00DF61BA" w:rsidRDefault="00EF4342" w:rsidP="00B85D65">
      <w:pPr>
        <w:widowControl/>
        <w:autoSpaceDE/>
        <w:autoSpaceDN/>
        <w:spacing w:line="249" w:lineRule="exact"/>
        <w:ind w:right="72"/>
        <w:rPr>
          <w:rFonts w:ascii="Myriad Pro Light" w:eastAsia="Times New Roman" w:hAnsi="Myriad Pro Light" w:cs="Arial"/>
          <w:lang w:bidi="ar-SA"/>
        </w:rPr>
      </w:pPr>
    </w:p>
    <w:p w14:paraId="3AE101D0" w14:textId="77777777" w:rsidR="00B85D65" w:rsidRPr="00DF61BA" w:rsidRDefault="00B85D65" w:rsidP="00B85D65">
      <w:pPr>
        <w:widowControl/>
        <w:autoSpaceDE/>
        <w:autoSpaceDN/>
        <w:spacing w:line="249" w:lineRule="exact"/>
        <w:ind w:right="72"/>
        <w:rPr>
          <w:rFonts w:ascii="Myriad Pro Light" w:eastAsia="Times New Roman" w:hAnsi="Myriad Pro Light" w:cs="Arial"/>
          <w:b/>
          <w:lang w:bidi="ar-SA"/>
        </w:rPr>
      </w:pPr>
      <w:r w:rsidRPr="00DF61BA">
        <w:rPr>
          <w:rFonts w:ascii="Myriad Pro Light" w:eastAsia="Times New Roman" w:hAnsi="Myriad Pro Light" w:cs="Arial"/>
          <w:b/>
          <w:lang w:bidi="ar-SA"/>
        </w:rPr>
        <w:t>PART 2 - PRODUCTS</w:t>
      </w:r>
    </w:p>
    <w:p w14:paraId="650F52E4" w14:textId="77777777" w:rsidR="00B85D65" w:rsidRPr="00DF61BA" w:rsidRDefault="00B85D65" w:rsidP="00B85D65">
      <w:pPr>
        <w:widowControl/>
        <w:autoSpaceDE/>
        <w:autoSpaceDN/>
        <w:rPr>
          <w:rFonts w:ascii="Myriad Pro Light" w:eastAsia="Times New Roman" w:hAnsi="Myriad Pro Light" w:cs="Arial"/>
          <w:lang w:bidi="ar-SA"/>
        </w:rPr>
      </w:pPr>
    </w:p>
    <w:p w14:paraId="11B1148E" w14:textId="28AB2031" w:rsidR="00EF4342" w:rsidRPr="004E1242" w:rsidRDefault="00EF4342" w:rsidP="004E1242">
      <w:pPr>
        <w:pStyle w:val="ListParagraph"/>
        <w:numPr>
          <w:ilvl w:val="1"/>
          <w:numId w:val="34"/>
        </w:numPr>
        <w:tabs>
          <w:tab w:val="left" w:pos="-1024"/>
          <w:tab w:val="left" w:pos="-720"/>
          <w:tab w:val="left" w:pos="0"/>
          <w:tab w:val="left" w:pos="415"/>
          <w:tab w:val="left" w:pos="1440"/>
        </w:tabs>
        <w:spacing w:line="242" w:lineRule="auto"/>
        <w:ind w:left="810"/>
        <w:rPr>
          <w:rFonts w:ascii="Myriad Pro Light" w:hAnsi="Myriad Pro Light"/>
          <w:b/>
        </w:rPr>
      </w:pPr>
      <w:r w:rsidRPr="004E1242">
        <w:rPr>
          <w:rFonts w:ascii="Myriad Pro Light" w:hAnsi="Myriad Pro Light"/>
          <w:b/>
        </w:rPr>
        <w:t>MANUFACTURER</w:t>
      </w:r>
      <w:bookmarkStart w:id="1" w:name="_Hlk46931696"/>
    </w:p>
    <w:p w14:paraId="1E1C07D0" w14:textId="3436D881" w:rsidR="00D07061" w:rsidRPr="00EF4342" w:rsidRDefault="00D07061" w:rsidP="004E1242">
      <w:pPr>
        <w:pStyle w:val="ListParagraph"/>
        <w:numPr>
          <w:ilvl w:val="0"/>
          <w:numId w:val="32"/>
        </w:numPr>
        <w:tabs>
          <w:tab w:val="left" w:pos="-1024"/>
          <w:tab w:val="left" w:pos="-720"/>
          <w:tab w:val="left" w:pos="0"/>
          <w:tab w:val="left" w:pos="415"/>
          <w:tab w:val="left" w:pos="1440"/>
        </w:tabs>
        <w:spacing w:line="242" w:lineRule="auto"/>
        <w:ind w:left="1170"/>
        <w:rPr>
          <w:rFonts w:ascii="Myriad Pro Light" w:hAnsi="Myriad Pro Light"/>
          <w:b/>
        </w:rPr>
      </w:pPr>
      <w:r w:rsidRPr="00EF4342">
        <w:rPr>
          <w:rFonts w:ascii="Myriad Pro Light" w:hAnsi="Myriad Pro Light"/>
          <w:bCs/>
        </w:rPr>
        <w:t xml:space="preserve">Basis of Design - Construction Specialties, Inc., 3 Werner Way, Lebanon, NJ 08833 USA </w:t>
      </w:r>
      <w:r w:rsidR="000745E6" w:rsidRPr="00EF4342">
        <w:rPr>
          <w:rFonts w:ascii="Myriad Pro Light" w:hAnsi="Myriad Pro Light"/>
          <w:bCs/>
        </w:rPr>
        <w:t>800-233-8493.</w:t>
      </w:r>
      <w:r w:rsidRPr="00EF4342">
        <w:rPr>
          <w:rFonts w:ascii="Myriad Pro Light" w:hAnsi="Myriad Pro Light"/>
          <w:bCs/>
        </w:rPr>
        <w:t xml:space="preserve"> </w:t>
      </w:r>
    </w:p>
    <w:p w14:paraId="378B0CE4" w14:textId="39560D16" w:rsidR="00EF4342" w:rsidRDefault="00D07061" w:rsidP="004E1242">
      <w:pPr>
        <w:tabs>
          <w:tab w:val="left" w:pos="-1024"/>
          <w:tab w:val="left" w:pos="-720"/>
          <w:tab w:val="left" w:pos="0"/>
          <w:tab w:val="left" w:pos="415"/>
        </w:tabs>
        <w:spacing w:line="242" w:lineRule="auto"/>
        <w:ind w:left="1170"/>
        <w:rPr>
          <w:rFonts w:ascii="Myriad Pro Light" w:hAnsi="Myriad Pro Light"/>
          <w:bCs/>
        </w:rPr>
      </w:pPr>
      <w:r w:rsidRPr="00DF61BA">
        <w:rPr>
          <w:rFonts w:ascii="Myriad Pro Light" w:hAnsi="Myriad Pro Light"/>
          <w:bCs/>
        </w:rPr>
        <w:t xml:space="preserve">email: </w:t>
      </w:r>
      <w:hyperlink r:id="rId8" w:history="1">
        <w:r w:rsidR="00450D69" w:rsidRPr="00DF61BA">
          <w:rPr>
            <w:rStyle w:val="Hyperlink"/>
            <w:rFonts w:ascii="Myriad Pro Light" w:hAnsi="Myriad Pro Light"/>
            <w:bCs/>
          </w:rPr>
          <w:t>cet@c-sgroup.com</w:t>
        </w:r>
      </w:hyperlink>
      <w:bookmarkEnd w:id="1"/>
    </w:p>
    <w:p w14:paraId="40F7A589" w14:textId="77777777" w:rsidR="004E1242" w:rsidRPr="004E1242" w:rsidRDefault="00D07061" w:rsidP="004E1242">
      <w:pPr>
        <w:pStyle w:val="ListParagraph"/>
        <w:numPr>
          <w:ilvl w:val="0"/>
          <w:numId w:val="32"/>
        </w:numPr>
        <w:tabs>
          <w:tab w:val="left" w:pos="-1024"/>
          <w:tab w:val="left" w:pos="-720"/>
          <w:tab w:val="left" w:pos="0"/>
          <w:tab w:val="left" w:pos="415"/>
          <w:tab w:val="left" w:pos="1440"/>
        </w:tabs>
        <w:spacing w:line="242" w:lineRule="auto"/>
        <w:ind w:left="1170"/>
        <w:rPr>
          <w:rFonts w:ascii="Myriad Pro Light" w:hAnsi="Myriad Pro Light"/>
          <w:bCs/>
        </w:rPr>
      </w:pPr>
      <w:r w:rsidRPr="00EF4342">
        <w:rPr>
          <w:rFonts w:ascii="Myriad Pro Light" w:hAnsi="Myriad Pro Light"/>
        </w:rPr>
        <w:t xml:space="preserve">Drawings and specifications are based on manufacturer's literature from </w:t>
      </w:r>
      <w:r w:rsidRPr="00EF4342">
        <w:rPr>
          <w:rFonts w:ascii="Myriad Pro Light" w:hAnsi="Myriad Pro Light"/>
          <w:bCs/>
        </w:rPr>
        <w:t>Construction Specialties</w:t>
      </w:r>
      <w:r w:rsidRPr="00EF4342">
        <w:rPr>
          <w:rFonts w:ascii="Myriad Pro Light" w:hAnsi="Myriad Pro Light"/>
        </w:rPr>
        <w:t>, Inc. N</w:t>
      </w:r>
      <w:bookmarkStart w:id="2" w:name="_Hlk48297338"/>
      <w:r w:rsidR="00871D04" w:rsidRPr="00EF4342">
        <w:rPr>
          <w:rFonts w:ascii="Myriad Pro Light" w:hAnsi="Myriad Pro Light"/>
        </w:rPr>
        <w:t xml:space="preserve">o </w:t>
      </w:r>
      <w:r w:rsidRPr="00EF4342">
        <w:rPr>
          <w:rFonts w:ascii="Myriad Pro Light" w:hAnsi="Myriad Pro Light"/>
        </w:rPr>
        <w:t>substitutions</w:t>
      </w:r>
      <w:bookmarkEnd w:id="2"/>
      <w:r w:rsidR="00450D69" w:rsidRPr="00EF4342">
        <w:rPr>
          <w:rFonts w:ascii="Myriad Pro Light" w:hAnsi="Myriad Pro Light"/>
        </w:rPr>
        <w:t>.</w:t>
      </w:r>
    </w:p>
    <w:p w14:paraId="23C71E11" w14:textId="77777777" w:rsidR="004E1242" w:rsidRDefault="004E1242" w:rsidP="004E1242">
      <w:pPr>
        <w:tabs>
          <w:tab w:val="left" w:pos="-1024"/>
          <w:tab w:val="left" w:pos="-720"/>
          <w:tab w:val="left" w:pos="0"/>
          <w:tab w:val="left" w:pos="415"/>
          <w:tab w:val="left" w:pos="1440"/>
        </w:tabs>
        <w:spacing w:line="242" w:lineRule="auto"/>
        <w:rPr>
          <w:rFonts w:ascii="Myriad Pro Light" w:eastAsia="Times New Roman" w:hAnsi="Myriad Pro Light" w:cs="Arial"/>
          <w:b/>
          <w:lang w:bidi="ar-SA"/>
        </w:rPr>
      </w:pPr>
    </w:p>
    <w:p w14:paraId="372F98BA" w14:textId="6E41E9B8" w:rsidR="00B85D65" w:rsidRPr="004E1242" w:rsidRDefault="00B85D65" w:rsidP="004E1242">
      <w:pPr>
        <w:pStyle w:val="ListParagraph"/>
        <w:numPr>
          <w:ilvl w:val="1"/>
          <w:numId w:val="34"/>
        </w:numPr>
        <w:tabs>
          <w:tab w:val="left" w:pos="-1024"/>
          <w:tab w:val="left" w:pos="-720"/>
          <w:tab w:val="left" w:pos="0"/>
          <w:tab w:val="left" w:pos="415"/>
          <w:tab w:val="left" w:pos="1440"/>
        </w:tabs>
        <w:spacing w:line="242" w:lineRule="auto"/>
        <w:ind w:left="810"/>
        <w:rPr>
          <w:rFonts w:ascii="Myriad Pro Light" w:hAnsi="Myriad Pro Light"/>
          <w:bCs/>
        </w:rPr>
      </w:pPr>
      <w:r w:rsidRPr="004E1242">
        <w:rPr>
          <w:rFonts w:ascii="Myriad Pro Light" w:eastAsia="Times New Roman" w:hAnsi="Myriad Pro Light" w:cs="Arial"/>
          <w:b/>
          <w:lang w:bidi="ar-SA"/>
        </w:rPr>
        <w:t>MATERIALS</w:t>
      </w:r>
    </w:p>
    <w:p w14:paraId="3802F455" w14:textId="77777777" w:rsidR="00B85D65" w:rsidRPr="00EF4342" w:rsidRDefault="00B85D65" w:rsidP="004E1242">
      <w:pPr>
        <w:widowControl/>
        <w:numPr>
          <w:ilvl w:val="0"/>
          <w:numId w:val="20"/>
        </w:numPr>
        <w:autoSpaceDE/>
        <w:autoSpaceDN/>
        <w:ind w:left="1170"/>
        <w:rPr>
          <w:rFonts w:ascii="Myriad Pro" w:eastAsia="Times New Roman" w:hAnsi="Myriad Pro" w:cs="Arial"/>
          <w:lang w:bidi="ar-SA"/>
        </w:rPr>
      </w:pPr>
      <w:r w:rsidRPr="00EF4342">
        <w:rPr>
          <w:rFonts w:ascii="Myriad Pro" w:eastAsia="Times New Roman" w:hAnsi="Myriad Pro" w:cs="Arial"/>
          <w:lang w:bidi="ar-SA"/>
        </w:rPr>
        <w:t>Door Construction</w:t>
      </w:r>
    </w:p>
    <w:p w14:paraId="646435C5" w14:textId="621765D1" w:rsidR="00B85D65" w:rsidRPr="00DF61BA" w:rsidRDefault="00D07061" w:rsidP="004E1242">
      <w:pPr>
        <w:widowControl/>
        <w:numPr>
          <w:ilvl w:val="1"/>
          <w:numId w:val="20"/>
        </w:numPr>
        <w:autoSpaceDE/>
        <w:autoSpaceDN/>
        <w:ind w:left="1530"/>
        <w:rPr>
          <w:rFonts w:ascii="Myriad Pro Light" w:eastAsia="Times New Roman" w:hAnsi="Myriad Pro Light" w:cs="Arial"/>
          <w:lang w:bidi="ar-SA"/>
        </w:rPr>
      </w:pPr>
      <w:r w:rsidRPr="00DF61BA">
        <w:rPr>
          <w:rFonts w:ascii="Myriad Pro Light" w:eastAsia="Times New Roman" w:hAnsi="Myriad Pro Light" w:cs="Arial"/>
          <w:lang w:bidi="ar-SA"/>
        </w:rPr>
        <w:t>Non-Fire</w:t>
      </w:r>
      <w:r w:rsidR="00B85D65" w:rsidRPr="00DF61BA">
        <w:rPr>
          <w:rFonts w:ascii="Myriad Pro Light" w:eastAsia="Times New Roman" w:hAnsi="Myriad Pro Light" w:cs="Arial"/>
          <w:lang w:bidi="ar-SA"/>
        </w:rPr>
        <w:t xml:space="preserve"> Rated Doors following:</w:t>
      </w:r>
    </w:p>
    <w:p w14:paraId="736FBF0C" w14:textId="2DE318BD" w:rsidR="00B85D65" w:rsidRPr="00DF61BA" w:rsidRDefault="00B85D65" w:rsidP="004E1242">
      <w:pPr>
        <w:widowControl/>
        <w:numPr>
          <w:ilvl w:val="2"/>
          <w:numId w:val="20"/>
        </w:numPr>
        <w:tabs>
          <w:tab w:val="clear" w:pos="1224"/>
        </w:tabs>
        <w:autoSpaceDE/>
        <w:autoSpaceDN/>
        <w:ind w:left="1980"/>
        <w:rPr>
          <w:rFonts w:ascii="Myriad Pro Light" w:eastAsia="Times New Roman" w:hAnsi="Myriad Pro Light" w:cs="Arial"/>
          <w:lang w:bidi="ar-SA"/>
        </w:rPr>
      </w:pPr>
      <w:r w:rsidRPr="00DF61BA">
        <w:rPr>
          <w:rFonts w:ascii="Myriad Pro Light" w:eastAsia="Times New Roman" w:hAnsi="Myriad Pro Light" w:cs="Arial"/>
          <w:lang w:bidi="ar-SA"/>
        </w:rPr>
        <w:t xml:space="preserve">Thickness: 1 3/4” (44.45mm) </w:t>
      </w:r>
    </w:p>
    <w:p w14:paraId="4E3E9B6A" w14:textId="6463D490" w:rsidR="00B85D65" w:rsidRPr="00445B2E" w:rsidRDefault="00B85D65" w:rsidP="004E1242">
      <w:pPr>
        <w:widowControl/>
        <w:numPr>
          <w:ilvl w:val="2"/>
          <w:numId w:val="20"/>
        </w:numPr>
        <w:tabs>
          <w:tab w:val="clear" w:pos="1224"/>
        </w:tabs>
        <w:autoSpaceDE/>
        <w:autoSpaceDN/>
        <w:ind w:left="1980"/>
        <w:rPr>
          <w:rFonts w:ascii="Myriad Pro Light" w:eastAsia="Times New Roman" w:hAnsi="Myriad Pro Light" w:cs="Arial"/>
          <w:strike/>
          <w:lang w:bidi="ar-SA"/>
        </w:rPr>
      </w:pPr>
      <w:r w:rsidRPr="00DF61BA">
        <w:rPr>
          <w:rFonts w:ascii="Myriad Pro Light" w:eastAsia="Times New Roman" w:hAnsi="Myriad Pro Light" w:cs="Arial"/>
          <w:lang w:bidi="ar-SA"/>
        </w:rPr>
        <w:t xml:space="preserve">Core:  Interior stiles and rails bonded. </w:t>
      </w:r>
    </w:p>
    <w:p w14:paraId="52DD0A39" w14:textId="215488C7" w:rsidR="00B85D65" w:rsidRPr="00487BEC" w:rsidRDefault="00217BF8" w:rsidP="004E1242">
      <w:pPr>
        <w:widowControl/>
        <w:numPr>
          <w:ilvl w:val="3"/>
          <w:numId w:val="20"/>
        </w:numPr>
        <w:autoSpaceDE/>
        <w:autoSpaceDN/>
        <w:spacing w:line="278" w:lineRule="exact"/>
        <w:ind w:left="2430"/>
        <w:rPr>
          <w:rFonts w:ascii="Myriad Pro Light" w:eastAsia="Times New Roman" w:hAnsi="Myriad Pro Light" w:cs="Arial"/>
          <w:lang w:bidi="ar-SA"/>
        </w:rPr>
      </w:pPr>
      <w:r w:rsidRPr="00487BEC">
        <w:rPr>
          <w:rFonts w:ascii="Myriad Pro Light" w:eastAsia="Times New Roman" w:hAnsi="Myriad Pro Light" w:cs="Arial"/>
          <w:lang w:bidi="ar-SA"/>
        </w:rPr>
        <w:t>Wood Composite Core</w:t>
      </w:r>
      <w:r w:rsidR="00B85D65" w:rsidRPr="00487BEC">
        <w:rPr>
          <w:rFonts w:ascii="Myriad Pro Light" w:eastAsia="Times New Roman" w:hAnsi="Myriad Pro Light" w:cs="Arial"/>
          <w:lang w:bidi="ar-SA"/>
        </w:rPr>
        <w:t xml:space="preserve">, no added urea formaldehyde </w:t>
      </w:r>
    </w:p>
    <w:p w14:paraId="5509F664" w14:textId="77777777" w:rsidR="00B85D65" w:rsidRPr="00DF61BA" w:rsidRDefault="00B85D65" w:rsidP="004E1242">
      <w:pPr>
        <w:widowControl/>
        <w:numPr>
          <w:ilvl w:val="2"/>
          <w:numId w:val="20"/>
        </w:numPr>
        <w:tabs>
          <w:tab w:val="clear" w:pos="1224"/>
        </w:tabs>
        <w:autoSpaceDE/>
        <w:autoSpaceDN/>
        <w:ind w:left="1980"/>
        <w:rPr>
          <w:rFonts w:ascii="Myriad Pro Light" w:eastAsia="Times New Roman" w:hAnsi="Myriad Pro Light" w:cs="Arial"/>
          <w:lang w:bidi="ar-SA"/>
        </w:rPr>
      </w:pPr>
      <w:bookmarkStart w:id="3" w:name="_Hlk32502371"/>
      <w:bookmarkStart w:id="4" w:name="_Hlk32838649"/>
      <w:r w:rsidRPr="00DF61BA">
        <w:rPr>
          <w:rFonts w:ascii="Myriad Pro Light" w:eastAsia="Times New Roman" w:hAnsi="Myriad Pro Light" w:cs="Arial"/>
          <w:lang w:bidi="ar-SA"/>
        </w:rPr>
        <w:t xml:space="preserve">Replaceable door stiles:  Shall be field replaceable if ever damaged by impact. </w:t>
      </w:r>
    </w:p>
    <w:p w14:paraId="7A3E494B" w14:textId="77777777" w:rsidR="00B85D65" w:rsidRPr="00DF61BA" w:rsidRDefault="00B85D65" w:rsidP="004E1242">
      <w:pPr>
        <w:widowControl/>
        <w:numPr>
          <w:ilvl w:val="2"/>
          <w:numId w:val="20"/>
        </w:numPr>
        <w:tabs>
          <w:tab w:val="clear" w:pos="1224"/>
        </w:tabs>
        <w:autoSpaceDE/>
        <w:autoSpaceDN/>
        <w:ind w:left="1980"/>
        <w:rPr>
          <w:rFonts w:ascii="Myriad Pro Light" w:eastAsia="Times New Roman" w:hAnsi="Myriad Pro Light" w:cs="Arial"/>
          <w:lang w:bidi="ar-SA"/>
        </w:rPr>
      </w:pPr>
      <w:r w:rsidRPr="00DF61BA">
        <w:rPr>
          <w:rFonts w:ascii="Myriad Pro Light" w:eastAsia="Times New Roman" w:hAnsi="Myriad Pro Light" w:cs="Arial"/>
          <w:lang w:bidi="ar-SA"/>
        </w:rPr>
        <w:t xml:space="preserve">Profile of stiles shall be a minimum thickness of ¾” for maximum durability and ease of replacement. </w:t>
      </w:r>
    </w:p>
    <w:p w14:paraId="428EC2D3" w14:textId="77777777" w:rsidR="00B85D65" w:rsidRPr="00DF61BA" w:rsidRDefault="00B85D65" w:rsidP="004E1242">
      <w:pPr>
        <w:widowControl/>
        <w:numPr>
          <w:ilvl w:val="2"/>
          <w:numId w:val="20"/>
        </w:numPr>
        <w:tabs>
          <w:tab w:val="clear" w:pos="1224"/>
        </w:tabs>
        <w:autoSpaceDE/>
        <w:autoSpaceDN/>
        <w:ind w:left="1980"/>
        <w:rPr>
          <w:rFonts w:ascii="Myriad Pro Light" w:eastAsia="Times New Roman" w:hAnsi="Myriad Pro Light" w:cs="Arial"/>
          <w:lang w:bidi="ar-SA"/>
        </w:rPr>
      </w:pPr>
      <w:bookmarkStart w:id="5" w:name="_Hlk32502304"/>
      <w:bookmarkEnd w:id="3"/>
      <w:r w:rsidRPr="00DF61BA">
        <w:rPr>
          <w:rFonts w:ascii="Myriad Pro Light" w:eastAsia="Times New Roman" w:hAnsi="Myriad Pro Light" w:cs="Arial"/>
          <w:lang w:bidi="ar-SA"/>
        </w:rPr>
        <w:t xml:space="preserve">Replaceable door edge covers:  </w:t>
      </w:r>
      <w:bookmarkStart w:id="6" w:name="_Hlk32501484"/>
      <w:r w:rsidRPr="00DF61BA">
        <w:rPr>
          <w:rFonts w:ascii="Myriad Pro Light" w:eastAsia="Times New Roman" w:hAnsi="Myriad Pro Light" w:cs="Arial"/>
          <w:lang w:bidi="ar-SA"/>
        </w:rPr>
        <w:t xml:space="preserve">Shall be field replaceable if ever damaged by impact.  Shall be exclusive of fasteners to improve appearance. </w:t>
      </w:r>
    </w:p>
    <w:p w14:paraId="5827483F" w14:textId="39A4612B" w:rsidR="00B85D65" w:rsidRPr="00EF4342" w:rsidRDefault="00B85D65" w:rsidP="004E1242">
      <w:pPr>
        <w:widowControl/>
        <w:numPr>
          <w:ilvl w:val="2"/>
          <w:numId w:val="20"/>
        </w:numPr>
        <w:tabs>
          <w:tab w:val="clear" w:pos="1224"/>
        </w:tabs>
        <w:autoSpaceDE/>
        <w:autoSpaceDN/>
        <w:ind w:left="1980"/>
        <w:rPr>
          <w:rFonts w:ascii="Myriad Pro Light" w:eastAsia="Times New Roman" w:hAnsi="Myriad Pro Light" w:cs="Arial"/>
          <w:lang w:bidi="ar-SA"/>
        </w:rPr>
      </w:pPr>
      <w:bookmarkStart w:id="7" w:name="_Hlk32837176"/>
      <w:r w:rsidRPr="00DF61BA">
        <w:rPr>
          <w:rFonts w:ascii="Myriad Pro Light" w:eastAsia="Times New Roman" w:hAnsi="Myriad Pro Light" w:cs="Arial"/>
          <w:lang w:bidi="ar-SA"/>
        </w:rPr>
        <w:t>Profile of edge covers shall be a minimum height/thickness of ¾” for maximum durability and ease of replacement.</w:t>
      </w:r>
      <w:bookmarkEnd w:id="4"/>
      <w:bookmarkEnd w:id="5"/>
      <w:bookmarkEnd w:id="6"/>
      <w:bookmarkEnd w:id="7"/>
    </w:p>
    <w:p w14:paraId="0E67FE78" w14:textId="77777777" w:rsidR="00B85D65" w:rsidRPr="00DF61BA" w:rsidRDefault="00B85D65" w:rsidP="00445B2E">
      <w:pPr>
        <w:widowControl/>
        <w:autoSpaceDE/>
        <w:autoSpaceDN/>
        <w:rPr>
          <w:rFonts w:ascii="Myriad Pro Light" w:eastAsia="Times New Roman" w:hAnsi="Myriad Pro Light" w:cs="Arial"/>
          <w:lang w:bidi="ar-SA"/>
        </w:rPr>
      </w:pPr>
    </w:p>
    <w:p w14:paraId="4699F1EC" w14:textId="77777777" w:rsidR="00B85D65" w:rsidRPr="00EF4342" w:rsidRDefault="00B85D65" w:rsidP="004E1242">
      <w:pPr>
        <w:widowControl/>
        <w:numPr>
          <w:ilvl w:val="0"/>
          <w:numId w:val="20"/>
        </w:numPr>
        <w:autoSpaceDE/>
        <w:autoSpaceDN/>
        <w:spacing w:line="259" w:lineRule="exact"/>
        <w:ind w:left="1170"/>
        <w:rPr>
          <w:rFonts w:ascii="Myriad Pro" w:eastAsia="Times New Roman" w:hAnsi="Myriad Pro" w:cs="Arial"/>
          <w:lang w:bidi="ar-SA"/>
        </w:rPr>
      </w:pPr>
      <w:r w:rsidRPr="00EF4342">
        <w:rPr>
          <w:rFonts w:ascii="Myriad Pro" w:eastAsia="Times New Roman" w:hAnsi="Myriad Pro" w:cs="Arial"/>
          <w:lang w:bidi="ar-SA"/>
        </w:rPr>
        <w:t xml:space="preserve">Door Faces: </w:t>
      </w:r>
    </w:p>
    <w:p w14:paraId="63E7365E" w14:textId="2A237B81" w:rsidR="006035F7" w:rsidRPr="008736CB" w:rsidRDefault="006035F7" w:rsidP="004E1242">
      <w:pPr>
        <w:widowControl/>
        <w:numPr>
          <w:ilvl w:val="1"/>
          <w:numId w:val="20"/>
        </w:numPr>
        <w:autoSpaceDE/>
        <w:autoSpaceDN/>
        <w:spacing w:line="259" w:lineRule="exact"/>
        <w:ind w:left="1530"/>
        <w:rPr>
          <w:rFonts w:ascii="Myriad Pro Light" w:eastAsia="Times New Roman" w:hAnsi="Myriad Pro Light" w:cs="Arial"/>
          <w:bCs/>
          <w:lang w:bidi="ar-SA"/>
        </w:rPr>
      </w:pPr>
      <w:r w:rsidRPr="00EA2C4B">
        <w:rPr>
          <w:rFonts w:ascii="Myriad Pro Light" w:eastAsia="Times New Roman" w:hAnsi="Myriad Pro Light" w:cs="Arial"/>
          <w:lang w:bidi="ar-SA"/>
        </w:rPr>
        <w:t xml:space="preserve">Door faces to be impact resistant Acrovyn 4000 </w:t>
      </w:r>
      <w:r>
        <w:rPr>
          <w:rFonts w:ascii="Myriad Pro Light" w:eastAsia="Times New Roman" w:hAnsi="Myriad Pro Light" w:cs="Arial"/>
          <w:lang w:bidi="ar-SA"/>
        </w:rPr>
        <w:t xml:space="preserve">with standard Suede </w:t>
      </w:r>
      <w:r w:rsidRPr="00EA2C4B">
        <w:rPr>
          <w:rFonts w:ascii="Myriad Pro Light" w:eastAsia="Times New Roman" w:hAnsi="Myriad Pro Light" w:cs="Arial"/>
          <w:lang w:bidi="ar-SA"/>
        </w:rPr>
        <w:t>finish</w:t>
      </w:r>
      <w:r>
        <w:rPr>
          <w:rFonts w:ascii="Myriad Pro Light" w:eastAsia="Times New Roman" w:hAnsi="Myriad Pro Light" w:cs="Arial"/>
          <w:lang w:bidi="ar-SA"/>
        </w:rPr>
        <w:t>, Acrovyn Woodgrains &amp; Brushed Metals</w:t>
      </w:r>
      <w:r w:rsidRPr="00EA2C4B">
        <w:rPr>
          <w:rFonts w:ascii="Myriad Pro Light" w:eastAsia="Times New Roman" w:hAnsi="Myriad Pro Light" w:cs="Arial"/>
          <w:lang w:bidi="ar-SA"/>
        </w:rPr>
        <w:t xml:space="preserve">: _________________________________ </w:t>
      </w:r>
      <w:r w:rsidRPr="008736CB">
        <w:rPr>
          <w:rFonts w:ascii="Myriad Pro Light" w:eastAsia="Times New Roman" w:hAnsi="Myriad Pro Light" w:cs="Arial"/>
          <w:bCs/>
          <w:lang w:bidi="ar-SA"/>
        </w:rPr>
        <w:t>[Acrovyn color # and name</w:t>
      </w:r>
      <w:r w:rsidR="00871D04">
        <w:rPr>
          <w:rFonts w:ascii="Myriad Pro Light" w:eastAsia="Times New Roman" w:hAnsi="Myriad Pro Light" w:cs="Arial"/>
          <w:bCs/>
          <w:lang w:bidi="ar-SA"/>
        </w:rPr>
        <w:t>]</w:t>
      </w:r>
    </w:p>
    <w:p w14:paraId="361F2550" w14:textId="77E368C6" w:rsidR="006035F7" w:rsidRPr="006035F7" w:rsidRDefault="006035F7" w:rsidP="004E1242">
      <w:pPr>
        <w:widowControl/>
        <w:autoSpaceDE/>
        <w:autoSpaceDN/>
        <w:spacing w:line="259" w:lineRule="exact"/>
        <w:ind w:left="1530"/>
        <w:rPr>
          <w:rFonts w:ascii="Myriad Pro Light" w:eastAsia="Times New Roman" w:hAnsi="Myriad Pro Light" w:cs="Arial"/>
          <w:color w:val="FF0000"/>
          <w:lang w:bidi="ar-SA"/>
        </w:rPr>
      </w:pPr>
      <w:r w:rsidRPr="006035F7">
        <w:rPr>
          <w:rFonts w:ascii="Myriad Pro Light" w:eastAsia="Times New Roman" w:hAnsi="Myriad Pro Light" w:cs="Arial"/>
          <w:color w:val="FF0000"/>
          <w:lang w:bidi="ar-SA"/>
        </w:rPr>
        <w:t>[or]</w:t>
      </w:r>
    </w:p>
    <w:p w14:paraId="49F5EC6F" w14:textId="77777777" w:rsidR="00B85D65" w:rsidRPr="00DF61BA" w:rsidRDefault="00B85D65" w:rsidP="004E1242">
      <w:pPr>
        <w:widowControl/>
        <w:numPr>
          <w:ilvl w:val="2"/>
          <w:numId w:val="20"/>
        </w:numPr>
        <w:autoSpaceDE/>
        <w:autoSpaceDN/>
        <w:spacing w:line="259" w:lineRule="exact"/>
        <w:ind w:left="1980"/>
        <w:rPr>
          <w:rFonts w:ascii="Myriad Pro Light" w:eastAsia="Times New Roman" w:hAnsi="Myriad Pro Light" w:cs="Arial"/>
          <w:lang w:bidi="ar-SA"/>
        </w:rPr>
      </w:pPr>
      <w:r w:rsidRPr="00DF61BA">
        <w:rPr>
          <w:rFonts w:ascii="Myriad Pro Light" w:eastAsia="Times New Roman" w:hAnsi="Myriad Pro Light" w:cs="Arial"/>
          <w:lang w:bidi="ar-SA"/>
        </w:rPr>
        <w:t xml:space="preserve">“Acrovyn by Design”. Imbedded image (not surface printed) to provide maximum durability and impact resistance. PVC-free. For a specific image/design refer to the Finish Schedule. </w:t>
      </w:r>
    </w:p>
    <w:p w14:paraId="7A7C4AE4" w14:textId="77777777" w:rsidR="00B85D65" w:rsidRPr="00DF61BA" w:rsidRDefault="00B85D65" w:rsidP="004E1242">
      <w:pPr>
        <w:widowControl/>
        <w:numPr>
          <w:ilvl w:val="1"/>
          <w:numId w:val="20"/>
        </w:numPr>
        <w:autoSpaceDE/>
        <w:autoSpaceDN/>
        <w:spacing w:line="259" w:lineRule="exact"/>
        <w:ind w:left="1530"/>
        <w:rPr>
          <w:rFonts w:ascii="Myriad Pro Light" w:eastAsia="Times New Roman" w:hAnsi="Myriad Pro Light" w:cs="Arial"/>
          <w:lang w:bidi="ar-SA"/>
        </w:rPr>
      </w:pPr>
      <w:r w:rsidRPr="00DF61BA">
        <w:rPr>
          <w:rFonts w:ascii="Myriad Pro Light" w:eastAsia="Times New Roman" w:hAnsi="Myriad Pro Light" w:cs="Arial"/>
          <w:lang w:bidi="ar-SA"/>
        </w:rPr>
        <w:lastRenderedPageBreak/>
        <w:t>Face material base color must be integral throughout to eliminate discoloration caused by scratching.</w:t>
      </w:r>
    </w:p>
    <w:p w14:paraId="0D52149A" w14:textId="77777777" w:rsidR="00B85D65" w:rsidRPr="00DF61BA" w:rsidRDefault="00B85D65" w:rsidP="004E1242">
      <w:pPr>
        <w:widowControl/>
        <w:numPr>
          <w:ilvl w:val="1"/>
          <w:numId w:val="20"/>
        </w:numPr>
        <w:tabs>
          <w:tab w:val="num" w:pos="1080"/>
          <w:tab w:val="num" w:pos="1440"/>
        </w:tabs>
        <w:autoSpaceDE/>
        <w:autoSpaceDN/>
        <w:spacing w:line="278" w:lineRule="exact"/>
        <w:ind w:left="1530"/>
        <w:rPr>
          <w:rFonts w:ascii="Myriad Pro Light" w:eastAsia="Times New Roman" w:hAnsi="Myriad Pro Light" w:cs="Arial"/>
          <w:lang w:bidi="ar-SA"/>
        </w:rPr>
      </w:pPr>
      <w:r w:rsidRPr="00DF61BA">
        <w:rPr>
          <w:rFonts w:ascii="Myriad Pro Light" w:eastAsia="Times New Roman" w:hAnsi="Myriad Pro Light" w:cs="Arial"/>
          <w:lang w:bidi="ar-SA"/>
        </w:rPr>
        <w:t>Face Veneer Wear Index - Abrasion Resistance Testing - ASTM D4060-90: 28,000 cycles to prove out resistant to scuffing and scratching.</w:t>
      </w:r>
    </w:p>
    <w:p w14:paraId="20ED1085" w14:textId="77777777" w:rsidR="00B85D65" w:rsidRPr="00DF61BA" w:rsidRDefault="00B85D65" w:rsidP="004E1242">
      <w:pPr>
        <w:widowControl/>
        <w:numPr>
          <w:ilvl w:val="1"/>
          <w:numId w:val="20"/>
        </w:numPr>
        <w:tabs>
          <w:tab w:val="num" w:pos="1080"/>
          <w:tab w:val="num" w:pos="1440"/>
        </w:tabs>
        <w:autoSpaceDE/>
        <w:autoSpaceDN/>
        <w:spacing w:line="278" w:lineRule="exact"/>
        <w:ind w:left="1530"/>
        <w:rPr>
          <w:rFonts w:ascii="Myriad Pro Light" w:eastAsia="Times New Roman" w:hAnsi="Myriad Pro Light" w:cs="Arial"/>
          <w:lang w:bidi="ar-SA"/>
        </w:rPr>
      </w:pPr>
      <w:r w:rsidRPr="00DF61BA">
        <w:rPr>
          <w:rFonts w:ascii="Myriad Pro Light" w:eastAsia="Times New Roman" w:hAnsi="Myriad Pro Light" w:cs="Arial"/>
          <w:lang w:bidi="ar-SA"/>
        </w:rPr>
        <w:t>Face Veneer Impact Resistance - ASTM D-4226: 86 in/lb. (99.08kg/cm³) to confirm impact resistance of face finish.</w:t>
      </w:r>
    </w:p>
    <w:p w14:paraId="57C49DA0" w14:textId="77777777" w:rsidR="00B85D65" w:rsidRPr="00DF61BA" w:rsidRDefault="00B85D65" w:rsidP="00B85D65">
      <w:pPr>
        <w:widowControl/>
        <w:autoSpaceDE/>
        <w:autoSpaceDN/>
        <w:rPr>
          <w:rFonts w:ascii="Myriad Pro Light" w:eastAsia="Times New Roman" w:hAnsi="Myriad Pro Light" w:cs="Arial"/>
          <w:lang w:bidi="ar-SA"/>
        </w:rPr>
      </w:pPr>
    </w:p>
    <w:p w14:paraId="2CDFF04C" w14:textId="77777777" w:rsidR="00B85D65" w:rsidRPr="00EF4342" w:rsidRDefault="00B85D65" w:rsidP="004E1242">
      <w:pPr>
        <w:widowControl/>
        <w:numPr>
          <w:ilvl w:val="0"/>
          <w:numId w:val="20"/>
        </w:numPr>
        <w:autoSpaceDE/>
        <w:autoSpaceDN/>
        <w:ind w:left="1170"/>
        <w:rPr>
          <w:rFonts w:ascii="Myriad Pro" w:eastAsia="Times New Roman" w:hAnsi="Myriad Pro" w:cs="Arial"/>
          <w:lang w:bidi="ar-SA"/>
        </w:rPr>
      </w:pPr>
      <w:r w:rsidRPr="00EF4342">
        <w:rPr>
          <w:rFonts w:ascii="Myriad Pro" w:eastAsia="Times New Roman" w:hAnsi="Myriad Pro" w:cs="Arial"/>
          <w:lang w:bidi="ar-SA"/>
        </w:rPr>
        <w:t>Door Edges:</w:t>
      </w:r>
    </w:p>
    <w:p w14:paraId="2612600A" w14:textId="77777777" w:rsidR="00B85D65" w:rsidRPr="00DF61BA" w:rsidRDefault="00B85D65" w:rsidP="004E1242">
      <w:pPr>
        <w:widowControl/>
        <w:numPr>
          <w:ilvl w:val="1"/>
          <w:numId w:val="20"/>
        </w:numPr>
        <w:tabs>
          <w:tab w:val="num" w:pos="1440"/>
        </w:tabs>
        <w:autoSpaceDE/>
        <w:autoSpaceDN/>
        <w:spacing w:line="278" w:lineRule="exact"/>
        <w:ind w:left="1530"/>
        <w:rPr>
          <w:rFonts w:ascii="Myriad Pro Light" w:eastAsia="Times New Roman" w:hAnsi="Myriad Pro Light" w:cs="Arial"/>
          <w:color w:val="00B0F0"/>
          <w:lang w:bidi="ar-SA"/>
        </w:rPr>
      </w:pPr>
      <w:r w:rsidRPr="00DF61BA">
        <w:rPr>
          <w:rFonts w:ascii="Myriad Pro Light" w:eastAsia="Times New Roman" w:hAnsi="Myriad Pro Light" w:cs="Arial"/>
          <w:lang w:bidi="ar-SA"/>
        </w:rPr>
        <w:t xml:space="preserve">Finish </w:t>
      </w:r>
      <w:r w:rsidRPr="00DF61BA">
        <w:rPr>
          <w:rFonts w:ascii="Myriad Pro Light" w:eastAsia="Times New Roman" w:hAnsi="Myriad Pro Light" w:cs="Arial"/>
          <w:color w:val="FF0000"/>
          <w:lang w:bidi="ar-SA"/>
        </w:rPr>
        <w:t>[Specify Edge finish]</w:t>
      </w:r>
    </w:p>
    <w:p w14:paraId="29FB1D9A" w14:textId="702B3E21" w:rsidR="00B85D65" w:rsidRPr="00DF61BA" w:rsidRDefault="00B85D65" w:rsidP="004E1242">
      <w:pPr>
        <w:widowControl/>
        <w:numPr>
          <w:ilvl w:val="2"/>
          <w:numId w:val="20"/>
        </w:numPr>
        <w:tabs>
          <w:tab w:val="num" w:pos="1440"/>
        </w:tabs>
        <w:autoSpaceDE/>
        <w:autoSpaceDN/>
        <w:spacing w:line="278" w:lineRule="exact"/>
        <w:ind w:left="2070"/>
        <w:rPr>
          <w:rFonts w:ascii="Myriad Pro Light" w:eastAsia="Times New Roman" w:hAnsi="Myriad Pro Light" w:cs="Arial"/>
          <w:lang w:bidi="ar-SA"/>
        </w:rPr>
      </w:pPr>
      <w:r w:rsidRPr="00DF61BA">
        <w:rPr>
          <w:rFonts w:ascii="Myriad Pro Light" w:eastAsia="Times New Roman" w:hAnsi="Myriad Pro Light" w:cs="Arial"/>
          <w:lang w:bidi="ar-SA"/>
        </w:rPr>
        <w:t xml:space="preserve">Edges of door to be </w:t>
      </w:r>
      <w:r w:rsidR="00921654">
        <w:rPr>
          <w:rFonts w:ascii="Myriad Pro Light" w:eastAsia="Times New Roman" w:hAnsi="Myriad Pro Light" w:cs="Arial"/>
          <w:lang w:bidi="ar-SA"/>
        </w:rPr>
        <w:t xml:space="preserve">engineered </w:t>
      </w:r>
      <w:r w:rsidRPr="00DF61BA">
        <w:rPr>
          <w:rFonts w:ascii="Myriad Pro Light" w:eastAsia="Times New Roman" w:hAnsi="Myriad Pro Light" w:cs="Arial"/>
          <w:lang w:bidi="ar-SA"/>
        </w:rPr>
        <w:t xml:space="preserve">PVC-free </w:t>
      </w:r>
      <w:r w:rsidR="00921654">
        <w:rPr>
          <w:rFonts w:ascii="Myriad Pro Light" w:eastAsia="Times New Roman" w:hAnsi="Myriad Pro Light" w:cs="Arial"/>
          <w:lang w:bidi="ar-SA"/>
        </w:rPr>
        <w:t xml:space="preserve"> </w:t>
      </w:r>
      <w:r w:rsidRPr="00DF61BA">
        <w:rPr>
          <w:rFonts w:ascii="Myriad Pro Light" w:eastAsia="Times New Roman" w:hAnsi="Myriad Pro Light" w:cs="Arial"/>
          <w:lang w:bidi="ar-SA"/>
        </w:rPr>
        <w:t>Acrovyn:  __________________</w:t>
      </w:r>
      <w:r w:rsidRPr="00DF61BA">
        <w:rPr>
          <w:rFonts w:ascii="Myriad Pro Light" w:eastAsia="Times New Roman" w:hAnsi="Myriad Pro Light" w:cs="Arial"/>
          <w:color w:val="FF0000"/>
          <w:lang w:bidi="ar-SA"/>
        </w:rPr>
        <w:t xml:space="preserve"> [Insert finish # and finish name] [or]</w:t>
      </w:r>
    </w:p>
    <w:p w14:paraId="4578228D" w14:textId="77777777" w:rsidR="00B85D65" w:rsidRPr="00DF61BA" w:rsidRDefault="00B85D65" w:rsidP="004E1242">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DF61BA">
        <w:rPr>
          <w:rFonts w:ascii="Myriad Pro Light" w:eastAsia="Times New Roman" w:hAnsi="Myriad Pro Light" w:cs="Arial"/>
          <w:lang w:bidi="ar-SA"/>
        </w:rPr>
        <w:t>Edges are to fully wrap the door vertical stiles to eliminate banded edges thus improving durability and impact resistance.</w:t>
      </w:r>
    </w:p>
    <w:p w14:paraId="2CD25789" w14:textId="77777777" w:rsidR="00B85D65" w:rsidRPr="00DF61BA" w:rsidRDefault="00B85D65" w:rsidP="004E1242">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DF61BA">
        <w:rPr>
          <w:rFonts w:ascii="Myriad Pro Light" w:eastAsia="Times New Roman" w:hAnsi="Myriad Pro Light" w:cs="Arial"/>
          <w:lang w:bidi="ar-SA"/>
        </w:rPr>
        <w:t xml:space="preserve">Door edges shall be exclusive of fasteners to improve appearance.  </w:t>
      </w:r>
    </w:p>
    <w:p w14:paraId="1C74F438" w14:textId="77777777" w:rsidR="00B85D65" w:rsidRPr="00DF61BA" w:rsidRDefault="00B85D65" w:rsidP="004E1242">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bookmarkStart w:id="8" w:name="_Hlk32838736"/>
      <w:r w:rsidRPr="00DF61BA">
        <w:rPr>
          <w:rFonts w:ascii="Myriad Pro Light" w:eastAsia="Times New Roman" w:hAnsi="Myriad Pro Light" w:cs="Arial"/>
          <w:lang w:bidi="ar-SA"/>
        </w:rPr>
        <w:t>Profile of edges shall be a minimum height/thickness of ¾” for maximum durability and ease of replacement.</w:t>
      </w:r>
    </w:p>
    <w:bookmarkEnd w:id="8"/>
    <w:p w14:paraId="4DC9CCD4" w14:textId="77777777" w:rsidR="00B85D65" w:rsidRPr="00DF61BA" w:rsidRDefault="00B85D65" w:rsidP="004E1242">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DF61BA">
        <w:rPr>
          <w:rFonts w:ascii="Myriad Pro Light" w:eastAsia="Times New Roman" w:hAnsi="Myriad Pro Light" w:cs="Arial"/>
          <w:lang w:bidi="ar-SA"/>
        </w:rPr>
        <w:t>Edges must be flush with face of door thus eliminating raised edges that could be torn off.</w:t>
      </w:r>
    </w:p>
    <w:p w14:paraId="51C3BB9A" w14:textId="77777777" w:rsidR="00B85D65" w:rsidRPr="00DF61BA" w:rsidRDefault="00B85D65" w:rsidP="004E1242">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DF61BA">
        <w:rPr>
          <w:rFonts w:ascii="Myriad Pro Light" w:eastAsia="Times New Roman" w:hAnsi="Myriad Pro Light" w:cs="Arial"/>
          <w:lang w:bidi="ar-SA"/>
        </w:rPr>
        <w:t>Edges to include ¼” (6.35mm) radius edges to improve impact deflection.  Square or banded edges should not be permitted.</w:t>
      </w:r>
    </w:p>
    <w:p w14:paraId="5D00F3F0" w14:textId="77777777" w:rsidR="00B85D65" w:rsidRPr="00DF61BA" w:rsidRDefault="00B85D65" w:rsidP="004E1242">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DF61BA">
        <w:rPr>
          <w:rFonts w:ascii="Myriad Pro Light" w:eastAsia="Times New Roman" w:hAnsi="Myriad Pro Light" w:cs="Arial"/>
          <w:lang w:bidi="ar-SA"/>
        </w:rPr>
        <w:t>Edges are to be extruded (not formed) to ensure correct appearance and proper door fit.</w:t>
      </w:r>
    </w:p>
    <w:p w14:paraId="083E274C" w14:textId="77777777" w:rsidR="004E1242" w:rsidRDefault="00B85D65" w:rsidP="00B85D65">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DF61BA">
        <w:rPr>
          <w:rFonts w:ascii="Myriad Pro Light" w:eastAsia="Times New Roman" w:hAnsi="Myriad Pro Light" w:cs="Arial"/>
          <w:lang w:bidi="ar-SA"/>
        </w:rPr>
        <w:t>Edges to be provided as part of the construction of the door from single source manufacturer.</w:t>
      </w:r>
    </w:p>
    <w:p w14:paraId="01E921B2" w14:textId="77777777" w:rsidR="004E1242" w:rsidRDefault="004E1242" w:rsidP="004E1242">
      <w:pPr>
        <w:widowControl/>
        <w:autoSpaceDE/>
        <w:autoSpaceDN/>
        <w:spacing w:line="278" w:lineRule="exact"/>
        <w:rPr>
          <w:rFonts w:ascii="Myriad Pro Light" w:eastAsia="Times New Roman" w:hAnsi="Myriad Pro Light" w:cs="Arial"/>
          <w:lang w:bidi="ar-SA"/>
        </w:rPr>
      </w:pPr>
    </w:p>
    <w:p w14:paraId="26E1965E" w14:textId="16A62387" w:rsidR="00B85D65" w:rsidRPr="004E1242" w:rsidRDefault="00B85D65" w:rsidP="004E1242">
      <w:pPr>
        <w:pStyle w:val="ListParagraph"/>
        <w:widowControl/>
        <w:numPr>
          <w:ilvl w:val="1"/>
          <w:numId w:val="34"/>
        </w:numPr>
        <w:autoSpaceDE/>
        <w:autoSpaceDN/>
        <w:spacing w:line="278" w:lineRule="exact"/>
        <w:rPr>
          <w:rFonts w:ascii="Myriad Pro Light" w:eastAsia="Times New Roman" w:hAnsi="Myriad Pro Light" w:cs="Arial"/>
          <w:lang w:bidi="ar-SA"/>
        </w:rPr>
      </w:pPr>
      <w:r w:rsidRPr="004E1242">
        <w:rPr>
          <w:rFonts w:ascii="Myriad Pro Light" w:eastAsia="Times New Roman" w:hAnsi="Myriad Pro Light" w:cs="Arial"/>
          <w:b/>
          <w:lang w:bidi="ar-SA"/>
        </w:rPr>
        <w:t>FABRICATION, GENERAL</w:t>
      </w:r>
    </w:p>
    <w:p w14:paraId="24637E70" w14:textId="3CB1A86F" w:rsidR="00B85D65" w:rsidRPr="00DF61BA" w:rsidRDefault="00B85D65" w:rsidP="004E1242">
      <w:pPr>
        <w:widowControl/>
        <w:numPr>
          <w:ilvl w:val="0"/>
          <w:numId w:val="21"/>
        </w:numPr>
        <w:autoSpaceDE/>
        <w:autoSpaceDN/>
        <w:spacing w:before="43" w:line="240" w:lineRule="exact"/>
        <w:ind w:left="1170"/>
        <w:rPr>
          <w:rFonts w:ascii="Myriad Pro Light" w:eastAsia="Times New Roman" w:hAnsi="Myriad Pro Light" w:cs="Arial"/>
          <w:lang w:bidi="ar-SA"/>
        </w:rPr>
      </w:pPr>
      <w:r w:rsidRPr="00DF61BA">
        <w:rPr>
          <w:rFonts w:ascii="Myriad Pro Light" w:eastAsia="Times New Roman" w:hAnsi="Myriad Pro Light" w:cs="Arial"/>
          <w:lang w:bidi="ar-SA"/>
        </w:rPr>
        <w:t>Contractor or door distributor to verify dimensions and alignment before factory machining.</w:t>
      </w:r>
    </w:p>
    <w:p w14:paraId="43450242" w14:textId="2CEFD2A7" w:rsidR="00B85D65" w:rsidRPr="00DF61BA" w:rsidRDefault="00B85D65" w:rsidP="00445B2E">
      <w:pPr>
        <w:widowControl/>
        <w:autoSpaceDE/>
        <w:autoSpaceDN/>
        <w:rPr>
          <w:rFonts w:ascii="Myriad Pro Light" w:eastAsia="Times New Roman" w:hAnsi="Myriad Pro Light" w:cs="Arial"/>
          <w:color w:val="FF0000"/>
          <w:lang w:bidi="ar-SA"/>
        </w:rPr>
      </w:pPr>
    </w:p>
    <w:p w14:paraId="497486A7" w14:textId="77777777" w:rsidR="00B85D65" w:rsidRPr="00DF61BA" w:rsidRDefault="00B85D65" w:rsidP="00B85D65">
      <w:pPr>
        <w:widowControl/>
        <w:autoSpaceDE/>
        <w:autoSpaceDN/>
        <w:rPr>
          <w:rFonts w:ascii="Myriad Pro Light" w:eastAsia="Times New Roman" w:hAnsi="Myriad Pro Light" w:cs="Times New Roman"/>
          <w:color w:val="FF0000"/>
          <w:lang w:bidi="ar-SA"/>
        </w:rPr>
      </w:pPr>
    </w:p>
    <w:p w14:paraId="165E84FE" w14:textId="77777777" w:rsidR="00B85D65" w:rsidRPr="00DF61BA" w:rsidRDefault="00B85D65" w:rsidP="00B85D65">
      <w:pPr>
        <w:keepNext/>
        <w:widowControl/>
        <w:autoSpaceDE/>
        <w:autoSpaceDN/>
        <w:spacing w:before="43" w:line="240" w:lineRule="exact"/>
        <w:outlineLvl w:val="0"/>
        <w:rPr>
          <w:rFonts w:ascii="Myriad Pro Light" w:eastAsia="Times New Roman" w:hAnsi="Myriad Pro Light" w:cs="Arial"/>
          <w:b/>
          <w:lang w:bidi="ar-SA"/>
        </w:rPr>
      </w:pPr>
      <w:r w:rsidRPr="00DF61BA">
        <w:rPr>
          <w:rFonts w:ascii="Myriad Pro Light" w:eastAsia="Times New Roman" w:hAnsi="Myriad Pro Light" w:cs="Arial"/>
          <w:b/>
          <w:lang w:bidi="ar-SA"/>
        </w:rPr>
        <w:t>PART 3 - INSTALLATION</w:t>
      </w:r>
    </w:p>
    <w:p w14:paraId="4320D353" w14:textId="77777777" w:rsidR="00B85D65" w:rsidRPr="00DF61BA" w:rsidRDefault="00B85D65" w:rsidP="00B85D65">
      <w:pPr>
        <w:widowControl/>
        <w:autoSpaceDE/>
        <w:autoSpaceDN/>
        <w:spacing w:before="43" w:line="240" w:lineRule="exact"/>
        <w:rPr>
          <w:rFonts w:ascii="Myriad Pro Light" w:eastAsia="Times New Roman" w:hAnsi="Myriad Pro Light" w:cs="Arial"/>
          <w:lang w:bidi="ar-SA"/>
        </w:rPr>
      </w:pPr>
    </w:p>
    <w:p w14:paraId="5D57E2D4" w14:textId="122E5423" w:rsidR="00B85D65" w:rsidRPr="004E1242" w:rsidRDefault="00B85D65" w:rsidP="004E1242">
      <w:pPr>
        <w:pStyle w:val="ListParagraph"/>
        <w:widowControl/>
        <w:numPr>
          <w:ilvl w:val="1"/>
          <w:numId w:val="35"/>
        </w:numPr>
        <w:autoSpaceDE/>
        <w:autoSpaceDN/>
        <w:spacing w:before="43" w:line="240" w:lineRule="exact"/>
        <w:rPr>
          <w:rFonts w:ascii="Myriad Pro Light" w:eastAsia="Times New Roman" w:hAnsi="Myriad Pro Light" w:cs="Arial"/>
          <w:b/>
          <w:lang w:bidi="ar-SA"/>
        </w:rPr>
      </w:pPr>
      <w:r w:rsidRPr="004E1242">
        <w:rPr>
          <w:rFonts w:ascii="Myriad Pro Light" w:eastAsia="Times New Roman" w:hAnsi="Myriad Pro Light" w:cs="Arial"/>
          <w:b/>
          <w:lang w:bidi="ar-SA"/>
        </w:rPr>
        <w:t>EXAMINATION</w:t>
      </w:r>
    </w:p>
    <w:p w14:paraId="62918D1D" w14:textId="77777777" w:rsidR="004E1242" w:rsidRDefault="00B85D65" w:rsidP="004E1242">
      <w:pPr>
        <w:widowControl/>
        <w:numPr>
          <w:ilvl w:val="0"/>
          <w:numId w:val="23"/>
        </w:numPr>
        <w:autoSpaceDE/>
        <w:autoSpaceDN/>
        <w:ind w:left="1170"/>
        <w:rPr>
          <w:rFonts w:ascii="Myriad Pro Light" w:eastAsia="Times New Roman" w:hAnsi="Myriad Pro Light" w:cs="Arial"/>
          <w:lang w:bidi="ar-SA"/>
        </w:rPr>
      </w:pPr>
      <w:r w:rsidRPr="00DF61BA">
        <w:rPr>
          <w:rFonts w:ascii="Myriad Pro Light" w:eastAsia="Times New Roman" w:hAnsi="Myriad Pro Light" w:cs="Arial"/>
          <w:lang w:bidi="ar-SA"/>
        </w:rPr>
        <w:t>Inspect all doors prior to hanging. Repair noticeable marks or defects that may have occurred from improper storage or handling.  Field repairs and touchups are the responsibility of the installing contractor upon completion of the initial installation. Field touchup shall include repair of job inflicted mars and final cleaning of finished doors.</w:t>
      </w:r>
    </w:p>
    <w:p w14:paraId="74C201EC" w14:textId="77777777" w:rsidR="004E1242" w:rsidRDefault="004E1242" w:rsidP="004E1242">
      <w:pPr>
        <w:widowControl/>
        <w:autoSpaceDE/>
        <w:autoSpaceDN/>
        <w:rPr>
          <w:rFonts w:ascii="Myriad Pro Light" w:eastAsia="Times New Roman" w:hAnsi="Myriad Pro Light" w:cs="Arial"/>
          <w:lang w:bidi="ar-SA"/>
        </w:rPr>
      </w:pPr>
    </w:p>
    <w:p w14:paraId="447F7D8E" w14:textId="430D729C" w:rsidR="00B85D65" w:rsidRPr="004E1242" w:rsidRDefault="00B85D65" w:rsidP="004E1242">
      <w:pPr>
        <w:pStyle w:val="ListParagraph"/>
        <w:widowControl/>
        <w:numPr>
          <w:ilvl w:val="1"/>
          <w:numId w:val="35"/>
        </w:numPr>
        <w:autoSpaceDE/>
        <w:autoSpaceDN/>
        <w:rPr>
          <w:rFonts w:ascii="Myriad Pro Light" w:eastAsia="Times New Roman" w:hAnsi="Myriad Pro Light" w:cs="Arial"/>
          <w:lang w:bidi="ar-SA"/>
        </w:rPr>
      </w:pPr>
      <w:r w:rsidRPr="004E1242">
        <w:rPr>
          <w:rFonts w:ascii="Myriad Pro Light" w:eastAsia="Times New Roman" w:hAnsi="Myriad Pro Light" w:cs="Arial"/>
          <w:b/>
          <w:lang w:bidi="ar-SA"/>
        </w:rPr>
        <w:t>INSTALLATION</w:t>
      </w:r>
    </w:p>
    <w:p w14:paraId="6A009CDB" w14:textId="77777777" w:rsidR="00B85D65" w:rsidRPr="00DF61BA" w:rsidRDefault="00B85D65" w:rsidP="004E1242">
      <w:pPr>
        <w:widowControl/>
        <w:numPr>
          <w:ilvl w:val="0"/>
          <w:numId w:val="24"/>
        </w:numPr>
        <w:tabs>
          <w:tab w:val="clear" w:pos="360"/>
        </w:tabs>
        <w:autoSpaceDE/>
        <w:autoSpaceDN/>
        <w:spacing w:before="43" w:line="240" w:lineRule="exact"/>
        <w:ind w:left="1170"/>
        <w:rPr>
          <w:rFonts w:ascii="Myriad Pro Light" w:eastAsia="Times New Roman" w:hAnsi="Myriad Pro Light" w:cs="Arial"/>
          <w:lang w:bidi="ar-SA"/>
        </w:rPr>
      </w:pPr>
      <w:r w:rsidRPr="00DF61BA">
        <w:rPr>
          <w:rFonts w:ascii="Myriad Pro Light" w:eastAsia="Times New Roman" w:hAnsi="Myriad Pro Light" w:cs="Arial"/>
          <w:lang w:bidi="ar-SA"/>
        </w:rPr>
        <w:t>Handle doors in accordance with recommendations of WDMA I.S.1A-04 “Care and Installation at Job Site.”</w:t>
      </w:r>
    </w:p>
    <w:p w14:paraId="348E6975" w14:textId="77777777" w:rsidR="00B85D65" w:rsidRPr="00DF61BA" w:rsidRDefault="00B85D65" w:rsidP="004E1242">
      <w:pPr>
        <w:widowControl/>
        <w:numPr>
          <w:ilvl w:val="0"/>
          <w:numId w:val="24"/>
        </w:numPr>
        <w:tabs>
          <w:tab w:val="clear" w:pos="360"/>
        </w:tabs>
        <w:autoSpaceDE/>
        <w:autoSpaceDN/>
        <w:spacing w:before="43" w:line="240" w:lineRule="exact"/>
        <w:ind w:left="1170"/>
        <w:rPr>
          <w:rFonts w:ascii="Myriad Pro Light" w:eastAsia="Times New Roman" w:hAnsi="Myriad Pro Light" w:cs="Arial"/>
          <w:lang w:bidi="ar-SA"/>
        </w:rPr>
      </w:pPr>
      <w:r w:rsidRPr="00DF61BA">
        <w:rPr>
          <w:rFonts w:ascii="Myriad Pro Light" w:eastAsia="Times New Roman" w:hAnsi="Myriad Pro Light" w:cs="Arial"/>
          <w:lang w:bidi="ar-SA"/>
        </w:rPr>
        <w:t>Condition doors to average temperature and humidity in area of installation for not less than 48 hours prior to installation.</w:t>
      </w:r>
    </w:p>
    <w:p w14:paraId="5670768F" w14:textId="77777777" w:rsidR="00B85D65" w:rsidRPr="00DF61BA" w:rsidRDefault="00B85D65" w:rsidP="004E1242">
      <w:pPr>
        <w:widowControl/>
        <w:numPr>
          <w:ilvl w:val="0"/>
          <w:numId w:val="24"/>
        </w:numPr>
        <w:tabs>
          <w:tab w:val="clear" w:pos="360"/>
        </w:tabs>
        <w:autoSpaceDE/>
        <w:autoSpaceDN/>
        <w:spacing w:before="43" w:line="240" w:lineRule="exact"/>
        <w:ind w:left="1170"/>
        <w:rPr>
          <w:rFonts w:ascii="Myriad Pro Light" w:eastAsia="Times New Roman" w:hAnsi="Myriad Pro Light" w:cs="Arial"/>
          <w:lang w:bidi="ar-SA"/>
        </w:rPr>
      </w:pPr>
      <w:r w:rsidRPr="00DF61BA">
        <w:rPr>
          <w:rFonts w:ascii="Myriad Pro Light" w:eastAsia="Times New Roman" w:hAnsi="Myriad Pro Light" w:cs="Arial"/>
          <w:lang w:bidi="ar-SA"/>
        </w:rPr>
        <w:t>Install doors to comply with manufacturer’s written instructions, referenced quality standard and as indicated.</w:t>
      </w:r>
    </w:p>
    <w:p w14:paraId="3ADE72E6" w14:textId="77777777" w:rsidR="00B85D65" w:rsidRPr="00DF61BA" w:rsidRDefault="00B85D65" w:rsidP="004E1242">
      <w:pPr>
        <w:keepNext/>
        <w:widowControl/>
        <w:numPr>
          <w:ilvl w:val="0"/>
          <w:numId w:val="24"/>
        </w:numPr>
        <w:tabs>
          <w:tab w:val="clear" w:pos="360"/>
        </w:tabs>
        <w:autoSpaceDE/>
        <w:autoSpaceDN/>
        <w:ind w:left="1170"/>
        <w:outlineLvl w:val="1"/>
        <w:rPr>
          <w:rFonts w:ascii="Myriad Pro Light" w:eastAsia="Times New Roman" w:hAnsi="Myriad Pro Light" w:cs="Arial"/>
          <w:lang w:bidi="ar-SA"/>
        </w:rPr>
      </w:pPr>
      <w:r w:rsidRPr="00DF61BA">
        <w:rPr>
          <w:rFonts w:ascii="Myriad Pro Light" w:eastAsia="Times New Roman" w:hAnsi="Myriad Pro Light" w:cs="Arial"/>
          <w:lang w:bidi="ar-SA"/>
        </w:rPr>
        <w:t>Set doors plumb, level, square and true.</w:t>
      </w:r>
    </w:p>
    <w:p w14:paraId="413837D9" w14:textId="77777777" w:rsidR="00B85D65" w:rsidRPr="00DF61BA" w:rsidRDefault="00B85D65" w:rsidP="004E1242">
      <w:pPr>
        <w:keepNext/>
        <w:widowControl/>
        <w:numPr>
          <w:ilvl w:val="0"/>
          <w:numId w:val="24"/>
        </w:numPr>
        <w:tabs>
          <w:tab w:val="clear" w:pos="360"/>
        </w:tabs>
        <w:autoSpaceDE/>
        <w:autoSpaceDN/>
        <w:ind w:left="1170"/>
        <w:outlineLvl w:val="1"/>
        <w:rPr>
          <w:rFonts w:ascii="Myriad Pro Light" w:eastAsia="Times New Roman" w:hAnsi="Myriad Pro Light" w:cs="Times New Roman"/>
          <w:lang w:bidi="ar-SA"/>
        </w:rPr>
      </w:pPr>
      <w:r w:rsidRPr="00DF61BA">
        <w:rPr>
          <w:rFonts w:ascii="Myriad Pro Light" w:eastAsia="Times New Roman" w:hAnsi="Myriad Pro Light" w:cs="Arial"/>
          <w:lang w:bidi="ar-SA"/>
        </w:rPr>
        <w:t>Drill pilot holes for screws and bolts using templates provided by hardware manufacturer.</w:t>
      </w:r>
    </w:p>
    <w:p w14:paraId="24C35A59" w14:textId="1BC90B48" w:rsidR="00B85D65" w:rsidRPr="00DF61BA" w:rsidRDefault="00B85D65" w:rsidP="004E1242">
      <w:pPr>
        <w:keepNext/>
        <w:widowControl/>
        <w:numPr>
          <w:ilvl w:val="0"/>
          <w:numId w:val="24"/>
        </w:numPr>
        <w:tabs>
          <w:tab w:val="clear" w:pos="360"/>
        </w:tabs>
        <w:autoSpaceDE/>
        <w:autoSpaceDN/>
        <w:ind w:left="1170"/>
        <w:outlineLvl w:val="1"/>
        <w:rPr>
          <w:rFonts w:ascii="Myriad Pro Light" w:eastAsia="Times New Roman" w:hAnsi="Myriad Pro Light" w:cs="Times New Roman"/>
          <w:lang w:bidi="ar-SA"/>
        </w:rPr>
      </w:pPr>
      <w:r w:rsidRPr="00DF61BA">
        <w:rPr>
          <w:rFonts w:ascii="Myriad Pro Light" w:eastAsia="Times New Roman" w:hAnsi="Myriad Pro Light" w:cs="Times New Roman"/>
          <w:lang w:bidi="ar-SA"/>
        </w:rPr>
        <w:t xml:space="preserve">Exercise caution when drilling pilot holes so that pilot holes are not over </w:t>
      </w:r>
      <w:r w:rsidR="00D07061" w:rsidRPr="00DF61BA">
        <w:rPr>
          <w:rFonts w:ascii="Myriad Pro Light" w:eastAsia="Times New Roman" w:hAnsi="Myriad Pro Light" w:cs="Times New Roman"/>
          <w:lang w:bidi="ar-SA"/>
        </w:rPr>
        <w:t>drilled,</w:t>
      </w:r>
      <w:r w:rsidRPr="00DF61BA">
        <w:rPr>
          <w:rFonts w:ascii="Myriad Pro Light" w:eastAsia="Times New Roman" w:hAnsi="Myriad Pro Light" w:cs="Times New Roman"/>
          <w:lang w:bidi="ar-SA"/>
        </w:rPr>
        <w:t xml:space="preserve"> and screws are not over torqued.  Follow manufacturer’s installation instructions.</w:t>
      </w:r>
    </w:p>
    <w:p w14:paraId="1037A9F1" w14:textId="77777777" w:rsidR="00B85D65" w:rsidRPr="00DF61BA" w:rsidRDefault="00B85D65" w:rsidP="004E1242">
      <w:pPr>
        <w:keepNext/>
        <w:widowControl/>
        <w:numPr>
          <w:ilvl w:val="0"/>
          <w:numId w:val="24"/>
        </w:numPr>
        <w:tabs>
          <w:tab w:val="clear" w:pos="360"/>
        </w:tabs>
        <w:autoSpaceDE/>
        <w:autoSpaceDN/>
        <w:ind w:left="1170"/>
        <w:outlineLvl w:val="1"/>
        <w:rPr>
          <w:rFonts w:ascii="Myriad Pro Light" w:eastAsia="Times New Roman" w:hAnsi="Myriad Pro Light" w:cs="Arial"/>
          <w:lang w:bidi="ar-SA"/>
        </w:rPr>
      </w:pPr>
      <w:r w:rsidRPr="00DF61BA">
        <w:rPr>
          <w:rFonts w:ascii="Myriad Pro Light" w:eastAsia="Times New Roman" w:hAnsi="Myriad Pro Light" w:cs="Arial"/>
          <w:lang w:bidi="ar-SA"/>
        </w:rPr>
        <w:t>Hardware installation: See Division 8 Section “Door Hardware”.</w:t>
      </w:r>
    </w:p>
    <w:p w14:paraId="5AD999CD" w14:textId="77777777" w:rsidR="004E1242" w:rsidRDefault="00B85D65" w:rsidP="004E1242">
      <w:pPr>
        <w:widowControl/>
        <w:numPr>
          <w:ilvl w:val="0"/>
          <w:numId w:val="24"/>
        </w:numPr>
        <w:tabs>
          <w:tab w:val="clear" w:pos="360"/>
        </w:tabs>
        <w:autoSpaceDE/>
        <w:autoSpaceDN/>
        <w:ind w:left="1170"/>
        <w:rPr>
          <w:rFonts w:ascii="Myriad Pro Light" w:eastAsia="Times New Roman" w:hAnsi="Myriad Pro Light" w:cs="Arial"/>
          <w:lang w:bidi="ar-SA"/>
        </w:rPr>
      </w:pPr>
      <w:r w:rsidRPr="00DF61BA">
        <w:rPr>
          <w:rFonts w:ascii="Myriad Pro Light" w:eastAsia="Times New Roman" w:hAnsi="Myriad Pro Light" w:cs="Arial"/>
          <w:lang w:bidi="ar-SA"/>
        </w:rPr>
        <w:t>Clean prefinished doors with a rag in concert with water or household cleaners such as Simple Green, Formula 409</w:t>
      </w:r>
      <w:r w:rsidRPr="00DF61BA">
        <w:rPr>
          <w:rFonts w:ascii="Myriad Pro Light" w:eastAsia="Times New Roman" w:hAnsi="Myriad Pro Light" w:cs="Arial"/>
          <w:vertAlign w:val="superscript"/>
          <w:lang w:bidi="ar-SA"/>
        </w:rPr>
        <w:sym w:font="Symbol" w:char="F0E2"/>
      </w:r>
      <w:r w:rsidRPr="00DF61BA">
        <w:rPr>
          <w:rFonts w:ascii="Myriad Pro Light" w:eastAsia="Times New Roman" w:hAnsi="Myriad Pro Light" w:cs="Arial"/>
          <w:lang w:bidi="ar-SA"/>
        </w:rPr>
        <w:t>, or equivalent.  Following use of the cleaner, the cleaned surface should be “rinse wiped” with clean water and wiped dry to remove any remaining residue.</w:t>
      </w:r>
    </w:p>
    <w:p w14:paraId="631D772D" w14:textId="60477910" w:rsidR="00B85D65" w:rsidRPr="004E1242" w:rsidRDefault="00B85D65" w:rsidP="004E1242">
      <w:pPr>
        <w:pStyle w:val="ListParagraph"/>
        <w:widowControl/>
        <w:numPr>
          <w:ilvl w:val="1"/>
          <w:numId w:val="35"/>
        </w:numPr>
        <w:autoSpaceDE/>
        <w:autoSpaceDN/>
        <w:rPr>
          <w:rFonts w:ascii="Myriad Pro Light" w:eastAsia="Times New Roman" w:hAnsi="Myriad Pro Light" w:cs="Arial"/>
          <w:lang w:bidi="ar-SA"/>
        </w:rPr>
      </w:pPr>
      <w:r w:rsidRPr="004E1242">
        <w:rPr>
          <w:rFonts w:ascii="Myriad Pro Light" w:eastAsia="Times New Roman" w:hAnsi="Myriad Pro Light" w:cs="Arial"/>
          <w:b/>
          <w:color w:val="000000"/>
          <w:lang w:bidi="ar-SA"/>
        </w:rPr>
        <w:lastRenderedPageBreak/>
        <w:t>ADJUSTING</w:t>
      </w:r>
    </w:p>
    <w:p w14:paraId="7C71EBD6" w14:textId="0AC27BE3" w:rsidR="00B85D65" w:rsidRPr="00DF61BA" w:rsidRDefault="00B85D65" w:rsidP="004E1242">
      <w:pPr>
        <w:keepNext/>
        <w:widowControl/>
        <w:numPr>
          <w:ilvl w:val="0"/>
          <w:numId w:val="25"/>
        </w:numPr>
        <w:autoSpaceDE/>
        <w:autoSpaceDN/>
        <w:ind w:left="1170"/>
        <w:outlineLvl w:val="1"/>
        <w:rPr>
          <w:rFonts w:ascii="Myriad Pro Light" w:eastAsia="Times New Roman" w:hAnsi="Myriad Pro Light" w:cs="Arial"/>
          <w:lang w:bidi="ar-SA"/>
        </w:rPr>
      </w:pPr>
      <w:r w:rsidRPr="00DF61BA">
        <w:rPr>
          <w:rFonts w:ascii="Myriad Pro Light" w:eastAsia="Times New Roman" w:hAnsi="Myriad Pro Light" w:cs="Arial"/>
          <w:lang w:bidi="ar-SA"/>
        </w:rPr>
        <w:t>Operating: Re-hang or replace doors that do not operate freely.</w:t>
      </w:r>
    </w:p>
    <w:p w14:paraId="39715F90" w14:textId="77777777" w:rsidR="00B85D65" w:rsidRPr="00DF61BA" w:rsidRDefault="00B85D65" w:rsidP="004E1242">
      <w:pPr>
        <w:widowControl/>
        <w:numPr>
          <w:ilvl w:val="0"/>
          <w:numId w:val="25"/>
        </w:numPr>
        <w:autoSpaceDE/>
        <w:autoSpaceDN/>
        <w:spacing w:before="43" w:line="240" w:lineRule="exact"/>
        <w:ind w:left="1170"/>
        <w:rPr>
          <w:rFonts w:ascii="Myriad Pro Light" w:eastAsia="Times New Roman" w:hAnsi="Myriad Pro Light" w:cs="Arial"/>
          <w:lang w:bidi="ar-SA"/>
        </w:rPr>
      </w:pPr>
      <w:r w:rsidRPr="00DF61BA">
        <w:rPr>
          <w:rFonts w:ascii="Myriad Pro Light" w:eastAsia="Times New Roman" w:hAnsi="Myriad Pro Light" w:cs="Arial"/>
          <w:lang w:bidi="ar-SA"/>
        </w:rPr>
        <w:t>Replace doors that are damaged or do not comply with requirements.  Doors may be repaired or refinished if work complies with requirements and shows no evidence of repair or refinishing.</w:t>
      </w:r>
    </w:p>
    <w:p w14:paraId="4D6BE3AA" w14:textId="77777777" w:rsidR="00B85D65" w:rsidRPr="00DF61BA" w:rsidRDefault="00B85D65" w:rsidP="00B85D65">
      <w:pPr>
        <w:widowControl/>
        <w:autoSpaceDE/>
        <w:autoSpaceDN/>
        <w:spacing w:before="43" w:line="240" w:lineRule="exact"/>
        <w:ind w:left="360"/>
        <w:rPr>
          <w:rFonts w:ascii="Myriad Pro Light" w:eastAsia="Times New Roman" w:hAnsi="Myriad Pro Light" w:cs="Arial"/>
          <w:lang w:bidi="ar-SA"/>
        </w:rPr>
      </w:pPr>
    </w:p>
    <w:p w14:paraId="3F09CE1E" w14:textId="0815DE65" w:rsidR="00B85D65" w:rsidRPr="00EF4342" w:rsidRDefault="00D07061" w:rsidP="00D07061">
      <w:pPr>
        <w:widowControl/>
        <w:autoSpaceDE/>
        <w:autoSpaceDN/>
        <w:spacing w:before="43" w:line="240" w:lineRule="exact"/>
        <w:ind w:left="360"/>
        <w:jc w:val="center"/>
        <w:rPr>
          <w:rFonts w:ascii="Myriad Pro" w:eastAsia="Times New Roman" w:hAnsi="Myriad Pro" w:cs="Arial"/>
          <w:lang w:bidi="ar-SA"/>
        </w:rPr>
      </w:pPr>
      <w:r w:rsidRPr="00EF4342">
        <w:rPr>
          <w:rFonts w:ascii="Myriad Pro" w:eastAsia="Times New Roman" w:hAnsi="Myriad Pro" w:cs="Arial"/>
          <w:lang w:bidi="ar-SA"/>
        </w:rPr>
        <w:t>END OF SECTION</w:t>
      </w:r>
    </w:p>
    <w:sectPr w:rsidR="00B85D65" w:rsidRPr="00EF4342" w:rsidSect="004E1242">
      <w:headerReference w:type="default" r:id="rId9"/>
      <w:footerReference w:type="default" r:id="rId10"/>
      <w:pgSz w:w="12240" w:h="15840"/>
      <w:pgMar w:top="1449" w:right="731" w:bottom="1440" w:left="979" w:header="0" w:footer="5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F71E" w14:textId="77777777" w:rsidR="00C91F03" w:rsidRDefault="00C91F03">
      <w:r>
        <w:separator/>
      </w:r>
    </w:p>
  </w:endnote>
  <w:endnote w:type="continuationSeparator" w:id="0">
    <w:p w14:paraId="572D6CB2" w14:textId="77777777" w:rsidR="00C91F03" w:rsidRDefault="00C9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 Pro Light">
    <w:altName w:val="Segoe UI Light"/>
    <w:panose1 w:val="020B06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Sabot lt pro">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682F" w14:textId="77777777" w:rsidR="00EF4342" w:rsidRPr="001F7650" w:rsidRDefault="00EF4342" w:rsidP="00EF4342">
    <w:pPr>
      <w:pStyle w:val="Footer"/>
      <w:tabs>
        <w:tab w:val="clear" w:pos="9360"/>
        <w:tab w:val="right" w:pos="10170"/>
      </w:tabs>
      <w:ind w:right="18"/>
      <w:rPr>
        <w:rFonts w:ascii="Myriad Pro Light" w:hAnsi="Myriad Pro Light"/>
        <w:sz w:val="15"/>
        <w:szCs w:val="15"/>
      </w:rPr>
    </w:pPr>
    <w:r>
      <w:rPr>
        <w:rFonts w:ascii="Myriad Pro Light" w:hAnsi="Myriad Pro Light"/>
        <w:noProof/>
        <w:sz w:val="15"/>
        <w:szCs w:val="15"/>
      </w:rPr>
      <w:drawing>
        <wp:anchor distT="0" distB="0" distL="114300" distR="114300" simplePos="0" relativeHeight="503315224" behindDoc="0" locked="0" layoutInCell="1" allowOverlap="1" wp14:anchorId="56AA4ADA" wp14:editId="5E067C7F">
          <wp:simplePos x="0" y="0"/>
          <wp:positionH relativeFrom="column">
            <wp:posOffset>-178676</wp:posOffset>
          </wp:positionH>
          <wp:positionV relativeFrom="paragraph">
            <wp:posOffset>-8255</wp:posOffset>
          </wp:positionV>
          <wp:extent cx="2017395" cy="235585"/>
          <wp:effectExtent l="0" t="0" r="1905" b="5715"/>
          <wp:wrapNone/>
          <wp:docPr id="20347071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07104" name="Picture 2034707104"/>
                  <pic:cNvPicPr/>
                </pic:nvPicPr>
                <pic:blipFill>
                  <a:blip r:embed="rId1">
                    <a:extLst>
                      <a:ext uri="{28A0092B-C50C-407E-A947-70E740481C1C}">
                        <a14:useLocalDpi xmlns:a14="http://schemas.microsoft.com/office/drawing/2010/main" val="0"/>
                      </a:ext>
                    </a:extLst>
                  </a:blip>
                  <a:stretch>
                    <a:fillRect/>
                  </a:stretch>
                </pic:blipFill>
                <pic:spPr>
                  <a:xfrm>
                    <a:off x="0" y="0"/>
                    <a:ext cx="2017395" cy="235585"/>
                  </a:xfrm>
                  <a:prstGeom prst="rect">
                    <a:avLst/>
                  </a:prstGeom>
                </pic:spPr>
              </pic:pic>
            </a:graphicData>
          </a:graphic>
          <wp14:sizeRelH relativeFrom="page">
            <wp14:pctWidth>0</wp14:pctWidth>
          </wp14:sizeRelH>
          <wp14:sizeRelV relativeFrom="page">
            <wp14:pctHeight>0</wp14:pctHeight>
          </wp14:sizeRelV>
        </wp:anchor>
      </w:drawing>
    </w:r>
    <w:r>
      <w:rPr>
        <w:rFonts w:ascii="Myriad Pro Light" w:hAnsi="Myriad Pro Light"/>
        <w:sz w:val="15"/>
        <w:szCs w:val="15"/>
      </w:rPr>
      <w:tab/>
      <w:t xml:space="preserve">                                     </w:t>
    </w:r>
    <w:r w:rsidRPr="001F7650">
      <w:rPr>
        <w:rFonts w:ascii="Myriad Pro Light" w:hAnsi="Myriad Pro Light"/>
        <w:sz w:val="15"/>
        <w:szCs w:val="15"/>
      </w:rPr>
      <w:t>Questions? Connect with a CS Representative</w:t>
    </w:r>
    <w:r>
      <w:rPr>
        <w:rFonts w:ascii="Myriad Pro Light" w:hAnsi="Myriad Pro Light"/>
        <w:sz w:val="15"/>
        <w:szCs w:val="15"/>
      </w:rPr>
      <w:t xml:space="preserve"> </w:t>
    </w:r>
    <w:r>
      <w:rPr>
        <w:rFonts w:ascii="Myriad Pro Light" w:hAnsi="Myriad Pro Light"/>
        <w:sz w:val="15"/>
        <w:szCs w:val="15"/>
      </w:rPr>
      <w:tab/>
      <w:t xml:space="preserve">      c-sgroup.com | 800.233.8493</w:t>
    </w:r>
  </w:p>
  <w:p w14:paraId="1EC56BD8" w14:textId="10220EA5" w:rsidR="002C056E" w:rsidRPr="00EF4342" w:rsidRDefault="00EF4342" w:rsidP="00EF4342">
    <w:pPr>
      <w:pStyle w:val="BodyText"/>
      <w:rPr>
        <w:sz w:val="22"/>
        <w:szCs w:val="22"/>
      </w:rPr>
    </w:pP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t xml:space="preserve">              </w:t>
    </w:r>
    <w:r w:rsidRPr="001F7650">
      <w:rPr>
        <w:rFonts w:ascii="Myriad Pro Light" w:hAnsi="Myriad Pro Light"/>
        <w:sz w:val="15"/>
        <w:szCs w:val="15"/>
      </w:rPr>
      <w:t>c-sgroup.com/representative-locator</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©2025 Construction Specialties,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ABCF" w14:textId="77777777" w:rsidR="00C91F03" w:rsidRDefault="00C91F03">
      <w:r>
        <w:separator/>
      </w:r>
    </w:p>
  </w:footnote>
  <w:footnote w:type="continuationSeparator" w:id="0">
    <w:p w14:paraId="7039E745" w14:textId="77777777" w:rsidR="00C91F03" w:rsidRDefault="00C9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B554" w14:textId="77777777" w:rsidR="00B04C45" w:rsidRDefault="006F39D0" w:rsidP="00B04C45">
    <w:pPr>
      <w:tabs>
        <w:tab w:val="left" w:pos="4290"/>
        <w:tab w:val="left" w:pos="9373"/>
      </w:tabs>
      <w:spacing w:before="74"/>
      <w:rPr>
        <w:b/>
        <w:color w:val="414042"/>
      </w:rPr>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" filled="f" stroked="f">
              <v:path arrowok="t"/>
              <v:textbox inset="0,0,0,0">
                <w:txbxContent>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bookmarkStart w:id="9" w:name="_Hlk172887253"/>
  </w:p>
  <w:p w14:paraId="2A960FF0" w14:textId="5A85A161" w:rsidR="00B04C45" w:rsidRDefault="00EF4342" w:rsidP="00B04C45">
    <w:pPr>
      <w:tabs>
        <w:tab w:val="left" w:pos="4290"/>
        <w:tab w:val="left" w:pos="9373"/>
      </w:tabs>
      <w:spacing w:before="74"/>
      <w:rPr>
        <w:b/>
        <w:color w:val="414042"/>
      </w:rPr>
    </w:pPr>
    <w:r w:rsidRPr="00EF4342">
      <w:rPr>
        <w:rFonts w:ascii="Myriad Pro Light" w:hAnsi="Myriad Pro Light"/>
        <w:b/>
        <w:bCs/>
        <w:noProof/>
      </w:rPr>
      <mc:AlternateContent>
        <mc:Choice Requires="wps">
          <w:drawing>
            <wp:anchor distT="45720" distB="45720" distL="114300" distR="114300" simplePos="0" relativeHeight="503313176" behindDoc="0" locked="0" layoutInCell="1" allowOverlap="1" wp14:anchorId="34B88FF2" wp14:editId="42F2AF0B">
              <wp:simplePos x="0" y="0"/>
              <wp:positionH relativeFrom="column">
                <wp:posOffset>5926214</wp:posOffset>
              </wp:positionH>
              <wp:positionV relativeFrom="paragraph">
                <wp:posOffset>203966</wp:posOffset>
              </wp:positionV>
              <wp:extent cx="815340" cy="271780"/>
              <wp:effectExtent l="0" t="0" r="0" b="0"/>
              <wp:wrapSquare wrapText="bothSides"/>
              <wp:docPr id="138147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271780"/>
                      </a:xfrm>
                      <a:prstGeom prst="rect">
                        <a:avLst/>
                      </a:prstGeom>
                      <a:noFill/>
                      <a:ln w="9525">
                        <a:noFill/>
                        <a:miter lim="800000"/>
                        <a:headEnd/>
                        <a:tailEnd/>
                      </a:ln>
                    </wps:spPr>
                    <wps:txbx>
                      <w:txbxContent>
                        <w:p w14:paraId="0377CD0A" w14:textId="4177FF3D" w:rsidR="00B04C45" w:rsidRPr="006B2881" w:rsidRDefault="00EF4342" w:rsidP="00B04C45">
                          <w:pPr>
                            <w:jc w:val="center"/>
                            <w:rPr>
                              <w:rFonts w:ascii="Myriad Pro Light" w:hAnsi="Myriad Pro Light"/>
                              <w:sz w:val="15"/>
                              <w:szCs w:val="15"/>
                            </w:rPr>
                          </w:pPr>
                          <w:r>
                            <w:rPr>
                              <w:rFonts w:ascii="Myriad Pro Light" w:hAnsi="Myriad Pro Light"/>
                              <w:sz w:val="15"/>
                              <w:szCs w:val="15"/>
                            </w:rPr>
                            <w:t>SG.ADCD.0725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88FF2" id="Text Box 14" o:spid="_x0000_s1027" type="#_x0000_t202" style="position:absolute;margin-left:466.65pt;margin-top:16.05pt;width:64.2pt;height:21.4pt;z-index:503313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" filled="f" stroked="f">
              <v:textbox>
                <w:txbxContent>
                  <w:p w14:paraId="0377CD0A" w14:textId="4177FF3D" w:rsidR="00B04C45" w:rsidRPr="006B2881" w:rsidRDefault="00EF4342" w:rsidP="00B04C45">
                    <w:pPr>
                      <w:jc w:val="center"/>
                      <w:rPr>
                        <w:rFonts w:ascii="Myriad Pro Light" w:hAnsi="Myriad Pro Light"/>
                        <w:sz w:val="15"/>
                        <w:szCs w:val="15"/>
                      </w:rPr>
                    </w:pPr>
                    <w:r>
                      <w:rPr>
                        <w:rFonts w:ascii="Myriad Pro Light" w:hAnsi="Myriad Pro Light"/>
                        <w:sz w:val="15"/>
                        <w:szCs w:val="15"/>
                      </w:rPr>
                      <w:t>SG.ADCD.0725</w:t>
                    </w:r>
                  </w:p>
                </w:txbxContent>
              </v:textbox>
              <w10:wrap type="square"/>
            </v:shape>
          </w:pict>
        </mc:Fallback>
      </mc:AlternateContent>
    </w:r>
  </w:p>
  <w:p w14:paraId="59EE3B69" w14:textId="103BA069" w:rsidR="00B04C45" w:rsidRPr="00EF4342" w:rsidRDefault="00B04C45" w:rsidP="00B04C45">
    <w:pPr>
      <w:tabs>
        <w:tab w:val="left" w:pos="4290"/>
        <w:tab w:val="left" w:pos="9373"/>
      </w:tabs>
      <w:spacing w:before="74"/>
      <w:rPr>
        <w:rFonts w:ascii="Myriad Pro Light" w:hAnsi="Myriad Pro Light"/>
        <w:b/>
        <w:bCs/>
        <w:sz w:val="15"/>
      </w:rPr>
    </w:pPr>
    <w:r w:rsidRPr="00EF4342">
      <w:rPr>
        <w:rFonts w:ascii="Myriad Pro Light" w:hAnsi="Myriad Pro Light"/>
        <w:b/>
        <w:bCs/>
        <w:color w:val="414042"/>
      </w:rPr>
      <w:t>INTERIOR</w:t>
    </w:r>
    <w:r w:rsidRPr="00EF4342">
      <w:rPr>
        <w:rFonts w:ascii="Myriad Pro Light" w:hAnsi="Myriad Pro Light"/>
        <w:b/>
        <w:bCs/>
        <w:color w:val="414042"/>
        <w:spacing w:val="27"/>
      </w:rPr>
      <w:t xml:space="preserve"> </w:t>
    </w:r>
    <w:r w:rsidRPr="00EF4342">
      <w:rPr>
        <w:rFonts w:ascii="Myriad Pro Light" w:hAnsi="Myriad Pro Light"/>
        <w:b/>
        <w:bCs/>
        <w:color w:val="414042"/>
      </w:rPr>
      <w:t>PRODUCT</w:t>
    </w:r>
    <w:r w:rsidRPr="00EF4342">
      <w:rPr>
        <w:rFonts w:ascii="Myriad Pro Light" w:hAnsi="Myriad Pro Light"/>
        <w:b/>
        <w:bCs/>
        <w:color w:val="414042"/>
        <w:spacing w:val="28"/>
      </w:rPr>
      <w:t xml:space="preserve"> </w:t>
    </w:r>
    <w:r w:rsidRPr="00EF4342">
      <w:rPr>
        <w:rFonts w:ascii="Myriad Pro Light" w:hAnsi="Myriad Pro Light"/>
        <w:b/>
        <w:bCs/>
        <w:color w:val="414042"/>
      </w:rPr>
      <w:t>SOLUTIONS</w:t>
    </w:r>
    <w:r w:rsidRPr="00EF4342">
      <w:rPr>
        <w:rFonts w:ascii="Myriad Pro Light" w:hAnsi="Myriad Pro Light"/>
        <w:b/>
        <w:bCs/>
        <w:color w:val="414042"/>
        <w:spacing w:val="15"/>
      </w:rPr>
      <w:t xml:space="preserve"> </w:t>
    </w:r>
    <w:r w:rsidRPr="00EF4342">
      <w:rPr>
        <w:rFonts w:ascii="Myriad Pro Light" w:hAnsi="Myriad Pro Light"/>
        <w:b/>
        <w:bCs/>
        <w:color w:val="414042"/>
      </w:rPr>
      <w:t>–</w:t>
    </w:r>
    <w:r w:rsidR="00EF4342" w:rsidRPr="00EF4342">
      <w:rPr>
        <w:rFonts w:ascii="Myriad Pro Light" w:hAnsi="Myriad Pro Light"/>
        <w:b/>
        <w:bCs/>
        <w:color w:val="414042"/>
      </w:rPr>
      <w:t xml:space="preserve"> </w:t>
    </w:r>
    <w:r w:rsidRPr="00EF4342">
      <w:rPr>
        <w:rFonts w:ascii="Myriad Pro Light" w:hAnsi="Myriad Pro Light"/>
        <w:b/>
        <w:bCs/>
        <w:color w:val="414042"/>
      </w:rPr>
      <w:t xml:space="preserve">SPECIFICATION                                                                                                                                                           </w:t>
    </w:r>
  </w:p>
  <w:bookmarkEnd w:id="9"/>
  <w:p w14:paraId="0715EEB1" w14:textId="236A0117"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58"/>
    <w:multiLevelType w:val="multilevel"/>
    <w:tmpl w:val="9F284242"/>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74E5B7A"/>
    <w:multiLevelType w:val="multilevel"/>
    <w:tmpl w:val="8EBC271E"/>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A5338DA"/>
    <w:multiLevelType w:val="multilevel"/>
    <w:tmpl w:val="0B006F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904512"/>
    <w:multiLevelType w:val="multilevel"/>
    <w:tmpl w:val="18363D94"/>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F72376B"/>
    <w:multiLevelType w:val="multilevel"/>
    <w:tmpl w:val="0E9615A4"/>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9"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10" w15:restartNumberingAfterBreak="0">
    <w:nsid w:val="14F95ADC"/>
    <w:multiLevelType w:val="multilevel"/>
    <w:tmpl w:val="5B44B72A"/>
    <w:lvl w:ilvl="0">
      <w:start w:val="1"/>
      <w:numFmt w:val="upperLetter"/>
      <w:lvlText w:val="%1."/>
      <w:lvlJc w:val="left"/>
      <w:pPr>
        <w:tabs>
          <w:tab w:val="num" w:pos="360"/>
        </w:tabs>
        <w:ind w:left="360" w:hanging="360"/>
      </w:pPr>
      <w:rPr>
        <w:rFonts w:ascii="Myriad Pro Light" w:hAnsi="Myriad Pro Light" w:hint="default"/>
        <w:b/>
        <w:bCs/>
        <w:i w:val="0"/>
        <w:iCs w:val="0"/>
      </w:rPr>
    </w:lvl>
    <w:lvl w:ilvl="1">
      <w:start w:val="1"/>
      <w:numFmt w:val="decimal"/>
      <w:lvlText w:val="%2."/>
      <w:lvlJc w:val="left"/>
      <w:pPr>
        <w:tabs>
          <w:tab w:val="num" w:pos="792"/>
        </w:tabs>
        <w:ind w:left="792" w:hanging="432"/>
      </w:pPr>
      <w:rPr>
        <w:rFonts w:hint="default"/>
        <w:b/>
        <w:bCs/>
        <w:color w:val="auto"/>
      </w:rPr>
    </w:lvl>
    <w:lvl w:ilvl="2">
      <w:start w:val="1"/>
      <w:numFmt w:val="lowerLetter"/>
      <w:lvlText w:val="%3."/>
      <w:lvlJc w:val="left"/>
      <w:pPr>
        <w:tabs>
          <w:tab w:val="num" w:pos="1224"/>
        </w:tabs>
        <w:ind w:left="1224" w:hanging="504"/>
      </w:pPr>
      <w:rPr>
        <w:rFonts w:hint="default"/>
        <w:b/>
        <w:bCs/>
        <w:strike w:val="0"/>
      </w:rPr>
    </w:lvl>
    <w:lvl w:ilvl="3">
      <w:start w:val="1"/>
      <w:numFmt w:val="lowerRoman"/>
      <w:lvlText w:val="%4."/>
      <w:lvlJc w:val="right"/>
      <w:pPr>
        <w:ind w:left="1440" w:hanging="360"/>
      </w:pPr>
      <w:rPr>
        <w:b/>
        <w:bCs/>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6532E5C"/>
    <w:multiLevelType w:val="multilevel"/>
    <w:tmpl w:val="8A2C47CC"/>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3" w15:restartNumberingAfterBreak="0">
    <w:nsid w:val="23344959"/>
    <w:multiLevelType w:val="multilevel"/>
    <w:tmpl w:val="391C4092"/>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5"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6" w15:restartNumberingAfterBreak="0">
    <w:nsid w:val="2D641C68"/>
    <w:multiLevelType w:val="multilevel"/>
    <w:tmpl w:val="59A8EC38"/>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5721C11"/>
    <w:multiLevelType w:val="multilevel"/>
    <w:tmpl w:val="A96C3826"/>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977372C"/>
    <w:multiLevelType w:val="hybridMultilevel"/>
    <w:tmpl w:val="903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21" w15:restartNumberingAfterBreak="0">
    <w:nsid w:val="3C954D8E"/>
    <w:multiLevelType w:val="multilevel"/>
    <w:tmpl w:val="42E83352"/>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3" w15:restartNumberingAfterBreak="0">
    <w:nsid w:val="524F627A"/>
    <w:multiLevelType w:val="multilevel"/>
    <w:tmpl w:val="BBB838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52F399F"/>
    <w:multiLevelType w:val="multilevel"/>
    <w:tmpl w:val="A2CCD762"/>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7B22223"/>
    <w:multiLevelType w:val="multilevel"/>
    <w:tmpl w:val="463A94BC"/>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7E2C04"/>
    <w:multiLevelType w:val="multilevel"/>
    <w:tmpl w:val="82600F70"/>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C971C96"/>
    <w:multiLevelType w:val="multilevel"/>
    <w:tmpl w:val="FCDE84BC"/>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E7C55FA"/>
    <w:multiLevelType w:val="multilevel"/>
    <w:tmpl w:val="68F614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2"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33" w15:restartNumberingAfterBreak="0">
    <w:nsid w:val="7EC40B70"/>
    <w:multiLevelType w:val="hybridMultilevel"/>
    <w:tmpl w:val="4C3C2E8C"/>
    <w:lvl w:ilvl="0" w:tplc="22965E14">
      <w:start w:val="1"/>
      <w:numFmt w:val="upperLetter"/>
      <w:lvlText w:val="%1."/>
      <w:lvlJc w:val="left"/>
      <w:pPr>
        <w:ind w:left="720" w:hanging="360"/>
      </w:pPr>
      <w:rPr>
        <w:rFonts w:ascii="Myriad Pro Light" w:hAnsi="Myriad Pro Light"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D63AF7"/>
    <w:multiLevelType w:val="multilevel"/>
    <w:tmpl w:val="C578FFEC"/>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93815449">
    <w:abstractNumId w:val="15"/>
  </w:num>
  <w:num w:numId="2" w16cid:durableId="852450197">
    <w:abstractNumId w:val="9"/>
  </w:num>
  <w:num w:numId="3" w16cid:durableId="1566338767">
    <w:abstractNumId w:val="2"/>
  </w:num>
  <w:num w:numId="4" w16cid:durableId="1123620083">
    <w:abstractNumId w:val="31"/>
  </w:num>
  <w:num w:numId="5" w16cid:durableId="932593387">
    <w:abstractNumId w:val="8"/>
  </w:num>
  <w:num w:numId="6" w16cid:durableId="1468930503">
    <w:abstractNumId w:val="3"/>
  </w:num>
  <w:num w:numId="7" w16cid:durableId="58284780">
    <w:abstractNumId w:val="22"/>
  </w:num>
  <w:num w:numId="8" w16cid:durableId="564486183">
    <w:abstractNumId w:val="14"/>
  </w:num>
  <w:num w:numId="9" w16cid:durableId="1887717049">
    <w:abstractNumId w:val="20"/>
  </w:num>
  <w:num w:numId="10" w16cid:durableId="1408381577">
    <w:abstractNumId w:val="12"/>
  </w:num>
  <w:num w:numId="11" w16cid:durableId="115032273">
    <w:abstractNumId w:val="32"/>
  </w:num>
  <w:num w:numId="12" w16cid:durableId="288317526">
    <w:abstractNumId w:val="30"/>
  </w:num>
  <w:num w:numId="13" w16cid:durableId="1916088607">
    <w:abstractNumId w:val="19"/>
  </w:num>
  <w:num w:numId="14" w16cid:durableId="796073314">
    <w:abstractNumId w:val="1"/>
  </w:num>
  <w:num w:numId="15" w16cid:durableId="1857307936">
    <w:abstractNumId w:val="26"/>
  </w:num>
  <w:num w:numId="16" w16cid:durableId="1802456768">
    <w:abstractNumId w:val="23"/>
  </w:num>
  <w:num w:numId="17" w16cid:durableId="1490948898">
    <w:abstractNumId w:val="27"/>
  </w:num>
  <w:num w:numId="18" w16cid:durableId="1600679175">
    <w:abstractNumId w:val="6"/>
  </w:num>
  <w:num w:numId="19" w16cid:durableId="2041199941">
    <w:abstractNumId w:val="25"/>
  </w:num>
  <w:num w:numId="20" w16cid:durableId="1126043891">
    <w:abstractNumId w:val="10"/>
  </w:num>
  <w:num w:numId="21" w16cid:durableId="200286832">
    <w:abstractNumId w:val="0"/>
  </w:num>
  <w:num w:numId="22" w16cid:durableId="601717890">
    <w:abstractNumId w:val="24"/>
  </w:num>
  <w:num w:numId="23" w16cid:durableId="993872102">
    <w:abstractNumId w:val="17"/>
  </w:num>
  <w:num w:numId="24" w16cid:durableId="1900894563">
    <w:abstractNumId w:val="7"/>
  </w:num>
  <w:num w:numId="25" w16cid:durableId="1837071985">
    <w:abstractNumId w:val="28"/>
  </w:num>
  <w:num w:numId="26" w16cid:durableId="1525168742">
    <w:abstractNumId w:val="11"/>
  </w:num>
  <w:num w:numId="27" w16cid:durableId="713850254">
    <w:abstractNumId w:val="4"/>
  </w:num>
  <w:num w:numId="28" w16cid:durableId="596015155">
    <w:abstractNumId w:val="21"/>
  </w:num>
  <w:num w:numId="29" w16cid:durableId="1302809370">
    <w:abstractNumId w:val="34"/>
  </w:num>
  <w:num w:numId="30" w16cid:durableId="279723208">
    <w:abstractNumId w:val="13"/>
  </w:num>
  <w:num w:numId="31" w16cid:durableId="1527056164">
    <w:abstractNumId w:val="16"/>
  </w:num>
  <w:num w:numId="32" w16cid:durableId="202716149">
    <w:abstractNumId w:val="33"/>
  </w:num>
  <w:num w:numId="33" w16cid:durableId="1198008720">
    <w:abstractNumId w:val="18"/>
  </w:num>
  <w:num w:numId="34" w16cid:durableId="1312371545">
    <w:abstractNumId w:val="29"/>
  </w:num>
  <w:num w:numId="35" w16cid:durableId="1694839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745E6"/>
    <w:rsid w:val="000F493E"/>
    <w:rsid w:val="000F7EB7"/>
    <w:rsid w:val="00115876"/>
    <w:rsid w:val="00155D81"/>
    <w:rsid w:val="00176749"/>
    <w:rsid w:val="001902EE"/>
    <w:rsid w:val="001D17DE"/>
    <w:rsid w:val="001E05E6"/>
    <w:rsid w:val="002000FB"/>
    <w:rsid w:val="00207182"/>
    <w:rsid w:val="00217BF8"/>
    <w:rsid w:val="00266ACC"/>
    <w:rsid w:val="00287776"/>
    <w:rsid w:val="002A2E66"/>
    <w:rsid w:val="002C056E"/>
    <w:rsid w:val="002C6FA7"/>
    <w:rsid w:val="00321B48"/>
    <w:rsid w:val="0035008A"/>
    <w:rsid w:val="003853F2"/>
    <w:rsid w:val="003C0449"/>
    <w:rsid w:val="003D08DE"/>
    <w:rsid w:val="00445B2E"/>
    <w:rsid w:val="00450D69"/>
    <w:rsid w:val="00455B83"/>
    <w:rsid w:val="00467C80"/>
    <w:rsid w:val="00487BEC"/>
    <w:rsid w:val="00490CBD"/>
    <w:rsid w:val="00493ED8"/>
    <w:rsid w:val="004B6228"/>
    <w:rsid w:val="004E1242"/>
    <w:rsid w:val="005E21A0"/>
    <w:rsid w:val="006035F7"/>
    <w:rsid w:val="00656A05"/>
    <w:rsid w:val="00697C82"/>
    <w:rsid w:val="006F39D0"/>
    <w:rsid w:val="00730E54"/>
    <w:rsid w:val="00743C38"/>
    <w:rsid w:val="0078059C"/>
    <w:rsid w:val="007E491C"/>
    <w:rsid w:val="00830B5A"/>
    <w:rsid w:val="00871D04"/>
    <w:rsid w:val="00876F7E"/>
    <w:rsid w:val="008C0015"/>
    <w:rsid w:val="008F5191"/>
    <w:rsid w:val="00921654"/>
    <w:rsid w:val="00942AE8"/>
    <w:rsid w:val="00947B63"/>
    <w:rsid w:val="009525AD"/>
    <w:rsid w:val="00955096"/>
    <w:rsid w:val="009827DB"/>
    <w:rsid w:val="009C7A7F"/>
    <w:rsid w:val="00A95886"/>
    <w:rsid w:val="00AB2E3C"/>
    <w:rsid w:val="00AC2D3C"/>
    <w:rsid w:val="00AC32EC"/>
    <w:rsid w:val="00AD1C42"/>
    <w:rsid w:val="00B04C45"/>
    <w:rsid w:val="00B30613"/>
    <w:rsid w:val="00B32912"/>
    <w:rsid w:val="00B4092D"/>
    <w:rsid w:val="00B85D65"/>
    <w:rsid w:val="00B96732"/>
    <w:rsid w:val="00C66AC0"/>
    <w:rsid w:val="00C83646"/>
    <w:rsid w:val="00C90F1C"/>
    <w:rsid w:val="00C91F03"/>
    <w:rsid w:val="00C968C5"/>
    <w:rsid w:val="00CA6EDC"/>
    <w:rsid w:val="00CB1842"/>
    <w:rsid w:val="00CD50E8"/>
    <w:rsid w:val="00D07061"/>
    <w:rsid w:val="00D34D9D"/>
    <w:rsid w:val="00D94088"/>
    <w:rsid w:val="00D94379"/>
    <w:rsid w:val="00DB7265"/>
    <w:rsid w:val="00DF61BA"/>
    <w:rsid w:val="00E53005"/>
    <w:rsid w:val="00E864EA"/>
    <w:rsid w:val="00EE31B4"/>
    <w:rsid w:val="00EF4342"/>
    <w:rsid w:val="00F03A30"/>
    <w:rsid w:val="00F313D4"/>
    <w:rsid w:val="00F41442"/>
    <w:rsid w:val="00F428E4"/>
    <w:rsid w:val="00F76E0F"/>
    <w:rsid w:val="00FD1093"/>
    <w:rsid w:val="00FF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F82B0DD-EAD2-4961-A7FD-93536972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B85D65"/>
    <w:pPr>
      <w:spacing w:after="120"/>
      <w:ind w:left="360"/>
    </w:pPr>
  </w:style>
  <w:style w:type="character" w:customStyle="1" w:styleId="BodyTextIndentChar">
    <w:name w:val="Body Text Indent Char"/>
    <w:basedOn w:val="DefaultParagraphFont"/>
    <w:link w:val="BodyTextIndent"/>
    <w:uiPriority w:val="99"/>
    <w:semiHidden/>
    <w:rsid w:val="00B85D65"/>
    <w:rPr>
      <w:rFonts w:ascii="MyriadPro-Light" w:eastAsia="MyriadPro-Light" w:hAnsi="MyriadPro-Light" w:cs="MyriadPro-Light"/>
      <w:lang w:bidi="en-US"/>
    </w:rPr>
  </w:style>
  <w:style w:type="character" w:customStyle="1" w:styleId="Heading1Char">
    <w:name w:val="Heading 1 Char"/>
    <w:aliases w:val="Heading Char"/>
    <w:link w:val="Heading1"/>
    <w:uiPriority w:val="9"/>
    <w:locked/>
    <w:rsid w:val="00B85D65"/>
    <w:rPr>
      <w:rFonts w:ascii="MyriadPro-Semibold" w:eastAsia="MyriadPro-Semibold" w:hAnsi="MyriadPro-Semibold" w:cs="MyriadPro-Semibold"/>
      <w:bCs/>
      <w:sz w:val="24"/>
      <w:lang w:bidi="en-US"/>
    </w:rPr>
  </w:style>
  <w:style w:type="character" w:styleId="Hyperlink">
    <w:name w:val="Hyperlink"/>
    <w:basedOn w:val="DefaultParagraphFont"/>
    <w:uiPriority w:val="99"/>
    <w:unhideWhenUsed/>
    <w:rsid w:val="00450D69"/>
    <w:rPr>
      <w:color w:val="0000FF" w:themeColor="hyperlink"/>
      <w:u w:val="single"/>
    </w:rPr>
  </w:style>
  <w:style w:type="character" w:styleId="UnresolvedMention">
    <w:name w:val="Unresolved Mention"/>
    <w:basedOn w:val="DefaultParagraphFont"/>
    <w:uiPriority w:val="99"/>
    <w:semiHidden/>
    <w:unhideWhenUsed/>
    <w:rsid w:val="00450D69"/>
    <w:rPr>
      <w:color w:val="605E5C"/>
      <w:shd w:val="clear" w:color="auto" w:fill="E1DFDD"/>
    </w:rPr>
  </w:style>
  <w:style w:type="paragraph" w:styleId="Title">
    <w:name w:val="Title"/>
    <w:basedOn w:val="Normal"/>
    <w:link w:val="TitleChar"/>
    <w:uiPriority w:val="10"/>
    <w:qFormat/>
    <w:rsid w:val="00207182"/>
    <w:pPr>
      <w:widowControl/>
      <w:autoSpaceDE/>
      <w:autoSpaceDN/>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uiPriority w:val="10"/>
    <w:rsid w:val="00207182"/>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E9FC4-D6F7-4B38-82D0-12913C79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Yelena Meyer</cp:lastModifiedBy>
  <cp:revision>3</cp:revision>
  <dcterms:created xsi:type="dcterms:W3CDTF">2025-07-11T20:17:00Z</dcterms:created>
  <dcterms:modified xsi:type="dcterms:W3CDTF">2025-07-15T19:48:00Z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