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D33C3" w14:textId="77777777" w:rsidR="00B17722" w:rsidRPr="00EB1719" w:rsidRDefault="00C90F1C" w:rsidP="00B17722">
      <w:pPr>
        <w:pStyle w:val="Heading1"/>
        <w:ind w:left="90"/>
        <w:rPr>
          <w:rFonts w:ascii="Myriad Pro Light" w:hAnsi="Myriad Pro Light" w:cs="Arial"/>
          <w:b/>
          <w:sz w:val="22"/>
        </w:rPr>
      </w:pPr>
      <w:r w:rsidRPr="00EB1719">
        <w:rPr>
          <w:rFonts w:ascii="Myriad Pro Light" w:hAnsi="Myriad Pro Light" w:cs="Arial"/>
          <w:b/>
          <w:color w:val="D9222A"/>
          <w:sz w:val="22"/>
        </w:rPr>
        <w:t>|</w:t>
      </w:r>
      <w:r w:rsidRPr="00EB1719">
        <w:rPr>
          <w:rFonts w:ascii="Myriad Pro Light" w:hAnsi="Myriad Pro Light" w:cs="Arial"/>
          <w:bCs w:val="0"/>
          <w:color w:val="D9222A"/>
          <w:sz w:val="22"/>
        </w:rPr>
        <w:t xml:space="preserve"> </w:t>
      </w:r>
      <w:r w:rsidR="00B17722" w:rsidRPr="00EB1719">
        <w:rPr>
          <w:rFonts w:ascii="Myriad Pro Light" w:hAnsi="Myriad Pro Light" w:cs="Arial"/>
          <w:b/>
          <w:sz w:val="22"/>
        </w:rPr>
        <w:t>Suggested Specifications | Section 10 26 00</w:t>
      </w:r>
    </w:p>
    <w:p w14:paraId="2967B448" w14:textId="77777777" w:rsidR="00C90F1C" w:rsidRPr="00EB1719" w:rsidRDefault="00B17722" w:rsidP="00FD02E0">
      <w:pPr>
        <w:pStyle w:val="Heading1"/>
        <w:ind w:left="90" w:firstLine="97"/>
        <w:rPr>
          <w:rFonts w:ascii="Myriad Pro Light" w:hAnsi="Myriad Pro Light" w:cs="Arial"/>
          <w:b/>
          <w:sz w:val="22"/>
        </w:rPr>
      </w:pPr>
      <w:r w:rsidRPr="00EB1719">
        <w:rPr>
          <w:rFonts w:ascii="Myriad Pro Light" w:hAnsi="Myriad Pro Light" w:cs="Arial"/>
          <w:b/>
          <w:sz w:val="22"/>
        </w:rPr>
        <w:t>CS Acrovyn</w:t>
      </w:r>
      <w:r w:rsidRPr="00EB1719">
        <w:rPr>
          <w:rFonts w:ascii="Myriad Pro Light" w:hAnsi="Myriad Pro Light" w:cs="Arial"/>
          <w:b/>
          <w:sz w:val="22"/>
          <w:vertAlign w:val="superscript"/>
        </w:rPr>
        <w:t>®</w:t>
      </w:r>
      <w:r w:rsidR="00873992" w:rsidRPr="00EB1719">
        <w:rPr>
          <w:rFonts w:ascii="Myriad Pro Light" w:hAnsi="Myriad Pro Light" w:cs="Arial"/>
          <w:b/>
          <w:sz w:val="22"/>
        </w:rPr>
        <w:t xml:space="preserve"> </w:t>
      </w:r>
      <w:r w:rsidR="001C6F98" w:rsidRPr="00EB1719">
        <w:rPr>
          <w:rFonts w:ascii="Myriad Pro Light" w:hAnsi="Myriad Pro Light" w:cs="Arial"/>
          <w:b/>
          <w:sz w:val="22"/>
        </w:rPr>
        <w:t>Model</w:t>
      </w:r>
      <w:r w:rsidR="007571BE" w:rsidRPr="00EB1719">
        <w:rPr>
          <w:rFonts w:ascii="Myriad Pro Light" w:hAnsi="Myriad Pro Light" w:cs="Arial"/>
          <w:b/>
          <w:sz w:val="22"/>
        </w:rPr>
        <w:t>s</w:t>
      </w:r>
      <w:r w:rsidR="001C6F98" w:rsidRPr="00EB1719">
        <w:rPr>
          <w:rFonts w:ascii="Myriad Pro Light" w:hAnsi="Myriad Pro Light" w:cs="Arial"/>
          <w:b/>
          <w:sz w:val="22"/>
        </w:rPr>
        <w:t xml:space="preserve"> </w:t>
      </w:r>
      <w:r w:rsidR="00B8613C" w:rsidRPr="00EB1719">
        <w:rPr>
          <w:rFonts w:ascii="Myriad Pro Light" w:hAnsi="Myriad Pro Light" w:cs="Arial"/>
          <w:b/>
          <w:sz w:val="22"/>
        </w:rPr>
        <w:t>P-</w:t>
      </w:r>
      <w:r w:rsidR="000C0D8D" w:rsidRPr="00EB1719">
        <w:rPr>
          <w:rFonts w:ascii="Myriad Pro Light" w:hAnsi="Myriad Pro Light" w:cs="Arial"/>
          <w:b/>
          <w:sz w:val="22"/>
        </w:rPr>
        <w:t>RS</w:t>
      </w:r>
      <w:r w:rsidR="00951F87" w:rsidRPr="00EB1719">
        <w:rPr>
          <w:rFonts w:ascii="Myriad Pro Light" w:hAnsi="Myriad Pro Light" w:cs="Arial"/>
          <w:b/>
          <w:sz w:val="22"/>
        </w:rPr>
        <w:t>M</w:t>
      </w:r>
      <w:r w:rsidR="000C0D8D" w:rsidRPr="00EB1719">
        <w:rPr>
          <w:rFonts w:ascii="Myriad Pro Light" w:hAnsi="Myriad Pro Light" w:cs="Arial"/>
          <w:b/>
          <w:sz w:val="22"/>
        </w:rPr>
        <w:t xml:space="preserve"> and P-OS</w:t>
      </w:r>
      <w:r w:rsidR="00951F87" w:rsidRPr="00EB1719">
        <w:rPr>
          <w:rFonts w:ascii="Myriad Pro Light" w:hAnsi="Myriad Pro Light" w:cs="Arial"/>
          <w:b/>
          <w:sz w:val="22"/>
        </w:rPr>
        <w:t>M</w:t>
      </w:r>
    </w:p>
    <w:p w14:paraId="0A7BEBFA" w14:textId="77777777" w:rsidR="000A46F6" w:rsidRPr="00EB1719" w:rsidRDefault="000A46F6" w:rsidP="00B17722">
      <w:pPr>
        <w:pStyle w:val="BodyText"/>
        <w:rPr>
          <w:rFonts w:ascii="Myriad Pro Light" w:hAnsi="Myriad Pro Light" w:cs="Arial"/>
          <w:sz w:val="22"/>
          <w:szCs w:val="22"/>
        </w:rPr>
      </w:pPr>
    </w:p>
    <w:p w14:paraId="4F1883AD" w14:textId="77777777" w:rsidR="00467C80" w:rsidRPr="00EB1719" w:rsidRDefault="00467C80" w:rsidP="00641137">
      <w:pPr>
        <w:pStyle w:val="BodyText"/>
        <w:rPr>
          <w:rFonts w:ascii="Myriad Pro Light" w:eastAsiaTheme="minorHAnsi" w:hAnsi="Myriad Pro Light" w:cs="Arial"/>
          <w:b/>
          <w:color w:val="000000"/>
          <w:sz w:val="22"/>
          <w:szCs w:val="22"/>
          <w:lang w:bidi="ar-SA"/>
        </w:rPr>
      </w:pPr>
    </w:p>
    <w:p w14:paraId="7A8063FA" w14:textId="77777777" w:rsidR="00AC6A1E" w:rsidRPr="00EB1719" w:rsidRDefault="00AC6A1E" w:rsidP="00AC6A1E">
      <w:pPr>
        <w:pStyle w:val="BodyText"/>
        <w:rPr>
          <w:rFonts w:ascii="Myriad Pro Light" w:eastAsiaTheme="minorHAnsi" w:hAnsi="Myriad Pro Light" w:cs="Arial"/>
          <w:color w:val="000000"/>
          <w:sz w:val="22"/>
          <w:szCs w:val="22"/>
          <w:lang w:bidi="ar-SA"/>
        </w:rPr>
      </w:pPr>
      <w:r w:rsidRPr="00EB1719">
        <w:rPr>
          <w:rFonts w:ascii="Myriad Pro Light" w:eastAsiaTheme="minorHAnsi" w:hAnsi="Myriad Pro Light" w:cs="Arial"/>
          <w:b/>
          <w:color w:val="000000"/>
          <w:sz w:val="22"/>
          <w:szCs w:val="22"/>
          <w:lang w:bidi="ar-SA"/>
        </w:rPr>
        <w:t>Part 1 - General</w:t>
      </w:r>
    </w:p>
    <w:p w14:paraId="2A886FBF" w14:textId="77777777" w:rsidR="00AC6A1E" w:rsidRPr="00EB1719" w:rsidRDefault="00AC6A1E" w:rsidP="00A211B8">
      <w:pPr>
        <w:pStyle w:val="BodyText"/>
        <w:numPr>
          <w:ilvl w:val="0"/>
          <w:numId w:val="2"/>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Summary</w:t>
      </w:r>
    </w:p>
    <w:p w14:paraId="4F33CB07"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This section includes the following types of wall protection systems:</w:t>
      </w:r>
    </w:p>
    <w:p w14:paraId="1100A0D1" w14:textId="77777777" w:rsidR="00AC6A1E" w:rsidRPr="00EB1719" w:rsidRDefault="00AC6A1E" w:rsidP="00A211B8">
      <w:pPr>
        <w:pStyle w:val="BodyText"/>
        <w:numPr>
          <w:ilvl w:val="2"/>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Handrails</w:t>
      </w:r>
    </w:p>
    <w:p w14:paraId="60261A29"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Related sections: The following sections contain requirements related to this section:</w:t>
      </w:r>
    </w:p>
    <w:p w14:paraId="30C6857D" w14:textId="77777777" w:rsidR="00AC6A1E" w:rsidRPr="00EB1719" w:rsidRDefault="00AC6A1E" w:rsidP="00A211B8">
      <w:pPr>
        <w:pStyle w:val="BodyText"/>
        <w:numPr>
          <w:ilvl w:val="2"/>
          <w:numId w:val="1"/>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Corner Guards, Bumper Guards, Crash Rails, Accent Rails, Wall Covering, Wall Panels, Door Protection; refer to section 10 26 00 “Wall and Door Protection”</w:t>
      </w:r>
    </w:p>
    <w:p w14:paraId="4AFBEA25" w14:textId="77777777" w:rsidR="00AC6A1E" w:rsidRPr="00EB1719" w:rsidRDefault="00AC6A1E" w:rsidP="00A211B8">
      <w:pPr>
        <w:pStyle w:val="BodyText"/>
        <w:numPr>
          <w:ilvl w:val="2"/>
          <w:numId w:val="1"/>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Blocking in walls for fasteners; refer to section 09 22 00 “Supports for Plaster and Gypsum Board”</w:t>
      </w:r>
    </w:p>
    <w:p w14:paraId="3D527033" w14:textId="77777777" w:rsidR="00AC6A1E" w:rsidRPr="00EB1719" w:rsidRDefault="00AC6A1E" w:rsidP="00AC6A1E">
      <w:pPr>
        <w:pStyle w:val="BodyText"/>
        <w:ind w:left="1800"/>
        <w:rPr>
          <w:rFonts w:ascii="Myriad Pro Light" w:eastAsiaTheme="minorHAnsi" w:hAnsi="Myriad Pro Light" w:cs="Arial"/>
          <w:color w:val="000000"/>
          <w:sz w:val="22"/>
          <w:szCs w:val="22"/>
          <w:lang w:bidi="ar-SA"/>
        </w:rPr>
      </w:pPr>
    </w:p>
    <w:p w14:paraId="1EA71771" w14:textId="77777777" w:rsidR="00AC6A1E" w:rsidRPr="00EB1719" w:rsidRDefault="00AC6A1E" w:rsidP="00A211B8">
      <w:pPr>
        <w:pStyle w:val="BodyText"/>
        <w:numPr>
          <w:ilvl w:val="0"/>
          <w:numId w:val="2"/>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References</w:t>
      </w:r>
    </w:p>
    <w:p w14:paraId="0B3B0566"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National codes (IBC, UBC, SBCCI, BOCA, OSHA, Life Safety, OSHPD and ADA)</w:t>
      </w:r>
    </w:p>
    <w:p w14:paraId="724AC822"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American Society for Testing and Materials (ASTM)</w:t>
      </w:r>
    </w:p>
    <w:p w14:paraId="39ECB564"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48F78CAD" w14:textId="77777777" w:rsidR="00AC6A1E" w:rsidRPr="00EB1719" w:rsidRDefault="00AC6A1E" w:rsidP="00A211B8">
      <w:pPr>
        <w:pStyle w:val="BodyText"/>
        <w:numPr>
          <w:ilvl w:val="0"/>
          <w:numId w:val="2"/>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Submittals</w:t>
      </w:r>
    </w:p>
    <w:p w14:paraId="5BDCB066" w14:textId="77777777" w:rsidR="00AC6A1E" w:rsidRPr="00EB1719" w:rsidRDefault="00AC6A1E" w:rsidP="00AC6A1E">
      <w:pPr>
        <w:pStyle w:val="BodyText"/>
        <w:ind w:left="1122"/>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3C6813F1"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7FD1EB0D"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Shop drawings showing locations, </w:t>
      </w:r>
      <w:proofErr w:type="gramStart"/>
      <w:r w:rsidRPr="00EB1719">
        <w:rPr>
          <w:rFonts w:ascii="Myriad Pro Light" w:eastAsiaTheme="minorHAnsi" w:hAnsi="Myriad Pro Light" w:cs="Arial"/>
          <w:color w:val="000000"/>
          <w:sz w:val="22"/>
          <w:szCs w:val="22"/>
          <w:lang w:bidi="ar-SA"/>
        </w:rPr>
        <w:t>extent</w:t>
      </w:r>
      <w:proofErr w:type="gramEnd"/>
      <w:r w:rsidRPr="00EB1719">
        <w:rPr>
          <w:rFonts w:ascii="Myriad Pro Light" w:eastAsiaTheme="minorHAnsi" w:hAnsi="Myriad Pro Light" w:cs="Arial"/>
          <w:color w:val="000000"/>
          <w:sz w:val="22"/>
          <w:szCs w:val="22"/>
          <w:lang w:bidi="ar-SA"/>
        </w:rPr>
        <w:t xml:space="preserve"> and installation details of handrails. Show methods of attachment to adjoining construction.</w:t>
      </w:r>
    </w:p>
    <w:p w14:paraId="33333E25"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Samples for verification purposes: Submit the following samples, as proposed for this work, for verification of color, finish and end cap attachment and alignment:</w:t>
      </w:r>
    </w:p>
    <w:p w14:paraId="4FE3E4FC" w14:textId="77777777" w:rsidR="00AC6A1E" w:rsidRPr="00EB1719" w:rsidRDefault="00AC6A1E" w:rsidP="00A211B8">
      <w:pPr>
        <w:pStyle w:val="BodyText"/>
        <w:numPr>
          <w:ilvl w:val="2"/>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12" (304.8mm) long sample of each model specified including end cap.</w:t>
      </w:r>
    </w:p>
    <w:p w14:paraId="74D485B0"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1819B198"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2CBEC30D"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2D4D915B" w14:textId="77777777" w:rsidR="00AC6A1E" w:rsidRPr="00EB1719" w:rsidRDefault="00AC6A1E" w:rsidP="00A211B8">
      <w:pPr>
        <w:pStyle w:val="BodyText"/>
        <w:numPr>
          <w:ilvl w:val="0"/>
          <w:numId w:val="2"/>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Quality Assurance</w:t>
      </w:r>
    </w:p>
    <w:p w14:paraId="13CE1C6A"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Installer qualifications: Engage an installer who has no less than 3 </w:t>
      </w:r>
      <w:proofErr w:type="spellStart"/>
      <w:r w:rsidRPr="00EB1719">
        <w:rPr>
          <w:rFonts w:ascii="Myriad Pro Light" w:eastAsiaTheme="minorHAnsi" w:hAnsi="Myriad Pro Light" w:cs="Arial"/>
          <w:color w:val="000000"/>
          <w:sz w:val="22"/>
          <w:szCs w:val="22"/>
          <w:lang w:bidi="ar-SA"/>
        </w:rPr>
        <w:t>years experience</w:t>
      </w:r>
      <w:proofErr w:type="spellEnd"/>
      <w:r w:rsidRPr="00EB1719">
        <w:rPr>
          <w:rFonts w:ascii="Myriad Pro Light" w:eastAsiaTheme="minorHAnsi" w:hAnsi="Myriad Pro Light" w:cs="Arial"/>
          <w:color w:val="000000"/>
          <w:sz w:val="22"/>
          <w:szCs w:val="22"/>
          <w:lang w:bidi="ar-SA"/>
        </w:rPr>
        <w:t xml:space="preserve"> in installation of systems similar in complexity to those required for this project.</w:t>
      </w:r>
    </w:p>
    <w:p w14:paraId="6524C581"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Manufacturer’s qualifications: Not less than 5 </w:t>
      </w:r>
      <w:proofErr w:type="spellStart"/>
      <w:r w:rsidRPr="00EB1719">
        <w:rPr>
          <w:rFonts w:ascii="Myriad Pro Light" w:eastAsiaTheme="minorHAnsi" w:hAnsi="Myriad Pro Light" w:cs="Arial"/>
          <w:color w:val="000000"/>
          <w:sz w:val="22"/>
          <w:szCs w:val="22"/>
          <w:lang w:bidi="ar-SA"/>
        </w:rPr>
        <w:t>years experience</w:t>
      </w:r>
      <w:proofErr w:type="spellEnd"/>
      <w:r w:rsidRPr="00EB1719">
        <w:rPr>
          <w:rFonts w:ascii="Myriad Pro Light" w:eastAsiaTheme="minorHAnsi" w:hAnsi="Myriad Pro Light" w:cs="Arial"/>
          <w:color w:val="000000"/>
          <w:sz w:val="22"/>
          <w:szCs w:val="22"/>
          <w:lang w:bidi="ar-SA"/>
        </w:rPr>
        <w:t xml:space="preserve"> in the production of specified products and a record of successful in-service performance.</w:t>
      </w:r>
    </w:p>
    <w:p w14:paraId="4EB9CC24" w14:textId="77777777" w:rsidR="00AC6A1E" w:rsidRPr="00EB1719" w:rsidRDefault="00AC6A1E" w:rsidP="00A211B8">
      <w:pPr>
        <w:pStyle w:val="BodyText"/>
        <w:numPr>
          <w:ilvl w:val="1"/>
          <w:numId w:val="2"/>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Code compliance: Assemblies should conform to all applicable codes including IBC, UBC, SBCCI, BOCA, OSHA, Life Safety, OSHPD and ADA.</w:t>
      </w:r>
    </w:p>
    <w:p w14:paraId="48D95898" w14:textId="77777777" w:rsidR="00AC6A1E" w:rsidRPr="00EB1719" w:rsidRDefault="00AC6A1E" w:rsidP="00A211B8">
      <w:pPr>
        <w:pStyle w:val="BodyText"/>
        <w:numPr>
          <w:ilvl w:val="1"/>
          <w:numId w:val="8"/>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Fire performance characteristics: Provide metal components tested in accordance with ASTM E84 for Class A/1 fire characteristics.</w:t>
      </w:r>
    </w:p>
    <w:p w14:paraId="55289F0D" w14:textId="06B3508B" w:rsidR="00AC6A1E" w:rsidRPr="00EB1719" w:rsidRDefault="00AC6A1E" w:rsidP="00A211B8">
      <w:pPr>
        <w:pStyle w:val="BodyText"/>
        <w:numPr>
          <w:ilvl w:val="1"/>
          <w:numId w:val="8"/>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Impact Strength:</w:t>
      </w:r>
      <w:r w:rsidR="006844D3" w:rsidRPr="00EB1719">
        <w:rPr>
          <w:rFonts w:ascii="Myriad Pro Light" w:eastAsia="Times New Roman" w:hAnsi="Myriad Pro Light"/>
          <w:sz w:val="22"/>
          <w:szCs w:val="22"/>
        </w:rPr>
        <w:t xml:space="preserve"> Impact strength: </w:t>
      </w:r>
      <w:bookmarkStart w:id="0" w:name="_Hlk63784301"/>
      <w:r w:rsidR="006844D3" w:rsidRPr="00EB1719">
        <w:rPr>
          <w:rFonts w:ascii="Myriad Pro Light" w:eastAsia="Times New Roman" w:hAnsi="Myriad Pro Light"/>
          <w:sz w:val="22"/>
          <w:szCs w:val="22"/>
        </w:rPr>
        <w:t>Provide wall protection components that have been tested for impact using a ram-   type impact test in accordance with the applicable provisions of ASTM F476 -84</w:t>
      </w:r>
      <w:bookmarkEnd w:id="0"/>
      <w:r w:rsidR="006844D3" w:rsidRPr="00EB1719">
        <w:rPr>
          <w:rFonts w:ascii="Myriad Pro Light" w:eastAsia="Times New Roman" w:hAnsi="Myriad Pro Light"/>
          <w:sz w:val="22"/>
          <w:szCs w:val="22"/>
        </w:rPr>
        <w:t>.</w:t>
      </w:r>
      <w:r w:rsidRPr="00EB1719">
        <w:rPr>
          <w:rFonts w:ascii="Myriad Pro Light" w:eastAsiaTheme="minorHAnsi" w:hAnsi="Myriad Pro Light" w:cs="Arial"/>
          <w:color w:val="000000"/>
          <w:sz w:val="22"/>
          <w:szCs w:val="22"/>
          <w:lang w:bidi="ar-SA"/>
        </w:rPr>
        <w:t xml:space="preserve"> </w:t>
      </w:r>
    </w:p>
    <w:p w14:paraId="126A9BC7" w14:textId="77777777" w:rsidR="00AC6A1E" w:rsidRPr="00EB1719" w:rsidRDefault="00AC6A1E" w:rsidP="00A211B8">
      <w:pPr>
        <w:pStyle w:val="BodyText"/>
        <w:numPr>
          <w:ilvl w:val="1"/>
          <w:numId w:val="8"/>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Single source responsibility: Provide all components of the wall protection system manufactured by the same company to ensure compatibility of color, </w:t>
      </w:r>
      <w:proofErr w:type="gramStart"/>
      <w:r w:rsidRPr="00EB1719">
        <w:rPr>
          <w:rFonts w:ascii="Myriad Pro Light" w:eastAsiaTheme="minorHAnsi" w:hAnsi="Myriad Pro Light" w:cs="Arial"/>
          <w:color w:val="000000"/>
          <w:sz w:val="22"/>
          <w:szCs w:val="22"/>
          <w:lang w:bidi="ar-SA"/>
        </w:rPr>
        <w:t>texture</w:t>
      </w:r>
      <w:proofErr w:type="gramEnd"/>
      <w:r w:rsidRPr="00EB1719">
        <w:rPr>
          <w:rFonts w:ascii="Myriad Pro Light" w:eastAsiaTheme="minorHAnsi" w:hAnsi="Myriad Pro Light" w:cs="Arial"/>
          <w:color w:val="000000"/>
          <w:sz w:val="22"/>
          <w:szCs w:val="22"/>
          <w:lang w:bidi="ar-SA"/>
        </w:rPr>
        <w:t xml:space="preserve"> and physical properties.</w:t>
      </w:r>
    </w:p>
    <w:p w14:paraId="1EE6E3E8"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1AC2011E" w14:textId="77777777" w:rsidR="00AC6A1E" w:rsidRPr="00EB1719" w:rsidRDefault="00AC6A1E" w:rsidP="00A211B8">
      <w:pPr>
        <w:pStyle w:val="BodyText"/>
        <w:numPr>
          <w:ilvl w:val="0"/>
          <w:numId w:val="8"/>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Delivery, Storage and Handling</w:t>
      </w:r>
    </w:p>
    <w:p w14:paraId="1FB19A77" w14:textId="77777777" w:rsidR="00AC6A1E" w:rsidRPr="00EB1719" w:rsidRDefault="00AC6A1E" w:rsidP="00A211B8">
      <w:pPr>
        <w:pStyle w:val="BodyText"/>
        <w:numPr>
          <w:ilvl w:val="1"/>
          <w:numId w:val="7"/>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Deliver materials to the project site in unopened original factory packaging clearly labeled to show </w:t>
      </w:r>
      <w:r w:rsidRPr="00EB1719">
        <w:rPr>
          <w:rFonts w:ascii="Myriad Pro Light" w:eastAsiaTheme="minorHAnsi" w:hAnsi="Myriad Pro Light" w:cs="Arial"/>
          <w:color w:val="000000"/>
          <w:sz w:val="22"/>
          <w:szCs w:val="22"/>
          <w:lang w:bidi="ar-SA"/>
        </w:rPr>
        <w:lastRenderedPageBreak/>
        <w:t>manufacturer.</w:t>
      </w:r>
    </w:p>
    <w:p w14:paraId="7B7F9467" w14:textId="77777777" w:rsidR="00AC6A1E" w:rsidRPr="00EB1719" w:rsidRDefault="00AC6A1E" w:rsidP="00A211B8">
      <w:pPr>
        <w:pStyle w:val="BodyText"/>
        <w:numPr>
          <w:ilvl w:val="1"/>
          <w:numId w:val="7"/>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686D3711" w14:textId="77777777" w:rsidR="00AC6A1E" w:rsidRPr="00EB1719" w:rsidRDefault="00AC6A1E" w:rsidP="00A211B8">
      <w:pPr>
        <w:pStyle w:val="BodyText"/>
        <w:numPr>
          <w:ilvl w:val="1"/>
          <w:numId w:val="7"/>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Material must be stored flat.</w:t>
      </w:r>
    </w:p>
    <w:p w14:paraId="40E6668F" w14:textId="77777777" w:rsidR="00AC6A1E" w:rsidRPr="00EB1719" w:rsidRDefault="00AC6A1E" w:rsidP="00A211B8">
      <w:pPr>
        <w:pStyle w:val="BodyText"/>
        <w:numPr>
          <w:ilvl w:val="0"/>
          <w:numId w:val="7"/>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Project Conditions</w:t>
      </w:r>
    </w:p>
    <w:p w14:paraId="61F95E8E" w14:textId="77777777" w:rsidR="00AC6A1E" w:rsidRPr="00EB1719" w:rsidRDefault="00AC6A1E" w:rsidP="00A211B8">
      <w:pPr>
        <w:pStyle w:val="BodyText"/>
        <w:numPr>
          <w:ilvl w:val="1"/>
          <w:numId w:val="7"/>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36AD48ED" w14:textId="165A688A" w:rsidR="00AC6A1E" w:rsidRPr="00EB1719" w:rsidRDefault="00AC6A1E" w:rsidP="00A211B8">
      <w:pPr>
        <w:pStyle w:val="BodyText"/>
        <w:numPr>
          <w:ilvl w:val="1"/>
          <w:numId w:val="7"/>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Installation areas must be enclosed and weatherproofed before installation commences.</w:t>
      </w:r>
    </w:p>
    <w:p w14:paraId="256933CD" w14:textId="7CDFA409" w:rsidR="007E0AB9" w:rsidRPr="00EB1719" w:rsidRDefault="007E0AB9" w:rsidP="007E0AB9">
      <w:pPr>
        <w:pStyle w:val="BodyText"/>
        <w:numPr>
          <w:ilvl w:val="0"/>
          <w:numId w:val="7"/>
        </w:numPr>
        <w:rPr>
          <w:rFonts w:ascii="Myriad Pro Light" w:eastAsiaTheme="minorHAnsi" w:hAnsi="Myriad Pro Light" w:cs="Arial"/>
          <w:b/>
          <w:bCs/>
          <w:color w:val="000000"/>
          <w:sz w:val="22"/>
          <w:szCs w:val="22"/>
          <w:lang w:bidi="ar-SA"/>
        </w:rPr>
      </w:pPr>
      <w:r w:rsidRPr="00EB1719">
        <w:rPr>
          <w:rFonts w:ascii="Myriad Pro Light" w:eastAsiaTheme="minorHAnsi" w:hAnsi="Myriad Pro Light" w:cs="Arial"/>
          <w:b/>
          <w:bCs/>
          <w:color w:val="000000"/>
          <w:sz w:val="22"/>
          <w:szCs w:val="22"/>
          <w:lang w:bidi="ar-SA"/>
        </w:rPr>
        <w:t>Warranty</w:t>
      </w:r>
    </w:p>
    <w:p w14:paraId="5AFA35B6" w14:textId="77777777" w:rsidR="007E0AB9" w:rsidRPr="00EB1719" w:rsidRDefault="007E0AB9" w:rsidP="007E0AB9">
      <w:pPr>
        <w:widowControl/>
        <w:numPr>
          <w:ilvl w:val="1"/>
          <w:numId w:val="9"/>
        </w:numPr>
        <w:autoSpaceDE/>
        <w:rPr>
          <w:rFonts w:ascii="Myriad Pro Light" w:hAnsi="Myriad Pro Light"/>
          <w:b/>
          <w:bCs/>
        </w:rPr>
      </w:pPr>
      <w:bookmarkStart w:id="1" w:name="_Hlk52281068"/>
      <w:r w:rsidRPr="00EB1719">
        <w:rPr>
          <w:rFonts w:ascii="Myriad Pro Light" w:hAnsi="Myriad Pro Light"/>
          <w:b/>
          <w:bCs/>
        </w:rPr>
        <w:t>Acrovyn 5-year Limited Warranty</w:t>
      </w:r>
    </w:p>
    <w:p w14:paraId="4BEB6321" w14:textId="77777777" w:rsidR="007E0AB9" w:rsidRPr="00EB1719" w:rsidRDefault="007E0AB9" w:rsidP="007E0AB9">
      <w:pPr>
        <w:widowControl/>
        <w:numPr>
          <w:ilvl w:val="0"/>
          <w:numId w:val="10"/>
        </w:numPr>
        <w:autoSpaceDE/>
        <w:spacing w:after="160" w:line="256" w:lineRule="auto"/>
        <w:contextualSpacing/>
        <w:rPr>
          <w:rFonts w:ascii="Myriad Pro Light" w:hAnsi="Myriad Pro Light" w:cs="Arial"/>
        </w:rPr>
      </w:pPr>
      <w:r w:rsidRPr="00EB1719">
        <w:rPr>
          <w:rFonts w:ascii="Myriad Pro Light" w:hAnsi="Myriad Pro Light" w:cs="Arial"/>
        </w:rPr>
        <w:t xml:space="preserve">Applies to Interior Wall Protection orders that </w:t>
      </w:r>
      <w:r w:rsidRPr="00EB1719">
        <w:rPr>
          <w:rFonts w:ascii="Myriad Pro Light" w:hAnsi="Myriad Pro Light" w:cs="Arial"/>
          <w:u w:val="single"/>
        </w:rPr>
        <w:t>do not</w:t>
      </w:r>
      <w:r w:rsidRPr="00EB1719">
        <w:rPr>
          <w:rFonts w:ascii="Myriad Pro Light" w:hAnsi="Myriad Pro Light" w:cs="Arial"/>
        </w:rPr>
        <w:t xml:space="preserve"> include recommended components or accessories </w:t>
      </w:r>
    </w:p>
    <w:p w14:paraId="2046C4ED" w14:textId="77777777" w:rsidR="007E0AB9" w:rsidRPr="00EB1719" w:rsidRDefault="007E0AB9" w:rsidP="007E0AB9">
      <w:pPr>
        <w:widowControl/>
        <w:numPr>
          <w:ilvl w:val="1"/>
          <w:numId w:val="11"/>
        </w:numPr>
        <w:autoSpaceDE/>
        <w:spacing w:after="160" w:line="256" w:lineRule="auto"/>
        <w:contextualSpacing/>
        <w:rPr>
          <w:rFonts w:ascii="Myriad Pro Light" w:hAnsi="Myriad Pro Light" w:cs="Arial"/>
        </w:rPr>
      </w:pPr>
      <w:r w:rsidRPr="00EB1719">
        <w:rPr>
          <w:rFonts w:ascii="Myriad Pro Light" w:hAnsi="Myriad Pro Light" w:cs="Arial"/>
        </w:rPr>
        <w:t>Assemblies = Brackets, Hardware</w:t>
      </w:r>
    </w:p>
    <w:p w14:paraId="55FD8D11" w14:textId="77777777" w:rsidR="007E0AB9" w:rsidRPr="00EB1719" w:rsidRDefault="007E0AB9" w:rsidP="007E0AB9">
      <w:pPr>
        <w:widowControl/>
        <w:numPr>
          <w:ilvl w:val="1"/>
          <w:numId w:val="11"/>
        </w:numPr>
        <w:autoSpaceDE/>
        <w:spacing w:after="160" w:line="256" w:lineRule="auto"/>
        <w:contextualSpacing/>
        <w:rPr>
          <w:rFonts w:ascii="Myriad Pro Light" w:hAnsi="Myriad Pro Light" w:cs="Arial"/>
        </w:rPr>
      </w:pPr>
      <w:r w:rsidRPr="00EB1719">
        <w:rPr>
          <w:rFonts w:ascii="Myriad Pro Light" w:hAnsi="Myriad Pro Light" w:cs="Arial"/>
        </w:rPr>
        <w:t>Accessories = Primer, Adhesive, Caulk, Trims &amp; Moldings</w:t>
      </w:r>
    </w:p>
    <w:p w14:paraId="7B199E43" w14:textId="77777777" w:rsidR="007E0AB9" w:rsidRPr="00EB1719" w:rsidRDefault="007E0AB9" w:rsidP="007E0AB9">
      <w:pPr>
        <w:widowControl/>
        <w:numPr>
          <w:ilvl w:val="1"/>
          <w:numId w:val="9"/>
        </w:numPr>
        <w:autoSpaceDE/>
        <w:spacing w:after="160" w:line="256" w:lineRule="auto"/>
        <w:ind w:left="1443"/>
        <w:contextualSpacing/>
        <w:rPr>
          <w:rFonts w:ascii="Myriad Pro Light" w:hAnsi="Myriad Pro Light" w:cs="Arial"/>
        </w:rPr>
      </w:pPr>
      <w:r w:rsidRPr="00EB1719">
        <w:rPr>
          <w:rFonts w:ascii="Myriad Pro Light" w:hAnsi="Myriad Pro Light" w:cs="Arial"/>
          <w:b/>
          <w:bCs/>
        </w:rPr>
        <w:t>Limited Lifetime Systems Warranty</w:t>
      </w:r>
    </w:p>
    <w:p w14:paraId="20D96F6C" w14:textId="77777777" w:rsidR="007E0AB9" w:rsidRPr="00EB1719" w:rsidRDefault="007E0AB9" w:rsidP="007E0AB9">
      <w:pPr>
        <w:widowControl/>
        <w:numPr>
          <w:ilvl w:val="0"/>
          <w:numId w:val="11"/>
        </w:numPr>
        <w:autoSpaceDE/>
        <w:spacing w:after="160" w:line="256" w:lineRule="auto"/>
        <w:contextualSpacing/>
        <w:rPr>
          <w:rFonts w:ascii="Myriad Pro Light" w:hAnsi="Myriad Pro Light" w:cs="Arial"/>
        </w:rPr>
      </w:pPr>
      <w:r w:rsidRPr="00EB1719">
        <w:rPr>
          <w:rFonts w:ascii="Myriad Pro Light" w:hAnsi="Myriad Pro Light" w:cs="Arial"/>
        </w:rPr>
        <w:t>Applies to CS Interior Wall Protection projects that include all recommended components and accessories related to CS Interior Wall Protection Products.</w:t>
      </w:r>
    </w:p>
    <w:p w14:paraId="5094381B" w14:textId="77777777" w:rsidR="007E0AB9" w:rsidRPr="00EB1719" w:rsidRDefault="007E0AB9" w:rsidP="007E0AB9">
      <w:pPr>
        <w:widowControl/>
        <w:numPr>
          <w:ilvl w:val="1"/>
          <w:numId w:val="11"/>
        </w:numPr>
        <w:autoSpaceDE/>
        <w:spacing w:after="160" w:line="256" w:lineRule="auto"/>
        <w:contextualSpacing/>
        <w:rPr>
          <w:rFonts w:ascii="Myriad Pro Light" w:hAnsi="Myriad Pro Light" w:cs="Arial"/>
        </w:rPr>
      </w:pPr>
      <w:r w:rsidRPr="00EB1719">
        <w:rPr>
          <w:rFonts w:ascii="Myriad Pro Light" w:hAnsi="Myriad Pro Light" w:cs="Arial"/>
        </w:rPr>
        <w:t>Assemblies = Brackets, Hardware</w:t>
      </w:r>
    </w:p>
    <w:p w14:paraId="613954A6" w14:textId="77777777" w:rsidR="007E0AB9" w:rsidRPr="00EB1719" w:rsidRDefault="007E0AB9" w:rsidP="007E0AB9">
      <w:pPr>
        <w:widowControl/>
        <w:numPr>
          <w:ilvl w:val="1"/>
          <w:numId w:val="11"/>
        </w:numPr>
        <w:autoSpaceDE/>
        <w:spacing w:after="160" w:line="256" w:lineRule="auto"/>
        <w:contextualSpacing/>
        <w:rPr>
          <w:rFonts w:ascii="Myriad Pro Light" w:hAnsi="Myriad Pro Light" w:cs="Arial"/>
        </w:rPr>
      </w:pPr>
      <w:r w:rsidRPr="00EB1719">
        <w:rPr>
          <w:rFonts w:ascii="Myriad Pro Light" w:hAnsi="Myriad Pro Light" w:cs="Arial"/>
        </w:rPr>
        <w:t>Accessories = Primer, Adhesive, Caulk, Trims &amp; Moldings</w:t>
      </w:r>
      <w:bookmarkEnd w:id="1"/>
    </w:p>
    <w:p w14:paraId="30D36FAF" w14:textId="77777777" w:rsidR="00AC6A1E" w:rsidRPr="00EB1719" w:rsidRDefault="00AC6A1E" w:rsidP="00AC6A1E">
      <w:pPr>
        <w:pStyle w:val="BodyText"/>
        <w:rPr>
          <w:rFonts w:ascii="Myriad Pro Light" w:eastAsiaTheme="minorHAnsi" w:hAnsi="Myriad Pro Light" w:cs="Arial"/>
          <w:color w:val="000000"/>
          <w:sz w:val="22"/>
          <w:szCs w:val="22"/>
          <w:lang w:bidi="ar-SA"/>
        </w:rPr>
      </w:pPr>
    </w:p>
    <w:p w14:paraId="3A706045" w14:textId="77777777" w:rsidR="00AC6A1E" w:rsidRPr="00EB1719" w:rsidRDefault="00AC6A1E" w:rsidP="00AC6A1E">
      <w:pPr>
        <w:pStyle w:val="BodyText"/>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Part 2 - Products</w:t>
      </w:r>
    </w:p>
    <w:p w14:paraId="042A0CCA" w14:textId="77777777" w:rsidR="00AC6A1E" w:rsidRPr="00EB1719" w:rsidRDefault="00AC6A1E" w:rsidP="00A211B8">
      <w:pPr>
        <w:pStyle w:val="BodyText"/>
        <w:numPr>
          <w:ilvl w:val="0"/>
          <w:numId w:val="3"/>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Manufacturers</w:t>
      </w:r>
    </w:p>
    <w:p w14:paraId="292D0DE5" w14:textId="77777777" w:rsidR="007E0AB9" w:rsidRPr="00EB1719" w:rsidRDefault="007E0AB9" w:rsidP="007E0AB9">
      <w:pPr>
        <w:widowControl/>
        <w:numPr>
          <w:ilvl w:val="1"/>
          <w:numId w:val="3"/>
        </w:numPr>
        <w:autoSpaceDE/>
        <w:rPr>
          <w:rFonts w:ascii="Myriad Pro Light" w:eastAsiaTheme="minorHAnsi" w:hAnsi="Myriad Pro Light" w:cs="Arial"/>
          <w:color w:val="000000"/>
          <w:lang w:bidi="ar-SA"/>
        </w:rPr>
      </w:pPr>
      <w:r w:rsidRPr="00EB1719">
        <w:rPr>
          <w:rFonts w:ascii="Myriad Pro Light" w:eastAsiaTheme="minorHAnsi" w:hAnsi="Myriad Pro Light" w:cs="Arial"/>
          <w:color w:val="000000"/>
          <w:lang w:bidi="ar-SA"/>
        </w:rPr>
        <w:t xml:space="preserve">I Interior surface protection products specified herein and included on the submittal drawings shall be manufactured by Construction Specialties, Inc., </w:t>
      </w:r>
      <w:r w:rsidRPr="00EB1719">
        <w:rPr>
          <w:rFonts w:ascii="Myriad Pro Light" w:hAnsi="Myriad Pro Light" w:cs="Arial"/>
        </w:rPr>
        <w:t xml:space="preserve">3 Werner Way, Lebanon, NJ 08833 USA 800-233-8493; email: </w:t>
      </w:r>
      <w:hyperlink r:id="rId11" w:history="1">
        <w:r w:rsidRPr="00EB1719">
          <w:rPr>
            <w:rStyle w:val="Hyperlink"/>
            <w:rFonts w:ascii="Myriad Pro Light" w:hAnsi="Myriad Pro Light" w:cs="Arial"/>
          </w:rPr>
          <w:t>cet@c-sgroup.com</w:t>
        </w:r>
      </w:hyperlink>
    </w:p>
    <w:p w14:paraId="407ACC6E" w14:textId="77777777" w:rsidR="007E0AB9" w:rsidRPr="00EB1719" w:rsidRDefault="007E0AB9" w:rsidP="007E0AB9">
      <w:pPr>
        <w:widowControl/>
        <w:numPr>
          <w:ilvl w:val="1"/>
          <w:numId w:val="3"/>
        </w:numPr>
        <w:autoSpaceDE/>
        <w:rPr>
          <w:rFonts w:ascii="Myriad Pro Light" w:hAnsi="Myriad Pro Light" w:cs="Arial"/>
        </w:rPr>
      </w:pPr>
      <w:r w:rsidRPr="00EB1719">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equal by Architect/Owner.  </w:t>
      </w:r>
    </w:p>
    <w:p w14:paraId="1D4E5B0C"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620794FA" w14:textId="77777777" w:rsidR="00AC6A1E" w:rsidRPr="00EB1719" w:rsidRDefault="00AC6A1E" w:rsidP="00A211B8">
      <w:pPr>
        <w:pStyle w:val="BodyText"/>
        <w:numPr>
          <w:ilvl w:val="0"/>
          <w:numId w:val="3"/>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Materials</w:t>
      </w:r>
    </w:p>
    <w:p w14:paraId="57EB2ECF" w14:textId="77777777" w:rsidR="00AC6A1E" w:rsidRPr="00EB1719" w:rsidRDefault="00AC6A1E" w:rsidP="00A211B8">
      <w:pPr>
        <w:pStyle w:val="BodyText"/>
        <w:numPr>
          <w:ilvl w:val="1"/>
          <w:numId w:val="5"/>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Aluminum: Extruded aluminum should be 6063-T6 alloy. Crash rail to be nominal .080" (1.98mm) thickness. Minimum strength and durability properties as specified in ASTM B221.</w:t>
      </w:r>
    </w:p>
    <w:p w14:paraId="24442F96" w14:textId="1EBB6AE9" w:rsidR="00646207" w:rsidRPr="00EB1719" w:rsidRDefault="00AC6A1E" w:rsidP="00646207">
      <w:pPr>
        <w:pStyle w:val="BodyText"/>
        <w:numPr>
          <w:ilvl w:val="1"/>
          <w:numId w:val="13"/>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Stainless Steel: Handrail and cast brackets to be type 304 alloy with #4 satin finish.</w:t>
      </w:r>
      <w:r w:rsidR="00646207" w:rsidRPr="00EB1719">
        <w:rPr>
          <w:rFonts w:ascii="Myriad Pro Light" w:eastAsiaTheme="minorHAnsi" w:hAnsi="Myriad Pro Light" w:cs="Arial"/>
          <w:color w:val="000000"/>
          <w:sz w:val="22"/>
          <w:szCs w:val="22"/>
          <w:lang w:bidi="ar-SA"/>
        </w:rPr>
        <w:t xml:space="preserve"> Minimum strength and durability properties as specified in ASTM A2</w:t>
      </w:r>
      <w:r w:rsidR="00DA27A5" w:rsidRPr="00EB1719">
        <w:rPr>
          <w:rFonts w:ascii="Myriad Pro Light" w:eastAsiaTheme="minorHAnsi" w:hAnsi="Myriad Pro Light" w:cs="Arial"/>
          <w:color w:val="000000"/>
          <w:sz w:val="22"/>
          <w:szCs w:val="22"/>
          <w:lang w:bidi="ar-SA"/>
        </w:rPr>
        <w:t>20</w:t>
      </w:r>
      <w:r w:rsidR="00646207" w:rsidRPr="00EB1719">
        <w:rPr>
          <w:rFonts w:ascii="Myriad Pro Light" w:eastAsiaTheme="minorHAnsi" w:hAnsi="Myriad Pro Light" w:cs="Arial"/>
          <w:color w:val="000000"/>
          <w:sz w:val="22"/>
          <w:szCs w:val="22"/>
          <w:lang w:bidi="ar-SA"/>
        </w:rPr>
        <w:t>.</w:t>
      </w:r>
    </w:p>
    <w:p w14:paraId="746F9BEE" w14:textId="77777777" w:rsidR="00AC6A1E" w:rsidRPr="00EB1719" w:rsidRDefault="00AC6A1E" w:rsidP="00A211B8">
      <w:pPr>
        <w:pStyle w:val="BodyText"/>
        <w:numPr>
          <w:ilvl w:val="1"/>
          <w:numId w:val="5"/>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 Handrail to be nominal .059" (1.5mm) thickness.</w:t>
      </w:r>
    </w:p>
    <w:p w14:paraId="78BDE667" w14:textId="77777777" w:rsidR="00AC6A1E" w:rsidRPr="00EB1719" w:rsidRDefault="00AC6A1E" w:rsidP="00A211B8">
      <w:pPr>
        <w:pStyle w:val="BodyText"/>
        <w:numPr>
          <w:ilvl w:val="1"/>
          <w:numId w:val="5"/>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Fasteners: All fasteners to be non-corrosive and compatible with aluminum components. All necessary fasteners to be supplied by the manufacturer.</w:t>
      </w:r>
    </w:p>
    <w:p w14:paraId="283D01D1"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477B8744" w14:textId="77777777" w:rsidR="00AC6A1E" w:rsidRPr="00EB1719" w:rsidRDefault="00AC6A1E" w:rsidP="00A211B8">
      <w:pPr>
        <w:pStyle w:val="BodyText"/>
        <w:numPr>
          <w:ilvl w:val="0"/>
          <w:numId w:val="5"/>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Handrails</w:t>
      </w:r>
    </w:p>
    <w:p w14:paraId="69011B76" w14:textId="00038D71" w:rsidR="00AC6A1E" w:rsidRPr="00EB1719" w:rsidRDefault="00AC6A1E" w:rsidP="00A211B8">
      <w:pPr>
        <w:pStyle w:val="BodyText"/>
        <w:numPr>
          <w:ilvl w:val="1"/>
          <w:numId w:val="6"/>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Handrails to be CS Acrovyn: Surface mounted handrail and crash rail configuration with mounting brackets spaced as indicated on installation instructions. Attachment hardware shall be appropriate for wall construction.</w:t>
      </w:r>
      <w:r w:rsidR="00EB1719">
        <w:rPr>
          <w:rFonts w:ascii="Myriad Pro Light" w:eastAsiaTheme="minorHAnsi" w:hAnsi="Myriad Pro Light" w:cs="Arial"/>
          <w:color w:val="000000"/>
          <w:sz w:val="22"/>
          <w:szCs w:val="22"/>
          <w:lang w:bidi="ar-SA"/>
        </w:rPr>
        <w:t xml:space="preserve"> </w:t>
      </w:r>
      <w:r w:rsidR="00EB1719" w:rsidRPr="00EB1719">
        <w:rPr>
          <w:rFonts w:ascii="Myriad Pro Light" w:eastAsiaTheme="minorHAnsi" w:hAnsi="Myriad Pro Light" w:cs="Arial"/>
          <w:color w:val="000000"/>
          <w:sz w:val="22"/>
          <w:szCs w:val="22"/>
          <w:lang w:bidi="ar-SA"/>
        </w:rPr>
        <w:t>Select from one of Acrovyn solid colors, Acrovyn ™ Woodgrains™ or Acrovyn Brushed Metals ™ simulated patterns.</w:t>
      </w:r>
    </w:p>
    <w:p w14:paraId="6A875CF3" w14:textId="549680A0" w:rsidR="00AC6A1E" w:rsidRPr="00EB1719" w:rsidRDefault="00AC6A1E" w:rsidP="00A211B8">
      <w:pPr>
        <w:pStyle w:val="BodyText"/>
        <w:numPr>
          <w:ilvl w:val="2"/>
          <w:numId w:val="6"/>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 xml:space="preserve">Model P-RSM  6 3/8" (161.1mm) high configuration consisting of a round </w:t>
      </w:r>
      <w:proofErr w:type="gramStart"/>
      <w:r w:rsidRPr="00EB1719">
        <w:rPr>
          <w:rFonts w:ascii="Myriad Pro Light" w:eastAsiaTheme="minorHAnsi" w:hAnsi="Myriad Pro Light" w:cs="Arial"/>
          <w:b/>
          <w:color w:val="000000"/>
          <w:sz w:val="22"/>
          <w:szCs w:val="22"/>
          <w:lang w:bidi="ar-SA"/>
        </w:rPr>
        <w:t>stainless steel</w:t>
      </w:r>
      <w:proofErr w:type="gramEnd"/>
      <w:r w:rsidRPr="00EB1719">
        <w:rPr>
          <w:rFonts w:ascii="Myriad Pro Light" w:eastAsiaTheme="minorHAnsi" w:hAnsi="Myriad Pro Light" w:cs="Arial"/>
          <w:b/>
          <w:color w:val="000000"/>
          <w:sz w:val="22"/>
          <w:szCs w:val="22"/>
          <w:lang w:bidi="ar-SA"/>
        </w:rPr>
        <w:t xml:space="preserve"> handrail, an aluminum crash rail and matching end caps returning to the wall. Crash rail to </w:t>
      </w:r>
      <w:r w:rsidRPr="00EB1719">
        <w:rPr>
          <w:rFonts w:ascii="Myriad Pro Light" w:eastAsiaTheme="minorHAnsi" w:hAnsi="Myriad Pro Light" w:cs="Arial"/>
          <w:b/>
          <w:color w:val="000000"/>
          <w:sz w:val="22"/>
          <w:szCs w:val="22"/>
          <w:lang w:bidi="ar-SA"/>
        </w:rPr>
        <w:lastRenderedPageBreak/>
        <w:t xml:space="preserve">be powder coated aluminum; select from standard powder coat finishes. Dual cantilevered mounting brackets to be stainless steel. All </w:t>
      </w:r>
      <w:proofErr w:type="gramStart"/>
      <w:r w:rsidRPr="00EB1719">
        <w:rPr>
          <w:rFonts w:ascii="Myriad Pro Light" w:eastAsiaTheme="minorHAnsi" w:hAnsi="Myriad Pro Light" w:cs="Arial"/>
          <w:b/>
          <w:color w:val="000000"/>
          <w:sz w:val="22"/>
          <w:szCs w:val="22"/>
          <w:lang w:bidi="ar-SA"/>
        </w:rPr>
        <w:t>stainless steel</w:t>
      </w:r>
      <w:proofErr w:type="gramEnd"/>
      <w:r w:rsidRPr="00EB1719">
        <w:rPr>
          <w:rFonts w:ascii="Myriad Pro Light" w:eastAsiaTheme="minorHAnsi" w:hAnsi="Myriad Pro Light" w:cs="Arial"/>
          <w:b/>
          <w:color w:val="000000"/>
          <w:sz w:val="22"/>
          <w:szCs w:val="22"/>
          <w:lang w:bidi="ar-SA"/>
        </w:rPr>
        <w:t xml:space="preserve"> components available with optional powder coat; select from standard powder coat finishes.</w:t>
      </w:r>
      <w:r w:rsidR="00EB1719">
        <w:rPr>
          <w:rFonts w:ascii="Myriad Pro Light" w:eastAsiaTheme="minorHAnsi" w:hAnsi="Myriad Pro Light" w:cs="Arial"/>
          <w:b/>
          <w:color w:val="000000"/>
          <w:sz w:val="22"/>
          <w:szCs w:val="22"/>
          <w:lang w:bidi="ar-SA"/>
        </w:rPr>
        <w:t xml:space="preserve"> </w:t>
      </w:r>
    </w:p>
    <w:p w14:paraId="6605C35F" w14:textId="77777777" w:rsidR="00AC6A1E" w:rsidRPr="00EB1719" w:rsidRDefault="00AC6A1E" w:rsidP="00A211B8">
      <w:pPr>
        <w:pStyle w:val="BodyText"/>
        <w:numPr>
          <w:ilvl w:val="2"/>
          <w:numId w:val="6"/>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 xml:space="preserve">Model P-OSM  6 5/8" (168.6mm) high configuration consisting of an oval </w:t>
      </w:r>
      <w:proofErr w:type="gramStart"/>
      <w:r w:rsidRPr="00EB1719">
        <w:rPr>
          <w:rFonts w:ascii="Myriad Pro Light" w:eastAsiaTheme="minorHAnsi" w:hAnsi="Myriad Pro Light" w:cs="Arial"/>
          <w:b/>
          <w:color w:val="000000"/>
          <w:sz w:val="22"/>
          <w:szCs w:val="22"/>
          <w:lang w:bidi="ar-SA"/>
        </w:rPr>
        <w:t>stainless steel</w:t>
      </w:r>
      <w:proofErr w:type="gramEnd"/>
      <w:r w:rsidRPr="00EB1719">
        <w:rPr>
          <w:rFonts w:ascii="Myriad Pro Light" w:eastAsiaTheme="minorHAnsi" w:hAnsi="Myriad Pro Light" w:cs="Arial"/>
          <w:b/>
          <w:color w:val="000000"/>
          <w:sz w:val="22"/>
          <w:szCs w:val="22"/>
          <w:lang w:bidi="ar-SA"/>
        </w:rPr>
        <w:t xml:space="preserve"> handrail, an aluminum crash rail and matching end caps returning to the wall. Crash rail to be powder coated aluminum; select from standard powder coat finishes. Dual cantilevered mounting brackets to be stainless steel. All </w:t>
      </w:r>
      <w:proofErr w:type="gramStart"/>
      <w:r w:rsidRPr="00EB1719">
        <w:rPr>
          <w:rFonts w:ascii="Myriad Pro Light" w:eastAsiaTheme="minorHAnsi" w:hAnsi="Myriad Pro Light" w:cs="Arial"/>
          <w:b/>
          <w:color w:val="000000"/>
          <w:sz w:val="22"/>
          <w:szCs w:val="22"/>
          <w:lang w:bidi="ar-SA"/>
        </w:rPr>
        <w:t>stainless steel</w:t>
      </w:r>
      <w:proofErr w:type="gramEnd"/>
      <w:r w:rsidRPr="00EB1719">
        <w:rPr>
          <w:rFonts w:ascii="Myriad Pro Light" w:eastAsiaTheme="minorHAnsi" w:hAnsi="Myriad Pro Light" w:cs="Arial"/>
          <w:b/>
          <w:color w:val="000000"/>
          <w:sz w:val="22"/>
          <w:szCs w:val="22"/>
          <w:lang w:bidi="ar-SA"/>
        </w:rPr>
        <w:t xml:space="preserve"> components available with optional powder coat; select from standard powder coat finishes.</w:t>
      </w:r>
    </w:p>
    <w:p w14:paraId="0624FF56" w14:textId="77777777" w:rsidR="00AC6A1E" w:rsidRPr="00EB1719" w:rsidRDefault="00AC6A1E" w:rsidP="00AC6A1E">
      <w:pPr>
        <w:pStyle w:val="BodyText"/>
        <w:ind w:left="1800"/>
        <w:rPr>
          <w:rFonts w:ascii="Myriad Pro Light" w:eastAsiaTheme="minorHAnsi" w:hAnsi="Myriad Pro Light" w:cs="Arial"/>
          <w:b/>
          <w:color w:val="000000"/>
          <w:sz w:val="22"/>
          <w:szCs w:val="22"/>
          <w:lang w:bidi="ar-SA"/>
        </w:rPr>
      </w:pPr>
    </w:p>
    <w:p w14:paraId="54644854" w14:textId="77777777" w:rsidR="00AC6A1E" w:rsidRPr="00EB1719" w:rsidRDefault="00AC6A1E" w:rsidP="00A211B8">
      <w:pPr>
        <w:pStyle w:val="BodyText"/>
        <w:numPr>
          <w:ilvl w:val="0"/>
          <w:numId w:val="6"/>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Finishes</w:t>
      </w:r>
    </w:p>
    <w:p w14:paraId="2637A04D" w14:textId="77777777" w:rsidR="00AC6A1E" w:rsidRPr="00EB1719" w:rsidRDefault="00AC6A1E" w:rsidP="00A211B8">
      <w:pPr>
        <w:pStyle w:val="BodyText"/>
        <w:numPr>
          <w:ilvl w:val="1"/>
          <w:numId w:val="6"/>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color w:val="000000"/>
          <w:sz w:val="22"/>
          <w:szCs w:val="22"/>
          <w:lang w:bidi="ar-SA"/>
        </w:rPr>
        <w:t>General: Comply with NAAMM “Metal Finishes Manual” for recommendations relative to applications and designations of finishes.</w:t>
      </w:r>
    </w:p>
    <w:p w14:paraId="3F0D5F06" w14:textId="77777777" w:rsidR="00AC6A1E" w:rsidRPr="00EB1719" w:rsidRDefault="00AC6A1E" w:rsidP="00AC6A1E">
      <w:pPr>
        <w:pStyle w:val="BodyText"/>
        <w:ind w:left="1080"/>
        <w:rPr>
          <w:rFonts w:ascii="Myriad Pro Light" w:eastAsiaTheme="minorHAnsi" w:hAnsi="Myriad Pro Light" w:cs="Arial"/>
          <w:b/>
          <w:color w:val="000000"/>
          <w:sz w:val="22"/>
          <w:szCs w:val="22"/>
          <w:lang w:bidi="ar-SA"/>
        </w:rPr>
      </w:pPr>
    </w:p>
    <w:p w14:paraId="7F0333BB" w14:textId="77777777" w:rsidR="00AC6A1E" w:rsidRPr="00EB1719" w:rsidRDefault="00AC6A1E" w:rsidP="00A211B8">
      <w:pPr>
        <w:pStyle w:val="BodyText"/>
        <w:numPr>
          <w:ilvl w:val="0"/>
          <w:numId w:val="6"/>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Fabrication</w:t>
      </w:r>
    </w:p>
    <w:p w14:paraId="38E482DF" w14:textId="77777777" w:rsidR="00AC6A1E" w:rsidRPr="00EB1719" w:rsidRDefault="00AC6A1E" w:rsidP="00A211B8">
      <w:pPr>
        <w:pStyle w:val="BodyText"/>
        <w:numPr>
          <w:ilvl w:val="1"/>
          <w:numId w:val="6"/>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General: Fabricate wall protection systems to comply with requirements indicated for design, dimensions, detail, </w:t>
      </w:r>
      <w:proofErr w:type="gramStart"/>
      <w:r w:rsidRPr="00EB1719">
        <w:rPr>
          <w:rFonts w:ascii="Myriad Pro Light" w:eastAsiaTheme="minorHAnsi" w:hAnsi="Myriad Pro Light" w:cs="Arial"/>
          <w:color w:val="000000"/>
          <w:sz w:val="22"/>
          <w:szCs w:val="22"/>
          <w:lang w:bidi="ar-SA"/>
        </w:rPr>
        <w:t>finish</w:t>
      </w:r>
      <w:proofErr w:type="gramEnd"/>
      <w:r w:rsidRPr="00EB1719">
        <w:rPr>
          <w:rFonts w:ascii="Myriad Pro Light" w:eastAsiaTheme="minorHAnsi" w:hAnsi="Myriad Pro Light" w:cs="Arial"/>
          <w:color w:val="000000"/>
          <w:sz w:val="22"/>
          <w:szCs w:val="22"/>
          <w:lang w:bidi="ar-SA"/>
        </w:rPr>
        <w:t xml:space="preserve"> and member sizes. All based upon required field verified dimensions.</w:t>
      </w:r>
    </w:p>
    <w:p w14:paraId="317D7B41" w14:textId="77777777" w:rsidR="00AC6A1E" w:rsidRPr="00EB1719" w:rsidRDefault="00AC6A1E" w:rsidP="00AC6A1E">
      <w:pPr>
        <w:pStyle w:val="BodyText"/>
        <w:rPr>
          <w:rFonts w:ascii="Myriad Pro Light" w:eastAsiaTheme="minorHAnsi" w:hAnsi="Myriad Pro Light" w:cs="Arial"/>
          <w:b/>
          <w:color w:val="000000"/>
          <w:sz w:val="22"/>
          <w:szCs w:val="22"/>
          <w:lang w:bidi="ar-SA"/>
        </w:rPr>
      </w:pPr>
    </w:p>
    <w:p w14:paraId="35EE4913" w14:textId="77777777" w:rsidR="00AC6A1E" w:rsidRPr="00EB1719" w:rsidRDefault="00AC6A1E" w:rsidP="00AC6A1E">
      <w:pPr>
        <w:pStyle w:val="BodyText"/>
        <w:rPr>
          <w:rFonts w:ascii="Myriad Pro Light" w:eastAsiaTheme="minorHAnsi" w:hAnsi="Myriad Pro Light" w:cs="Arial"/>
          <w:color w:val="000000"/>
          <w:sz w:val="22"/>
          <w:szCs w:val="22"/>
          <w:lang w:bidi="ar-SA"/>
        </w:rPr>
      </w:pPr>
      <w:r w:rsidRPr="00EB1719">
        <w:rPr>
          <w:rFonts w:ascii="Myriad Pro Light" w:eastAsiaTheme="minorHAnsi" w:hAnsi="Myriad Pro Light" w:cs="Arial"/>
          <w:b/>
          <w:color w:val="000000"/>
          <w:sz w:val="22"/>
          <w:szCs w:val="22"/>
          <w:lang w:bidi="ar-SA"/>
        </w:rPr>
        <w:t>Part 3 - Execution</w:t>
      </w:r>
      <w:r w:rsidRPr="00EB1719">
        <w:rPr>
          <w:rFonts w:ascii="Myriad Pro Light" w:eastAsiaTheme="minorHAnsi" w:hAnsi="Myriad Pro Light" w:cs="Arial"/>
          <w:color w:val="000000"/>
          <w:sz w:val="22"/>
          <w:szCs w:val="22"/>
          <w:lang w:bidi="ar-SA"/>
        </w:rPr>
        <w:t xml:space="preserve"> </w:t>
      </w:r>
    </w:p>
    <w:p w14:paraId="11763D4A" w14:textId="77777777" w:rsidR="00AC6A1E" w:rsidRPr="00EB1719" w:rsidRDefault="00AC6A1E" w:rsidP="00A211B8">
      <w:pPr>
        <w:pStyle w:val="BodyText"/>
        <w:numPr>
          <w:ilvl w:val="0"/>
          <w:numId w:val="4"/>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Examination</w:t>
      </w:r>
    </w:p>
    <w:p w14:paraId="0019FC21" w14:textId="77777777" w:rsidR="00AC6A1E" w:rsidRPr="00EB1719" w:rsidRDefault="00AC6A1E" w:rsidP="00A211B8">
      <w:pPr>
        <w:pStyle w:val="BodyText"/>
        <w:numPr>
          <w:ilvl w:val="1"/>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7FEA32F6" w14:textId="77777777" w:rsidR="00AC6A1E" w:rsidRPr="00EB1719" w:rsidRDefault="00AC6A1E" w:rsidP="00A211B8">
      <w:pPr>
        <w:pStyle w:val="BodyText"/>
        <w:numPr>
          <w:ilvl w:val="2"/>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Do not proceed until unsatisfactory conditions have been corrected.</w:t>
      </w:r>
    </w:p>
    <w:p w14:paraId="56B1F151" w14:textId="77777777" w:rsidR="00AC6A1E" w:rsidRPr="00EB1719" w:rsidRDefault="00AC6A1E" w:rsidP="00AC6A1E">
      <w:pPr>
        <w:pStyle w:val="BodyText"/>
        <w:ind w:left="1800"/>
        <w:rPr>
          <w:rFonts w:ascii="Myriad Pro Light" w:eastAsiaTheme="minorHAnsi" w:hAnsi="Myriad Pro Light" w:cs="Arial"/>
          <w:color w:val="000000"/>
          <w:sz w:val="22"/>
          <w:szCs w:val="22"/>
          <w:lang w:bidi="ar-SA"/>
        </w:rPr>
      </w:pPr>
    </w:p>
    <w:p w14:paraId="038391E9" w14:textId="77777777" w:rsidR="00AC6A1E" w:rsidRPr="00EB1719" w:rsidRDefault="00AC6A1E" w:rsidP="00A211B8">
      <w:pPr>
        <w:pStyle w:val="BodyText"/>
        <w:numPr>
          <w:ilvl w:val="0"/>
          <w:numId w:val="4"/>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Preparation</w:t>
      </w:r>
    </w:p>
    <w:p w14:paraId="6981572E" w14:textId="77777777" w:rsidR="00AC6A1E" w:rsidRPr="00EB1719" w:rsidRDefault="00AC6A1E" w:rsidP="00A211B8">
      <w:pPr>
        <w:pStyle w:val="BodyText"/>
        <w:numPr>
          <w:ilvl w:val="1"/>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Surface preparation: Prior to installation, clean substrate to remove dirt, </w:t>
      </w:r>
      <w:proofErr w:type="gramStart"/>
      <w:r w:rsidRPr="00EB1719">
        <w:rPr>
          <w:rFonts w:ascii="Myriad Pro Light" w:eastAsiaTheme="minorHAnsi" w:hAnsi="Myriad Pro Light" w:cs="Arial"/>
          <w:color w:val="000000"/>
          <w:sz w:val="22"/>
          <w:szCs w:val="22"/>
          <w:lang w:bidi="ar-SA"/>
        </w:rPr>
        <w:t>debris</w:t>
      </w:r>
      <w:proofErr w:type="gramEnd"/>
      <w:r w:rsidRPr="00EB1719">
        <w:rPr>
          <w:rFonts w:ascii="Myriad Pro Light" w:eastAsiaTheme="minorHAnsi" w:hAnsi="Myriad Pro Light" w:cs="Arial"/>
          <w:color w:val="000000"/>
          <w:sz w:val="22"/>
          <w:szCs w:val="22"/>
          <w:lang w:bidi="ar-SA"/>
        </w:rPr>
        <w:t xml:space="preserve"> and loose particles. Perform additional preparation procedures as required by manufacturer's instructions.</w:t>
      </w:r>
    </w:p>
    <w:p w14:paraId="21FA811D" w14:textId="77777777" w:rsidR="00AC6A1E" w:rsidRPr="00EB1719" w:rsidRDefault="00AC6A1E" w:rsidP="00A211B8">
      <w:pPr>
        <w:pStyle w:val="BodyText"/>
        <w:numPr>
          <w:ilvl w:val="1"/>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2238039D"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59EF5BDA"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4EA38E6A" w14:textId="77777777" w:rsidR="00AC6A1E" w:rsidRPr="00EB1719" w:rsidRDefault="00AC6A1E" w:rsidP="00A211B8">
      <w:pPr>
        <w:pStyle w:val="BodyText"/>
        <w:numPr>
          <w:ilvl w:val="0"/>
          <w:numId w:val="4"/>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Installation</w:t>
      </w:r>
    </w:p>
    <w:p w14:paraId="739B58A3" w14:textId="77777777" w:rsidR="00AC6A1E" w:rsidRPr="00EB1719" w:rsidRDefault="00AC6A1E" w:rsidP="00A211B8">
      <w:pPr>
        <w:pStyle w:val="BodyText"/>
        <w:numPr>
          <w:ilvl w:val="1"/>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Install the work of this section in strict accordance with the manufacturer's recommendations and the required field verified dimensions using only approved mounting hardware and locating all components firmly into position, </w:t>
      </w:r>
      <w:proofErr w:type="gramStart"/>
      <w:r w:rsidRPr="00EB1719">
        <w:rPr>
          <w:rFonts w:ascii="Myriad Pro Light" w:eastAsiaTheme="minorHAnsi" w:hAnsi="Myriad Pro Light" w:cs="Arial"/>
          <w:color w:val="000000"/>
          <w:sz w:val="22"/>
          <w:szCs w:val="22"/>
          <w:lang w:bidi="ar-SA"/>
        </w:rPr>
        <w:t>level</w:t>
      </w:r>
      <w:proofErr w:type="gramEnd"/>
      <w:r w:rsidRPr="00EB1719">
        <w:rPr>
          <w:rFonts w:ascii="Myriad Pro Light" w:eastAsiaTheme="minorHAnsi" w:hAnsi="Myriad Pro Light" w:cs="Arial"/>
          <w:color w:val="000000"/>
          <w:sz w:val="22"/>
          <w:szCs w:val="22"/>
          <w:lang w:bidi="ar-SA"/>
        </w:rPr>
        <w:t xml:space="preserve"> and plumb.</w:t>
      </w:r>
    </w:p>
    <w:p w14:paraId="29A46724" w14:textId="77777777" w:rsidR="00AC6A1E" w:rsidRPr="00EB1719" w:rsidRDefault="00AC6A1E" w:rsidP="00A211B8">
      <w:pPr>
        <w:pStyle w:val="BodyText"/>
        <w:numPr>
          <w:ilvl w:val="1"/>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2315A8B8"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10F6701E" w14:textId="77777777" w:rsidR="00AC6A1E" w:rsidRPr="00EB1719" w:rsidRDefault="00AC6A1E" w:rsidP="00A211B8">
      <w:pPr>
        <w:pStyle w:val="BodyText"/>
        <w:numPr>
          <w:ilvl w:val="0"/>
          <w:numId w:val="4"/>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Cleaning</w:t>
      </w:r>
    </w:p>
    <w:p w14:paraId="5937D722" w14:textId="77777777" w:rsidR="00AC6A1E" w:rsidRPr="00EB1719" w:rsidRDefault="00AC6A1E" w:rsidP="00A211B8">
      <w:pPr>
        <w:pStyle w:val="BodyText"/>
        <w:numPr>
          <w:ilvl w:val="1"/>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 xml:space="preserve">General: Immediately upon completion of installation, clean </w:t>
      </w:r>
      <w:proofErr w:type="gramStart"/>
      <w:r w:rsidRPr="00EB1719">
        <w:rPr>
          <w:rFonts w:ascii="Myriad Pro Light" w:eastAsiaTheme="minorHAnsi" w:hAnsi="Myriad Pro Light" w:cs="Arial"/>
          <w:color w:val="000000"/>
          <w:sz w:val="22"/>
          <w:szCs w:val="22"/>
          <w:lang w:bidi="ar-SA"/>
        </w:rPr>
        <w:t>rails</w:t>
      </w:r>
      <w:proofErr w:type="gramEnd"/>
      <w:r w:rsidRPr="00EB1719">
        <w:rPr>
          <w:rFonts w:ascii="Myriad Pro Light" w:eastAsiaTheme="minorHAnsi" w:hAnsi="Myriad Pro Light" w:cs="Arial"/>
          <w:color w:val="000000"/>
          <w:sz w:val="22"/>
          <w:szCs w:val="22"/>
          <w:lang w:bidi="ar-SA"/>
        </w:rPr>
        <w:t xml:space="preserve"> and accessories in accordance with manufacturer’s recommended cleaning method.</w:t>
      </w:r>
    </w:p>
    <w:p w14:paraId="4E4521F2" w14:textId="77777777" w:rsidR="00AC6A1E" w:rsidRPr="00EB1719" w:rsidRDefault="00AC6A1E" w:rsidP="00A211B8">
      <w:pPr>
        <w:pStyle w:val="BodyText"/>
        <w:numPr>
          <w:ilvl w:val="1"/>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4D341EA6" w14:textId="77777777" w:rsidR="00AC6A1E" w:rsidRPr="00EB1719" w:rsidRDefault="00AC6A1E" w:rsidP="00AC6A1E">
      <w:pPr>
        <w:pStyle w:val="BodyText"/>
        <w:ind w:left="1080"/>
        <w:rPr>
          <w:rFonts w:ascii="Myriad Pro Light" w:eastAsiaTheme="minorHAnsi" w:hAnsi="Myriad Pro Light" w:cs="Arial"/>
          <w:color w:val="000000"/>
          <w:sz w:val="22"/>
          <w:szCs w:val="22"/>
          <w:lang w:bidi="ar-SA"/>
        </w:rPr>
      </w:pPr>
    </w:p>
    <w:p w14:paraId="6388A90F" w14:textId="77777777" w:rsidR="00AC6A1E" w:rsidRPr="00EB1719" w:rsidRDefault="00AC6A1E" w:rsidP="00A211B8">
      <w:pPr>
        <w:pStyle w:val="BodyText"/>
        <w:numPr>
          <w:ilvl w:val="0"/>
          <w:numId w:val="4"/>
        </w:numPr>
        <w:rPr>
          <w:rFonts w:ascii="Myriad Pro Light" w:eastAsiaTheme="minorHAnsi" w:hAnsi="Myriad Pro Light" w:cs="Arial"/>
          <w:b/>
          <w:color w:val="000000"/>
          <w:sz w:val="22"/>
          <w:szCs w:val="22"/>
          <w:lang w:bidi="ar-SA"/>
        </w:rPr>
      </w:pPr>
      <w:r w:rsidRPr="00EB1719">
        <w:rPr>
          <w:rFonts w:ascii="Myriad Pro Light" w:eastAsiaTheme="minorHAnsi" w:hAnsi="Myriad Pro Light" w:cs="Arial"/>
          <w:b/>
          <w:color w:val="000000"/>
          <w:sz w:val="22"/>
          <w:szCs w:val="22"/>
          <w:lang w:bidi="ar-SA"/>
        </w:rPr>
        <w:t>Protection</w:t>
      </w:r>
    </w:p>
    <w:p w14:paraId="0CCA8DBA" w14:textId="77777777" w:rsidR="00AC6A1E" w:rsidRPr="00EB1719" w:rsidRDefault="00AC6A1E" w:rsidP="00A211B8">
      <w:pPr>
        <w:pStyle w:val="BodyText"/>
        <w:numPr>
          <w:ilvl w:val="1"/>
          <w:numId w:val="4"/>
        </w:numPr>
        <w:rPr>
          <w:rFonts w:ascii="Myriad Pro Light" w:eastAsiaTheme="minorHAnsi" w:hAnsi="Myriad Pro Light" w:cs="Arial"/>
          <w:color w:val="000000"/>
          <w:sz w:val="22"/>
          <w:szCs w:val="22"/>
          <w:lang w:bidi="ar-SA"/>
        </w:rPr>
      </w:pPr>
      <w:r w:rsidRPr="00EB1719">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51ABD3EA" w14:textId="77777777" w:rsidR="00641137" w:rsidRPr="00EB1719" w:rsidRDefault="00641137" w:rsidP="00641137">
      <w:pPr>
        <w:pStyle w:val="BodyText"/>
        <w:rPr>
          <w:rFonts w:ascii="Myriad Pro Light" w:eastAsiaTheme="minorHAnsi" w:hAnsi="Myriad Pro Light" w:cs="Arial"/>
          <w:color w:val="000000"/>
          <w:sz w:val="22"/>
          <w:szCs w:val="22"/>
          <w:lang w:bidi="ar-SA"/>
        </w:rPr>
      </w:pPr>
    </w:p>
    <w:sectPr w:rsidR="00641137" w:rsidRPr="00EB1719"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CFD2A" w14:textId="77777777" w:rsidR="00A211B8" w:rsidRDefault="00A211B8">
      <w:r>
        <w:separator/>
      </w:r>
    </w:p>
  </w:endnote>
  <w:endnote w:type="continuationSeparator" w:id="0">
    <w:p w14:paraId="4FB9DB85" w14:textId="77777777" w:rsidR="00A211B8" w:rsidRDefault="00A21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BC52"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4A10F975" wp14:editId="083EDFE3">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3D9F1"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5BCD51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8475B13"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RS</w:t>
                          </w:r>
                          <w:r w:rsidR="00951F87">
                            <w:rPr>
                              <w:rFonts w:ascii="Arial" w:hAnsi="Arial" w:cs="Arial"/>
                              <w:color w:val="231F20"/>
                              <w:sz w:val="14"/>
                              <w:szCs w:val="14"/>
                            </w:rPr>
                            <w:t>M</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0F975"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" filled="f" stroked="f">
              <v:path arrowok="t"/>
              <v:textbox inset="0,0,0,0">
                <w:txbxContent>
                  <w:p w14:paraId="73B3D9F1"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5BCD515"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48475B13"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5206E8">
                      <w:rPr>
                        <w:rFonts w:ascii="Arial" w:hAnsi="Arial" w:cs="Arial"/>
                        <w:color w:val="231F20"/>
                        <w:sz w:val="14"/>
                        <w:szCs w:val="14"/>
                      </w:rPr>
                      <w:t>P</w:t>
                    </w:r>
                    <w:r w:rsidR="0088029D">
                      <w:rPr>
                        <w:rFonts w:ascii="Arial" w:hAnsi="Arial" w:cs="Arial"/>
                        <w:color w:val="231F20"/>
                        <w:sz w:val="14"/>
                        <w:szCs w:val="14"/>
                      </w:rPr>
                      <w:t>RS</w:t>
                    </w:r>
                    <w:r w:rsidR="00951F87">
                      <w:rPr>
                        <w:rFonts w:ascii="Arial" w:hAnsi="Arial" w:cs="Arial"/>
                        <w:color w:val="231F20"/>
                        <w:sz w:val="14"/>
                        <w:szCs w:val="14"/>
                      </w:rPr>
                      <w:t>M</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6F1FCDE5" wp14:editId="322AC08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21AF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8614F6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FCDE5"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" filled="f" stroked="f">
              <v:path arrowok="t"/>
              <v:textbox inset="0,0,0,0">
                <w:txbxContent>
                  <w:p w14:paraId="15D21AF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38614F6C"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2D27E783" wp14:editId="6EE94D7A">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074E26B4" wp14:editId="5C2F71B9">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CFA0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D8C74" w14:textId="77777777" w:rsidR="00A211B8" w:rsidRDefault="00A211B8">
      <w:r>
        <w:separator/>
      </w:r>
    </w:p>
  </w:footnote>
  <w:footnote w:type="continuationSeparator" w:id="0">
    <w:p w14:paraId="3E227D20" w14:textId="77777777" w:rsidR="00A211B8" w:rsidRDefault="00A211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375D"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4A47CA3" wp14:editId="354E2CEB">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B9C9416"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131DF396" wp14:editId="7F168E84">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232AB81A"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DF396"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232AB81A"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F6653AB" wp14:editId="33A48862">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5B3D93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653AB"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5B3D933"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0DD1"/>
    <w:multiLevelType w:val="multilevel"/>
    <w:tmpl w:val="5F5A8D8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14720A68"/>
    <w:multiLevelType w:val="multilevel"/>
    <w:tmpl w:val="DB26BEDA"/>
    <w:lvl w:ilvl="0">
      <w:start w:val="5"/>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4FC0857"/>
    <w:multiLevelType w:val="multilevel"/>
    <w:tmpl w:val="972CDEB6"/>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28615D90"/>
    <w:multiLevelType w:val="multilevel"/>
    <w:tmpl w:val="DAEC269A"/>
    <w:lvl w:ilvl="0">
      <w:start w:val="4"/>
      <w:numFmt w:val="decimal"/>
      <w:lvlText w:val="1.0%1"/>
      <w:lvlJc w:val="left"/>
      <w:pPr>
        <w:tabs>
          <w:tab w:val="num" w:pos="1080"/>
        </w:tabs>
        <w:ind w:left="720" w:hanging="360"/>
      </w:pPr>
      <w:rPr>
        <w:b/>
        <w:i w:val="0"/>
      </w:rPr>
    </w:lvl>
    <w:lvl w:ilvl="1">
      <w:start w:val="4"/>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2F57573B"/>
    <w:multiLevelType w:val="multilevel"/>
    <w:tmpl w:val="5BD0C6E2"/>
    <w:lvl w:ilvl="0">
      <w:start w:val="2"/>
      <w:numFmt w:val="decimal"/>
      <w:lvlText w:val="2.0%1  "/>
      <w:lvlJc w:val="left"/>
      <w:pPr>
        <w:tabs>
          <w:tab w:val="num" w:pos="1080"/>
        </w:tabs>
        <w:ind w:left="720" w:hanging="360"/>
      </w:pPr>
      <w:rPr>
        <w:b/>
        <w:i w:val="0"/>
      </w:rPr>
    </w:lvl>
    <w:lvl w:ilvl="1">
      <w:start w:val="2"/>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abstractNum w:abstractNumId="6" w15:restartNumberingAfterBreak="0">
    <w:nsid w:val="388E6329"/>
    <w:multiLevelType w:val="multilevel"/>
    <w:tmpl w:val="ACEA165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42D0643F"/>
    <w:multiLevelType w:val="multilevel"/>
    <w:tmpl w:val="CD26CE14"/>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4B04FE9"/>
    <w:multiLevelType w:val="multilevel"/>
    <w:tmpl w:val="11D8F7BC"/>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0"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start w:val="1"/>
      <w:numFmt w:val="bullet"/>
      <w:lvlText w:val=""/>
      <w:lvlJc w:val="left"/>
      <w:pPr>
        <w:ind w:left="3602" w:hanging="360"/>
      </w:pPr>
      <w:rPr>
        <w:rFonts w:ascii="Symbol" w:hAnsi="Symbol" w:hint="default"/>
      </w:rPr>
    </w:lvl>
    <w:lvl w:ilvl="4" w:tplc="04090003">
      <w:start w:val="1"/>
      <w:numFmt w:val="bullet"/>
      <w:lvlText w:val="o"/>
      <w:lvlJc w:val="left"/>
      <w:pPr>
        <w:ind w:left="4322" w:hanging="360"/>
      </w:pPr>
      <w:rPr>
        <w:rFonts w:ascii="Courier New" w:hAnsi="Courier New" w:cs="Courier New" w:hint="default"/>
      </w:rPr>
    </w:lvl>
    <w:lvl w:ilvl="5" w:tplc="04090005">
      <w:start w:val="1"/>
      <w:numFmt w:val="bullet"/>
      <w:lvlText w:val=""/>
      <w:lvlJc w:val="left"/>
      <w:pPr>
        <w:ind w:left="5042" w:hanging="360"/>
      </w:pPr>
      <w:rPr>
        <w:rFonts w:ascii="Wingdings" w:hAnsi="Wingdings" w:hint="default"/>
      </w:rPr>
    </w:lvl>
    <w:lvl w:ilvl="6" w:tplc="04090001">
      <w:start w:val="1"/>
      <w:numFmt w:val="bullet"/>
      <w:lvlText w:val=""/>
      <w:lvlJc w:val="left"/>
      <w:pPr>
        <w:ind w:left="5762" w:hanging="360"/>
      </w:pPr>
      <w:rPr>
        <w:rFonts w:ascii="Symbol" w:hAnsi="Symbol" w:hint="default"/>
      </w:rPr>
    </w:lvl>
    <w:lvl w:ilvl="7" w:tplc="04090003">
      <w:start w:val="1"/>
      <w:numFmt w:val="bullet"/>
      <w:lvlText w:val="o"/>
      <w:lvlJc w:val="left"/>
      <w:pPr>
        <w:ind w:left="6482" w:hanging="360"/>
      </w:pPr>
      <w:rPr>
        <w:rFonts w:ascii="Courier New" w:hAnsi="Courier New" w:cs="Courier New" w:hint="default"/>
      </w:rPr>
    </w:lvl>
    <w:lvl w:ilvl="8" w:tplc="04090005">
      <w:start w:val="1"/>
      <w:numFmt w:val="bullet"/>
      <w:lvlText w:val=""/>
      <w:lvlJc w:val="left"/>
      <w:pPr>
        <w:ind w:left="7202" w:hanging="360"/>
      </w:pPr>
      <w:rPr>
        <w:rFonts w:ascii="Wingdings" w:hAnsi="Wingdings" w:hint="default"/>
      </w:rPr>
    </w:lvl>
  </w:abstractNum>
  <w:num w:numId="1">
    <w:abstractNumId w:val="10"/>
  </w:num>
  <w:num w:numId="2">
    <w:abstractNumId w:val="9"/>
  </w:num>
  <w:num w:numId="3">
    <w:abstractNumId w:val="8"/>
  </w:num>
  <w:num w:numId="4">
    <w:abstractNumId w:val="6"/>
  </w:num>
  <w:num w:numId="5">
    <w:abstractNumId w:val="4"/>
  </w:num>
  <w:num w:numId="6">
    <w:abstractNumId w:val="7"/>
  </w:num>
  <w:num w:numId="7">
    <w:abstractNumId w:val="1"/>
  </w:num>
  <w:num w:numId="8">
    <w:abstractNumId w:val="3"/>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E0"/>
    <w:rsid w:val="00012097"/>
    <w:rsid w:val="0001716D"/>
    <w:rsid w:val="00020AF9"/>
    <w:rsid w:val="00044E78"/>
    <w:rsid w:val="00047809"/>
    <w:rsid w:val="0005661B"/>
    <w:rsid w:val="0007779D"/>
    <w:rsid w:val="000A2200"/>
    <w:rsid w:val="000A46F6"/>
    <w:rsid w:val="000C0D8D"/>
    <w:rsid w:val="000F110B"/>
    <w:rsid w:val="00140292"/>
    <w:rsid w:val="001456C7"/>
    <w:rsid w:val="00155D81"/>
    <w:rsid w:val="0015642E"/>
    <w:rsid w:val="00165FF6"/>
    <w:rsid w:val="00173830"/>
    <w:rsid w:val="00177D68"/>
    <w:rsid w:val="00180F5F"/>
    <w:rsid w:val="00193F8D"/>
    <w:rsid w:val="001C6F98"/>
    <w:rsid w:val="001D2E52"/>
    <w:rsid w:val="001D4D2A"/>
    <w:rsid w:val="001E05E6"/>
    <w:rsid w:val="002000FB"/>
    <w:rsid w:val="00204D21"/>
    <w:rsid w:val="00207696"/>
    <w:rsid w:val="00235BB5"/>
    <w:rsid w:val="0024419C"/>
    <w:rsid w:val="0026102E"/>
    <w:rsid w:val="00266ACC"/>
    <w:rsid w:val="002736A6"/>
    <w:rsid w:val="00287776"/>
    <w:rsid w:val="002C056E"/>
    <w:rsid w:val="002F5014"/>
    <w:rsid w:val="003253E0"/>
    <w:rsid w:val="00387485"/>
    <w:rsid w:val="003E6075"/>
    <w:rsid w:val="00412F74"/>
    <w:rsid w:val="00430D49"/>
    <w:rsid w:val="00455DA7"/>
    <w:rsid w:val="00466FF5"/>
    <w:rsid w:val="00467C80"/>
    <w:rsid w:val="004C4F72"/>
    <w:rsid w:val="004C6324"/>
    <w:rsid w:val="004E2411"/>
    <w:rsid w:val="005206E8"/>
    <w:rsid w:val="00596CCA"/>
    <w:rsid w:val="005D1163"/>
    <w:rsid w:val="005E21A0"/>
    <w:rsid w:val="005F4132"/>
    <w:rsid w:val="005F6F68"/>
    <w:rsid w:val="00641137"/>
    <w:rsid w:val="00646207"/>
    <w:rsid w:val="00655D41"/>
    <w:rsid w:val="00675726"/>
    <w:rsid w:val="006844D3"/>
    <w:rsid w:val="006861C5"/>
    <w:rsid w:val="00697EBF"/>
    <w:rsid w:val="006D1EF0"/>
    <w:rsid w:val="006D569C"/>
    <w:rsid w:val="006E5FDC"/>
    <w:rsid w:val="00713CDD"/>
    <w:rsid w:val="00730E54"/>
    <w:rsid w:val="00734E63"/>
    <w:rsid w:val="00750E6B"/>
    <w:rsid w:val="007571BE"/>
    <w:rsid w:val="00767500"/>
    <w:rsid w:val="0078059C"/>
    <w:rsid w:val="007836C4"/>
    <w:rsid w:val="007E0AB9"/>
    <w:rsid w:val="007E491C"/>
    <w:rsid w:val="008114C4"/>
    <w:rsid w:val="00814F03"/>
    <w:rsid w:val="008267E5"/>
    <w:rsid w:val="00827235"/>
    <w:rsid w:val="00830B5A"/>
    <w:rsid w:val="00837730"/>
    <w:rsid w:val="008401FE"/>
    <w:rsid w:val="0085166C"/>
    <w:rsid w:val="00852683"/>
    <w:rsid w:val="00857EBC"/>
    <w:rsid w:val="00873992"/>
    <w:rsid w:val="0088029D"/>
    <w:rsid w:val="00882522"/>
    <w:rsid w:val="008A16D9"/>
    <w:rsid w:val="008C0015"/>
    <w:rsid w:val="008C373D"/>
    <w:rsid w:val="008F5191"/>
    <w:rsid w:val="00947B63"/>
    <w:rsid w:val="00951F87"/>
    <w:rsid w:val="009665A0"/>
    <w:rsid w:val="009827DB"/>
    <w:rsid w:val="009865A9"/>
    <w:rsid w:val="009B51E9"/>
    <w:rsid w:val="009E3ABA"/>
    <w:rsid w:val="00A00444"/>
    <w:rsid w:val="00A032E8"/>
    <w:rsid w:val="00A11C24"/>
    <w:rsid w:val="00A211B8"/>
    <w:rsid w:val="00A2765F"/>
    <w:rsid w:val="00A42138"/>
    <w:rsid w:val="00A52B73"/>
    <w:rsid w:val="00A6082F"/>
    <w:rsid w:val="00A81727"/>
    <w:rsid w:val="00A862F0"/>
    <w:rsid w:val="00A95886"/>
    <w:rsid w:val="00AC2D3C"/>
    <w:rsid w:val="00AC32EC"/>
    <w:rsid w:val="00AC4A4E"/>
    <w:rsid w:val="00AC6A1E"/>
    <w:rsid w:val="00AD1C42"/>
    <w:rsid w:val="00AF6FA8"/>
    <w:rsid w:val="00B17722"/>
    <w:rsid w:val="00B32912"/>
    <w:rsid w:val="00B42C4E"/>
    <w:rsid w:val="00B46C41"/>
    <w:rsid w:val="00B65EA5"/>
    <w:rsid w:val="00B8613C"/>
    <w:rsid w:val="00B9216C"/>
    <w:rsid w:val="00BB677C"/>
    <w:rsid w:val="00BB7996"/>
    <w:rsid w:val="00BE6E57"/>
    <w:rsid w:val="00BF7061"/>
    <w:rsid w:val="00C210C4"/>
    <w:rsid w:val="00C56A0E"/>
    <w:rsid w:val="00C607D0"/>
    <w:rsid w:val="00C83646"/>
    <w:rsid w:val="00C90F1C"/>
    <w:rsid w:val="00CA0739"/>
    <w:rsid w:val="00CA6EDC"/>
    <w:rsid w:val="00D06426"/>
    <w:rsid w:val="00D34D9D"/>
    <w:rsid w:val="00D54F80"/>
    <w:rsid w:val="00D608B6"/>
    <w:rsid w:val="00D622CA"/>
    <w:rsid w:val="00D72724"/>
    <w:rsid w:val="00DA27A5"/>
    <w:rsid w:val="00DA3B17"/>
    <w:rsid w:val="00DE2049"/>
    <w:rsid w:val="00DE54EE"/>
    <w:rsid w:val="00E205F9"/>
    <w:rsid w:val="00E23151"/>
    <w:rsid w:val="00E71861"/>
    <w:rsid w:val="00E941AD"/>
    <w:rsid w:val="00EB1719"/>
    <w:rsid w:val="00ED5C52"/>
    <w:rsid w:val="00EE282E"/>
    <w:rsid w:val="00EE31B4"/>
    <w:rsid w:val="00F03A30"/>
    <w:rsid w:val="00F073D1"/>
    <w:rsid w:val="00F23527"/>
    <w:rsid w:val="00F341E4"/>
    <w:rsid w:val="00F37804"/>
    <w:rsid w:val="00F41442"/>
    <w:rsid w:val="00F45E12"/>
    <w:rsid w:val="00F659C9"/>
    <w:rsid w:val="00F76E0F"/>
    <w:rsid w:val="00F942C2"/>
    <w:rsid w:val="00FC1C85"/>
    <w:rsid w:val="00FD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C85428"/>
  <w15:docId w15:val="{FD1FE328-AD9E-804F-A7F6-63F5D98B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odyTextIndent">
    <w:name w:val="Body Text Indent"/>
    <w:basedOn w:val="Normal"/>
    <w:link w:val="BodyTextIndentChar"/>
    <w:uiPriority w:val="99"/>
    <w:semiHidden/>
    <w:unhideWhenUsed/>
    <w:rsid w:val="002F5014"/>
    <w:pPr>
      <w:spacing w:after="120"/>
      <w:ind w:left="360"/>
    </w:pPr>
  </w:style>
  <w:style w:type="character" w:customStyle="1" w:styleId="BodyTextIndentChar">
    <w:name w:val="Body Text Indent Char"/>
    <w:basedOn w:val="DefaultParagraphFont"/>
    <w:link w:val="BodyTextIndent"/>
    <w:uiPriority w:val="99"/>
    <w:semiHidden/>
    <w:rsid w:val="002F5014"/>
    <w:rPr>
      <w:rFonts w:ascii="MyriadPro-Light" w:eastAsia="MyriadPro-Light" w:hAnsi="MyriadPro-Light" w:cs="MyriadPro-Light"/>
      <w:lang w:bidi="en-US"/>
    </w:rPr>
  </w:style>
  <w:style w:type="character" w:styleId="Hyperlink">
    <w:name w:val="Hyperlink"/>
    <w:basedOn w:val="DefaultParagraphFont"/>
    <w:uiPriority w:val="99"/>
    <w:unhideWhenUsed/>
    <w:rsid w:val="002F5014"/>
    <w:rPr>
      <w:color w:val="0000FF" w:themeColor="hyperlink"/>
      <w:u w:val="single"/>
    </w:rPr>
  </w:style>
  <w:style w:type="character" w:styleId="UnresolvedMention">
    <w:name w:val="Unresolved Mention"/>
    <w:basedOn w:val="DefaultParagraphFont"/>
    <w:uiPriority w:val="99"/>
    <w:semiHidden/>
    <w:unhideWhenUsed/>
    <w:rsid w:val="002F5014"/>
    <w:rPr>
      <w:color w:val="605E5C"/>
      <w:shd w:val="clear" w:color="auto" w:fill="E1DFDD"/>
    </w:rPr>
  </w:style>
  <w:style w:type="paragraph" w:styleId="BalloonText">
    <w:name w:val="Balloon Text"/>
    <w:basedOn w:val="Normal"/>
    <w:link w:val="BalloonTextChar"/>
    <w:uiPriority w:val="99"/>
    <w:semiHidden/>
    <w:unhideWhenUsed/>
    <w:rsid w:val="00A52B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52B73"/>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646207"/>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266975">
      <w:bodyDiv w:val="1"/>
      <w:marLeft w:val="0"/>
      <w:marRight w:val="0"/>
      <w:marTop w:val="0"/>
      <w:marBottom w:val="0"/>
      <w:divBdr>
        <w:top w:val="none" w:sz="0" w:space="0" w:color="auto"/>
        <w:left w:val="none" w:sz="0" w:space="0" w:color="auto"/>
        <w:bottom w:val="none" w:sz="0" w:space="0" w:color="auto"/>
        <w:right w:val="none" w:sz="0" w:space="0" w:color="auto"/>
      </w:divBdr>
    </w:div>
    <w:div w:id="2032415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FA4B41-A99A-47FC-A1A8-B3383FD5F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B0CFCA-4724-49D5-8150-50F1BC0E74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969E0F-C113-4C6C-92E0-0048B025F5CF}">
  <ds:schemaRefs>
    <ds:schemaRef ds:uri="http://schemas.openxmlformats.org/officeDocument/2006/bibliography"/>
  </ds:schemaRefs>
</ds:datastoreItem>
</file>

<file path=customXml/itemProps4.xml><?xml version="1.0" encoding="utf-8"?>
<ds:datastoreItem xmlns:ds="http://schemas.openxmlformats.org/officeDocument/2006/customXml" ds:itemID="{7C43825A-2DDF-4B1F-851D-19A73D87A4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1158</Words>
  <Characters>6604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2020-07-10T15:58:00Z</cp:lastPrinted>
  <dcterms:created xsi:type="dcterms:W3CDTF">2021-08-16T19:27:00Z</dcterms:created>
  <dcterms:modified xsi:type="dcterms:W3CDTF">2021-08-16T19:27:00Z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