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3BEF9" w14:textId="526DD60F" w:rsidR="003608B2" w:rsidRDefault="003608B2" w:rsidP="003608B2">
      <w:pPr>
        <w:pStyle w:val="Title"/>
        <w:ind w:left="0"/>
      </w:pPr>
      <w:r>
        <w:rPr>
          <w:color w:val="D2232A"/>
          <w:spacing w:val="-8"/>
          <w:lang w:bidi="en-US"/>
        </w:rPr>
        <w:t>Airfoil</w:t>
      </w:r>
      <w:r>
        <w:rPr>
          <w:color w:val="D2232A"/>
          <w:spacing w:val="-8"/>
          <w:lang w:bidi="en-US"/>
        </w:rPr>
        <w:t xml:space="preserve"> Sunshades</w:t>
      </w:r>
    </w:p>
    <w:p w14:paraId="3A324234" w14:textId="77777777" w:rsidR="003608B2" w:rsidRPr="00E95ED7" w:rsidRDefault="003608B2" w:rsidP="003608B2">
      <w:pPr>
        <w:pStyle w:val="BodyText"/>
        <w:spacing w:before="5"/>
        <w:rPr>
          <w:rFonts w:ascii="Sabon LT Pro"/>
          <w:sz w:val="13"/>
        </w:rPr>
      </w:pPr>
    </w:p>
    <w:p w14:paraId="3522A686" w14:textId="77777777" w:rsidR="003608B2" w:rsidRPr="00E53AB4" w:rsidRDefault="003608B2" w:rsidP="003608B2">
      <w:pPr>
        <w:spacing w:before="146"/>
        <w:rPr>
          <w:rFonts w:ascii="Myriad Pro Light"/>
          <w:b/>
        </w:rPr>
      </w:pPr>
      <w:r>
        <w:rPr>
          <w:noProof/>
        </w:rPr>
        <mc:AlternateContent>
          <mc:Choice Requires="wps">
            <w:drawing>
              <wp:anchor distT="0" distB="0" distL="0" distR="0" simplePos="0" relativeHeight="251659264" behindDoc="1" locked="0" layoutInCell="1" allowOverlap="1" wp14:anchorId="0D5B3029" wp14:editId="7E53415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ECF91"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564D398" w14:textId="77777777" w:rsidR="00E57029" w:rsidRPr="00E33ABF" w:rsidRDefault="00E57029" w:rsidP="003853F2">
      <w:pPr>
        <w:pStyle w:val="Heading2"/>
        <w:rPr>
          <w:rFonts w:ascii="Myriad Pro Light" w:hAnsi="Myriad Pro Light"/>
          <w:b w:val="0"/>
          <w:bCs w:val="0"/>
          <w:szCs w:val="22"/>
          <w:lang w:bidi="ar-SA"/>
        </w:rPr>
      </w:pPr>
    </w:p>
    <w:p w14:paraId="3DED3F99" w14:textId="77777777" w:rsidR="007E491C" w:rsidRPr="00E33ABF" w:rsidRDefault="007E491C" w:rsidP="005A7737">
      <w:pPr>
        <w:pStyle w:val="BodyText"/>
        <w:tabs>
          <w:tab w:val="left" w:pos="180"/>
          <w:tab w:val="left" w:pos="360"/>
        </w:tabs>
        <w:rPr>
          <w:rFonts w:ascii="Myriad Pro Light" w:hAnsi="Myriad Pro Light"/>
          <w:b/>
          <w:bCs/>
          <w:sz w:val="22"/>
          <w:szCs w:val="22"/>
        </w:rPr>
      </w:pPr>
      <w:r w:rsidRPr="00E33ABF">
        <w:rPr>
          <w:rFonts w:ascii="Myriad Pro Light" w:hAnsi="Myriad Pro Light"/>
          <w:b/>
          <w:bCs/>
          <w:sz w:val="22"/>
          <w:szCs w:val="22"/>
        </w:rPr>
        <w:t>Part 1 – General</w:t>
      </w:r>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5E11BC0D"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3608B2"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CB37941"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3608B2"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FBF2FFF"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3608B2"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34D513E6"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3608B2"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3608B2"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3608B2"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0"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0"/>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57E96E4" w14:textId="77777777" w:rsidR="004918D2" w:rsidRPr="005A7737" w:rsidRDefault="004918D2" w:rsidP="004918D2">
      <w:pPr>
        <w:pStyle w:val="PlainText"/>
        <w:numPr>
          <w:ilvl w:val="0"/>
          <w:numId w:val="1"/>
        </w:numPr>
        <w:rPr>
          <w:rFonts w:ascii="Myriad Pro Light" w:hAnsi="Myriad Pro Light"/>
          <w:sz w:val="22"/>
          <w:szCs w:val="22"/>
        </w:rPr>
      </w:pPr>
      <w:r w:rsidRPr="005A7737">
        <w:rPr>
          <w:rFonts w:ascii="Myriad Pro Light" w:hAnsi="Myriad Pro Light"/>
          <w:sz w:val="22"/>
          <w:szCs w:val="22"/>
        </w:rPr>
        <w:t>Aluminum Extrusions: ASTM B211, Alloy 6063-T5, 6063-T6 or 6061-T6.</w:t>
      </w:r>
    </w:p>
    <w:p w14:paraId="646F6E96" w14:textId="3CC1AF4C" w:rsidR="004918D2" w:rsidRPr="005A7737" w:rsidRDefault="004918D2" w:rsidP="004918D2">
      <w:pPr>
        <w:pStyle w:val="PlainText"/>
        <w:numPr>
          <w:ilvl w:val="0"/>
          <w:numId w:val="1"/>
        </w:numPr>
        <w:rPr>
          <w:rFonts w:ascii="Myriad Pro Light" w:hAnsi="Myriad Pro Light"/>
          <w:sz w:val="22"/>
          <w:szCs w:val="22"/>
        </w:rPr>
      </w:pPr>
      <w:r w:rsidRPr="005A7737">
        <w:rPr>
          <w:rFonts w:ascii="Myriad Pro Light" w:hAnsi="Myriad Pro Light"/>
          <w:sz w:val="22"/>
          <w:szCs w:val="22"/>
        </w:rPr>
        <w:t>Fasteners: Fasteners to be aluminum or stainless steel. Provide types, gauges and lengths engineered to suit installation conditions by manufacturer or supplier.</w:t>
      </w:r>
      <w:r w:rsidR="005A7737" w:rsidRPr="005A7737">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5A7737" w:rsidRPr="005A7737">
        <w:rPr>
          <w:rFonts w:ascii="Myriad Pro Light" w:hAnsi="Myriad Pro Light"/>
          <w:sz w:val="22"/>
          <w:szCs w:val="22"/>
        </w:rPr>
        <w:t>manufacturer</w:t>
      </w:r>
      <w:proofErr w:type="gramEnd"/>
    </w:p>
    <w:p w14:paraId="21F24E74" w14:textId="18367D40" w:rsidR="004918D2" w:rsidRPr="005A7737" w:rsidRDefault="004918D2" w:rsidP="004918D2">
      <w:pPr>
        <w:pStyle w:val="PlainText"/>
        <w:numPr>
          <w:ilvl w:val="0"/>
          <w:numId w:val="1"/>
        </w:numPr>
        <w:rPr>
          <w:rFonts w:ascii="Myriad Pro Light" w:hAnsi="Myriad Pro Light"/>
          <w:sz w:val="22"/>
          <w:szCs w:val="22"/>
        </w:rPr>
      </w:pPr>
      <w:r w:rsidRPr="005A7737">
        <w:rPr>
          <w:rFonts w:ascii="Myriad Pro Light" w:hAnsi="Myriad Pro Light"/>
          <w:sz w:val="22"/>
          <w:szCs w:val="22"/>
        </w:rPr>
        <w:t>Anchors and Inserts:  Use non-ferrous metal or hot dip galvanized anchors and inserts for installation and elsewhere as required for corrosion resistance</w:t>
      </w:r>
      <w:r w:rsidR="003608B2" w:rsidRPr="005A7737">
        <w:rPr>
          <w:rFonts w:ascii="Myriad Pro Light" w:hAnsi="Myriad Pro Light"/>
          <w:sz w:val="22"/>
          <w:szCs w:val="22"/>
        </w:rPr>
        <w:t xml:space="preserve">. </w:t>
      </w:r>
      <w:r w:rsidRPr="005A7737">
        <w:rPr>
          <w:rFonts w:ascii="Myriad Pro Light" w:hAnsi="Myriad Pro Light"/>
          <w:sz w:val="22"/>
          <w:szCs w:val="22"/>
        </w:rPr>
        <w:t>Use stainless steel or lead expansion bolt devices for drill in place anchors</w:t>
      </w:r>
      <w:r w:rsidR="003608B2" w:rsidRPr="005A7737">
        <w:rPr>
          <w:rFonts w:ascii="Myriad Pro Light" w:hAnsi="Myriad Pro Light"/>
          <w:sz w:val="22"/>
          <w:szCs w:val="22"/>
        </w:rPr>
        <w:t xml:space="preserve">. </w:t>
      </w:r>
      <w:r w:rsidRPr="005A7737">
        <w:rPr>
          <w:rFonts w:ascii="Myriad Pro Light" w:hAnsi="Myriad Pro Light"/>
          <w:sz w:val="22"/>
          <w:szCs w:val="22"/>
        </w:rPr>
        <w:t>Furnish inserts, as required, to be set into concrete or masonry work</w:t>
      </w:r>
      <w:r w:rsidR="003608B2" w:rsidRPr="005A7737">
        <w:rPr>
          <w:rFonts w:ascii="Myriad Pro Light" w:hAnsi="Myriad Pro Light"/>
          <w:sz w:val="22"/>
          <w:szCs w:val="22"/>
        </w:rPr>
        <w:t xml:space="preserve">. </w:t>
      </w:r>
    </w:p>
    <w:p w14:paraId="67B88970" w14:textId="77777777" w:rsidR="004918D2" w:rsidRPr="004918D2" w:rsidRDefault="004918D2" w:rsidP="004918D2">
      <w:pPr>
        <w:pStyle w:val="PlainText"/>
        <w:rPr>
          <w:rFonts w:ascii="Myriad Pro Light" w:hAnsi="Myriad Pro Light"/>
        </w:rPr>
      </w:pP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2276E8D"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72AAB57A" w14:textId="442BB744" w:rsidR="00B237A4" w:rsidRDefault="00B237A4" w:rsidP="00B237A4">
      <w:pPr>
        <w:pStyle w:val="Heading1"/>
        <w:widowControl/>
        <w:numPr>
          <w:ilvl w:val="0"/>
          <w:numId w:val="17"/>
        </w:numPr>
        <w:autoSpaceDE/>
        <w:autoSpaceDN/>
        <w:rPr>
          <w:color w:val="000000"/>
        </w:rPr>
      </w:pPr>
      <w:r w:rsidRPr="00B52541">
        <w:rPr>
          <w:color w:val="000000"/>
        </w:rPr>
        <w:t>CS</w:t>
      </w:r>
      <w:r>
        <w:rPr>
          <w:color w:val="000000"/>
        </w:rPr>
        <w:t xml:space="preserve"> Horizontal</w:t>
      </w:r>
      <w:r w:rsidRPr="00B52541">
        <w:rPr>
          <w:color w:val="000000"/>
        </w:rPr>
        <w:t xml:space="preserve"> </w:t>
      </w:r>
      <w:r>
        <w:rPr>
          <w:color w:val="000000"/>
        </w:rPr>
        <w:t>Airfoil Lux</w:t>
      </w:r>
      <w:r w:rsidRPr="00B52541">
        <w:rPr>
          <w:color w:val="000000"/>
        </w:rPr>
        <w:t xml:space="preserve"> Sunshade System</w:t>
      </w:r>
      <w:r w:rsidR="003608B2" w:rsidRPr="00B52541">
        <w:rPr>
          <w:color w:val="000000"/>
        </w:rPr>
        <w:t xml:space="preserve">. </w:t>
      </w:r>
    </w:p>
    <w:p w14:paraId="56A72CD0" w14:textId="77777777" w:rsidR="00FB613D" w:rsidRDefault="00FB613D" w:rsidP="00FB613D">
      <w:pPr>
        <w:pStyle w:val="ListParagraph"/>
        <w:numPr>
          <w:ilvl w:val="1"/>
          <w:numId w:val="18"/>
        </w:numPr>
        <w:tabs>
          <w:tab w:val="left" w:pos="0"/>
          <w:tab w:val="left" w:pos="360"/>
          <w:tab w:val="left" w:pos="720"/>
          <w:tab w:val="left" w:pos="1080"/>
          <w:tab w:val="left" w:pos="1440"/>
        </w:tabs>
        <w:autoSpaceDE/>
        <w:autoSpaceDN/>
        <w:contextualSpacing/>
        <w:jc w:val="both"/>
      </w:pPr>
      <w:r w:rsidRPr="00E76561">
        <w:t xml:space="preserve">Blade end caps shall be </w:t>
      </w:r>
      <w:proofErr w:type="gramStart"/>
      <w:r w:rsidRPr="00E76561">
        <w:t>1/4</w:t>
      </w:r>
      <w:proofErr w:type="gramEnd"/>
      <w:r w:rsidRPr="00E76561">
        <w:t xml:space="preserve">” custom profile flat aluminum plate members with front edge cut to match blade profile exactly with, ¼” projection.    Single end plates </w:t>
      </w:r>
      <w:proofErr w:type="gramStart"/>
      <w:r w:rsidRPr="00E76561">
        <w:t>required</w:t>
      </w:r>
      <w:proofErr w:type="gramEnd"/>
      <w:r w:rsidRPr="00E76561">
        <w:t xml:space="preserve"> at the ends of each sunshade run.</w:t>
      </w:r>
    </w:p>
    <w:p w14:paraId="666F1089" w14:textId="77777777" w:rsidR="00FB613D" w:rsidRPr="00E76561" w:rsidRDefault="00FB613D" w:rsidP="00FB613D">
      <w:pPr>
        <w:tabs>
          <w:tab w:val="left" w:pos="0"/>
          <w:tab w:val="left" w:pos="360"/>
          <w:tab w:val="left" w:pos="720"/>
          <w:tab w:val="left" w:pos="1080"/>
          <w:tab w:val="left" w:pos="1440"/>
        </w:tabs>
        <w:ind w:left="360"/>
        <w:jc w:val="both"/>
      </w:pPr>
    </w:p>
    <w:p w14:paraId="4DDA43F7" w14:textId="77777777" w:rsidR="00FB613D" w:rsidRDefault="00FB613D" w:rsidP="00FB613D">
      <w:pPr>
        <w:pStyle w:val="ListParagraph"/>
        <w:numPr>
          <w:ilvl w:val="1"/>
          <w:numId w:val="18"/>
        </w:numPr>
        <w:tabs>
          <w:tab w:val="left" w:pos="0"/>
          <w:tab w:val="left" w:pos="360"/>
          <w:tab w:val="left" w:pos="720"/>
          <w:tab w:val="left" w:pos="1080"/>
          <w:tab w:val="left" w:pos="1440"/>
        </w:tabs>
        <w:autoSpaceDE/>
        <w:autoSpaceDN/>
        <w:contextualSpacing/>
        <w:jc w:val="both"/>
      </w:pPr>
      <w:r w:rsidRPr="00E76561">
        <w:t>Sunshade supplier will provide extruded bird-mouth castings with stainless steel mounting hardware and back plate for securing sunshades to pre-cast walls.</w:t>
      </w:r>
    </w:p>
    <w:p w14:paraId="496E3FA9" w14:textId="77777777" w:rsidR="00FB613D" w:rsidRPr="00E76561" w:rsidRDefault="00FB613D" w:rsidP="00FB613D">
      <w:pPr>
        <w:tabs>
          <w:tab w:val="left" w:pos="0"/>
          <w:tab w:val="left" w:pos="360"/>
          <w:tab w:val="left" w:pos="720"/>
          <w:tab w:val="left" w:pos="1080"/>
          <w:tab w:val="left" w:pos="1440"/>
        </w:tabs>
        <w:ind w:left="360"/>
        <w:jc w:val="both"/>
      </w:pPr>
    </w:p>
    <w:p w14:paraId="258D0393" w14:textId="2552C39C" w:rsidR="00FB613D" w:rsidRDefault="00FB613D" w:rsidP="00FB613D">
      <w:pPr>
        <w:pStyle w:val="ListParagraph"/>
        <w:numPr>
          <w:ilvl w:val="1"/>
          <w:numId w:val="18"/>
        </w:numPr>
        <w:tabs>
          <w:tab w:val="left" w:pos="0"/>
          <w:tab w:val="left" w:pos="360"/>
          <w:tab w:val="left" w:pos="720"/>
          <w:tab w:val="left" w:pos="1080"/>
          <w:tab w:val="left" w:pos="1440"/>
        </w:tabs>
        <w:autoSpaceDE/>
        <w:autoSpaceDN/>
        <w:contextualSpacing/>
        <w:jc w:val="both"/>
      </w:pPr>
      <w:r>
        <w:t>12</w:t>
      </w:r>
      <w:r w:rsidRPr="00E76561">
        <w:t>” Airfoil Lux LED</w:t>
      </w:r>
      <w:r w:rsidR="003608B2" w:rsidRPr="00E76561">
        <w:t xml:space="preserve">. </w:t>
      </w:r>
      <w:r w:rsidRPr="00E76561">
        <w:t>Airfoil Lux nosing to be White PMMA Polycarbonate</w:t>
      </w:r>
      <w:r w:rsidR="003608B2" w:rsidRPr="00E76561">
        <w:t xml:space="preserve">. </w:t>
      </w:r>
      <w:r w:rsidRPr="00E76561">
        <w:t>Nosing will be UV resistant to fading</w:t>
      </w:r>
      <w:r w:rsidR="003608B2" w:rsidRPr="00E76561">
        <w:t xml:space="preserve">. </w:t>
      </w:r>
      <w:r w:rsidRPr="00E76561">
        <w:t>Integral LED must meet requirements listed within this specification</w:t>
      </w:r>
      <w:r w:rsidR="003608B2" w:rsidRPr="00E76561">
        <w:t xml:space="preserve">. </w:t>
      </w:r>
      <w:r w:rsidRPr="00E76561">
        <w:t xml:space="preserve">Airfoil Lux </w:t>
      </w:r>
      <w:proofErr w:type="gramStart"/>
      <w:r>
        <w:t>to</w:t>
      </w:r>
      <w:proofErr w:type="gramEnd"/>
      <w:r>
        <w:t xml:space="preserve"> be provided with a maximum 10</w:t>
      </w:r>
      <w:r w:rsidRPr="00E76561">
        <w:t xml:space="preserve">’ of </w:t>
      </w:r>
      <w:proofErr w:type="gramStart"/>
      <w:r w:rsidRPr="00E76561">
        <w:t>wiring .</w:t>
      </w:r>
      <w:proofErr w:type="gramEnd"/>
      <w:r w:rsidRPr="00E76561">
        <w:t xml:space="preserve">  Additional wiring into the building, transformers, and connection of electrical supply to the building is the responsibility of the electrical contractor</w:t>
      </w:r>
      <w:r w:rsidR="003608B2" w:rsidRPr="00E76561">
        <w:t xml:space="preserve">. </w:t>
      </w:r>
      <w:r w:rsidRPr="00E76561">
        <w:t>Reference: Electrical Specification for wiring and transformer requirements</w:t>
      </w:r>
      <w:r w:rsidR="003608B2" w:rsidRPr="00E76561">
        <w:t xml:space="preserve">. </w:t>
      </w:r>
    </w:p>
    <w:p w14:paraId="2DCED554" w14:textId="77777777" w:rsidR="00FB613D" w:rsidRPr="00E76561" w:rsidRDefault="00FB613D" w:rsidP="00FB613D">
      <w:pPr>
        <w:tabs>
          <w:tab w:val="left" w:pos="0"/>
          <w:tab w:val="left" w:pos="360"/>
          <w:tab w:val="left" w:pos="720"/>
          <w:tab w:val="left" w:pos="1080"/>
          <w:tab w:val="left" w:pos="1440"/>
        </w:tabs>
        <w:ind w:left="360"/>
        <w:jc w:val="both"/>
      </w:pPr>
    </w:p>
    <w:p w14:paraId="72DAB075" w14:textId="77777777" w:rsidR="00FB613D" w:rsidRPr="00280B8F" w:rsidRDefault="00FB613D" w:rsidP="00FB613D">
      <w:pPr>
        <w:pStyle w:val="ListParagraph"/>
        <w:numPr>
          <w:ilvl w:val="1"/>
          <w:numId w:val="18"/>
        </w:numPr>
        <w:tabs>
          <w:tab w:val="left" w:pos="0"/>
          <w:tab w:val="left" w:pos="360"/>
          <w:tab w:val="left" w:pos="720"/>
          <w:tab w:val="left" w:pos="1080"/>
          <w:tab w:val="left" w:pos="1440"/>
        </w:tabs>
        <w:autoSpaceDE/>
        <w:autoSpaceDN/>
        <w:contextualSpacing/>
        <w:jc w:val="both"/>
      </w:pPr>
      <w:r w:rsidRPr="00280B8F">
        <w:t>Integral LED strip to be</w:t>
      </w:r>
      <w:r>
        <w:t xml:space="preserve"> waterproof</w:t>
      </w:r>
      <w:r w:rsidRPr="00280B8F">
        <w:t xml:space="preserve"> </w:t>
      </w:r>
      <w:r>
        <w:t xml:space="preserve">RGB. </w:t>
      </w:r>
    </w:p>
    <w:p w14:paraId="4AB07A81" w14:textId="77777777" w:rsidR="00FB613D" w:rsidRPr="00280B8F" w:rsidRDefault="00FB613D" w:rsidP="00FB613D">
      <w:pPr>
        <w:tabs>
          <w:tab w:val="left" w:pos="0"/>
          <w:tab w:val="left" w:pos="360"/>
          <w:tab w:val="left" w:pos="720"/>
          <w:tab w:val="left" w:pos="1080"/>
          <w:tab w:val="left" w:pos="1440"/>
        </w:tabs>
        <w:ind w:left="360"/>
        <w:jc w:val="both"/>
      </w:pPr>
    </w:p>
    <w:p w14:paraId="6F588665" w14:textId="77777777" w:rsidR="00FB613D" w:rsidRDefault="00FB613D" w:rsidP="00FB613D">
      <w:pPr>
        <w:pStyle w:val="ListParagraph"/>
        <w:numPr>
          <w:ilvl w:val="1"/>
          <w:numId w:val="18"/>
        </w:numPr>
        <w:tabs>
          <w:tab w:val="left" w:pos="0"/>
          <w:tab w:val="left" w:pos="360"/>
          <w:tab w:val="left" w:pos="720"/>
          <w:tab w:val="left" w:pos="1080"/>
          <w:tab w:val="left" w:pos="1440"/>
        </w:tabs>
        <w:autoSpaceDE/>
        <w:autoSpaceDN/>
        <w:contextualSpacing/>
        <w:jc w:val="both"/>
      </w:pPr>
      <w:r w:rsidRPr="00280B8F">
        <w:t xml:space="preserve">Integral LED lights to have a life span of 50,000 hours and produce </w:t>
      </w:r>
      <w:r>
        <w:t xml:space="preserve">213 LM/ft. LED </w:t>
      </w:r>
      <w:proofErr w:type="gramStart"/>
      <w:r>
        <w:t>is UL Rated</w:t>
      </w:r>
      <w:proofErr w:type="gramEnd"/>
    </w:p>
    <w:p w14:paraId="7034073D" w14:textId="77777777" w:rsidR="00A148DE" w:rsidRPr="00C329DD"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3A5FEE79"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3608B2" w:rsidRPr="004913E1">
        <w:rPr>
          <w:rFonts w:ascii="Myriad Pro Light" w:hAnsi="Myriad Pro Light"/>
        </w:rPr>
        <w:t xml:space="preserve">. </w:t>
      </w:r>
      <w:r w:rsidRPr="004913E1">
        <w:rPr>
          <w:rFonts w:ascii="Myriad Pro Light" w:hAnsi="Myriad Pro Light"/>
        </w:rPr>
        <w:t>Finish thickness to be 1.5 to 3.0 mils</w:t>
      </w:r>
      <w:r w:rsidR="003608B2" w:rsidRPr="004913E1">
        <w:rPr>
          <w:rFonts w:ascii="Myriad Pro Light" w:hAnsi="Myriad Pro Light"/>
        </w:rPr>
        <w:t xml:space="preserve">. </w:t>
      </w:r>
    </w:p>
    <w:p w14:paraId="4C8C5A60" w14:textId="4A6E3CFE"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3608B2"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3DB9F61A"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t>
      </w:r>
      <w:r w:rsidRPr="004913E1">
        <w:rPr>
          <w:rFonts w:ascii="Myriad Pro Light" w:hAnsi="Myriad Pro Light"/>
          <w:color w:val="231F20"/>
          <w:sz w:val="22"/>
          <w:szCs w:val="22"/>
        </w:rPr>
        <w:lastRenderedPageBreak/>
        <w:t>Waste treatment is usually a simple pH neutralization and disposal to the sanitary sewer</w:t>
      </w:r>
      <w:r w:rsidR="003608B2" w:rsidRPr="004913E1">
        <w:rPr>
          <w:rFonts w:ascii="Myriad Pro Light" w:hAnsi="Myriad Pro Light"/>
          <w:color w:val="231F20"/>
          <w:sz w:val="22"/>
          <w:szCs w:val="22"/>
        </w:rPr>
        <w:t xml:space="preserve">. </w:t>
      </w:r>
    </w:p>
    <w:p w14:paraId="2D7DAF1C" w14:textId="35B4A763"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3608B2"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570D15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3608B2">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643BAB2C"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3608B2"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2A56F21A"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3608B2"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64B25E06"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3608B2"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1BAF5" w14:textId="77777777" w:rsidR="00BB2FA9" w:rsidRDefault="00BB2FA9">
      <w:r>
        <w:separator/>
      </w:r>
    </w:p>
  </w:endnote>
  <w:endnote w:type="continuationSeparator" w:id="0">
    <w:p w14:paraId="34E8B693" w14:textId="77777777" w:rsidR="00BB2FA9" w:rsidRDefault="00BB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FEC89D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608B2"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FEC89D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608B2"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AF940" w14:textId="77777777" w:rsidR="00BB2FA9" w:rsidRDefault="00BB2FA9">
      <w:r>
        <w:separator/>
      </w:r>
    </w:p>
  </w:footnote>
  <w:footnote w:type="continuationSeparator" w:id="0">
    <w:p w14:paraId="62BB368D" w14:textId="77777777" w:rsidR="00BB2FA9" w:rsidRDefault="00BB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A391D" w14:textId="77777777" w:rsidR="003608B2" w:rsidRDefault="003608B2" w:rsidP="003608B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34D1D4D5" wp14:editId="70DEAC4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6F7A123" w14:textId="77777777" w:rsidR="003608B2" w:rsidRDefault="003608B2" w:rsidP="003608B2">
                          <w:pPr>
                            <w:jc w:val="right"/>
                            <w:rPr>
                              <w:rFonts w:ascii="Myriad Pro Light" w:hAnsi="Myriad Pro Light"/>
                              <w:sz w:val="15"/>
                              <w:szCs w:val="15"/>
                            </w:rPr>
                          </w:pPr>
                          <w:r>
                            <w:rPr>
                              <w:rFonts w:ascii="Myriad Pro Light" w:hAnsi="Myriad Pro Light"/>
                              <w:sz w:val="15"/>
                              <w:szCs w:val="15"/>
                            </w:rPr>
                            <w:t>06/19/2024</w:t>
                          </w:r>
                        </w:p>
                        <w:p w14:paraId="04ED7125" w14:textId="77777777" w:rsidR="003608B2" w:rsidRDefault="003608B2" w:rsidP="003608B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1D4D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6F7A123" w14:textId="77777777" w:rsidR="003608B2" w:rsidRDefault="003608B2" w:rsidP="003608B2">
                    <w:pPr>
                      <w:jc w:val="right"/>
                      <w:rPr>
                        <w:rFonts w:ascii="Myriad Pro Light" w:hAnsi="Myriad Pro Light"/>
                        <w:sz w:val="15"/>
                        <w:szCs w:val="15"/>
                      </w:rPr>
                    </w:pPr>
                    <w:r>
                      <w:rPr>
                        <w:rFonts w:ascii="Myriad Pro Light" w:hAnsi="Myriad Pro Light"/>
                        <w:sz w:val="15"/>
                        <w:szCs w:val="15"/>
                      </w:rPr>
                      <w:t>06/19/2024</w:t>
                    </w:r>
                  </w:p>
                  <w:p w14:paraId="04ED7125" w14:textId="77777777" w:rsidR="003608B2" w:rsidRDefault="003608B2" w:rsidP="003608B2">
                    <w:pPr>
                      <w:jc w:val="right"/>
                      <w:rPr>
                        <w:rFonts w:ascii="Myriad Pro Light" w:hAnsi="Myriad Pro Light"/>
                        <w:sz w:val="15"/>
                        <w:szCs w:val="15"/>
                      </w:rPr>
                    </w:pPr>
                  </w:p>
                </w:txbxContent>
              </v:textbox>
              <w10:wrap type="square" anchorx="margin"/>
            </v:shape>
          </w:pict>
        </mc:Fallback>
      </mc:AlternateContent>
    </w:r>
  </w:p>
  <w:p w14:paraId="1D0DC882" w14:textId="77777777" w:rsidR="003608B2" w:rsidRPr="008757B9" w:rsidRDefault="003608B2" w:rsidP="003608B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48A987EF" w:rsidR="002C056E" w:rsidRPr="003608B2" w:rsidRDefault="002C056E" w:rsidP="00360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824664341">
    <w:abstractNumId w:val="11"/>
  </w:num>
  <w:num w:numId="2" w16cid:durableId="1483041558">
    <w:abstractNumId w:val="12"/>
  </w:num>
  <w:num w:numId="3" w16cid:durableId="1813520326">
    <w:abstractNumId w:val="14"/>
  </w:num>
  <w:num w:numId="4" w16cid:durableId="276183890">
    <w:abstractNumId w:val="0"/>
  </w:num>
  <w:num w:numId="5" w16cid:durableId="951864921">
    <w:abstractNumId w:val="13"/>
  </w:num>
  <w:num w:numId="6" w16cid:durableId="115946970">
    <w:abstractNumId w:val="4"/>
  </w:num>
  <w:num w:numId="7" w16cid:durableId="634070917">
    <w:abstractNumId w:val="8"/>
  </w:num>
  <w:num w:numId="8" w16cid:durableId="299310230">
    <w:abstractNumId w:val="2"/>
  </w:num>
  <w:num w:numId="9" w16cid:durableId="1650398235">
    <w:abstractNumId w:val="15"/>
  </w:num>
  <w:num w:numId="10" w16cid:durableId="1909801412">
    <w:abstractNumId w:val="9"/>
  </w:num>
  <w:num w:numId="11" w16cid:durableId="1320958118">
    <w:abstractNumId w:val="17"/>
  </w:num>
  <w:num w:numId="12" w16cid:durableId="315115626">
    <w:abstractNumId w:val="6"/>
  </w:num>
  <w:num w:numId="13" w16cid:durableId="1941835928">
    <w:abstractNumId w:val="5"/>
  </w:num>
  <w:num w:numId="14" w16cid:durableId="411775775">
    <w:abstractNumId w:val="16"/>
  </w:num>
  <w:num w:numId="15" w16cid:durableId="1370496364">
    <w:abstractNumId w:val="1"/>
  </w:num>
  <w:num w:numId="16" w16cid:durableId="437870175">
    <w:abstractNumId w:val="10"/>
  </w:num>
  <w:num w:numId="17" w16cid:durableId="1916039955">
    <w:abstractNumId w:val="7"/>
  </w:num>
  <w:num w:numId="18" w16cid:durableId="104202330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426F8"/>
    <w:rsid w:val="00356D7E"/>
    <w:rsid w:val="003608B2"/>
    <w:rsid w:val="00367458"/>
    <w:rsid w:val="003853F2"/>
    <w:rsid w:val="00391FE5"/>
    <w:rsid w:val="003953BA"/>
    <w:rsid w:val="003974C8"/>
    <w:rsid w:val="003B0F88"/>
    <w:rsid w:val="003D08DE"/>
    <w:rsid w:val="003E5953"/>
    <w:rsid w:val="00455B83"/>
    <w:rsid w:val="00467C80"/>
    <w:rsid w:val="00490CBD"/>
    <w:rsid w:val="004913E1"/>
    <w:rsid w:val="004918D2"/>
    <w:rsid w:val="00493ED8"/>
    <w:rsid w:val="004C1788"/>
    <w:rsid w:val="004C4D22"/>
    <w:rsid w:val="00545F52"/>
    <w:rsid w:val="00561899"/>
    <w:rsid w:val="00570E01"/>
    <w:rsid w:val="00574EB0"/>
    <w:rsid w:val="00576B6A"/>
    <w:rsid w:val="005A2C5B"/>
    <w:rsid w:val="005A7737"/>
    <w:rsid w:val="005E21A0"/>
    <w:rsid w:val="005E2B34"/>
    <w:rsid w:val="00613995"/>
    <w:rsid w:val="00623440"/>
    <w:rsid w:val="006365B7"/>
    <w:rsid w:val="00656A05"/>
    <w:rsid w:val="006708E1"/>
    <w:rsid w:val="00673CF9"/>
    <w:rsid w:val="00697C82"/>
    <w:rsid w:val="006A0C8B"/>
    <w:rsid w:val="006B0E8F"/>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8F53E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B2FA9"/>
    <w:rsid w:val="00BD2E74"/>
    <w:rsid w:val="00BD7FA4"/>
    <w:rsid w:val="00BF3DB4"/>
    <w:rsid w:val="00C112B3"/>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3608B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608B2"/>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3608B2"/>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2021-10-12T16:08:00Z</cp:lastPrinted>
  <dcterms:created xsi:type="dcterms:W3CDTF">2024-07-01T13:55:00Z</dcterms:created>
  <dcterms:modified xsi:type="dcterms:W3CDTF">2024-07-01T13:55:00Z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