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12A69F25" w:rsidR="00C90F1C" w:rsidRPr="00C61541" w:rsidRDefault="00C90F1C" w:rsidP="009827DB">
      <w:pPr>
        <w:pStyle w:val="Heading1"/>
        <w:rPr>
          <w:rFonts w:ascii="Myriad Pro Light" w:hAnsi="Myriad Pro Light"/>
          <w:b/>
          <w:bCs w:val="0"/>
          <w:sz w:val="22"/>
        </w:rPr>
      </w:pPr>
      <w:r w:rsidRPr="00C61541">
        <w:rPr>
          <w:rFonts w:ascii="Myriad Pro Light" w:hAnsi="Myriad Pro Light"/>
          <w:bCs w:val="0"/>
          <w:color w:val="D9222A"/>
          <w:sz w:val="22"/>
        </w:rPr>
        <w:t xml:space="preserve">| </w:t>
      </w:r>
      <w:r w:rsidR="00E530C8" w:rsidRPr="00C61541">
        <w:rPr>
          <w:rFonts w:ascii="Myriad Pro Light" w:hAnsi="Myriad Pro Light"/>
          <w:bCs w:val="0"/>
          <w:sz w:val="22"/>
        </w:rPr>
        <w:t>Architectural Louvers</w:t>
      </w:r>
    </w:p>
    <w:p w14:paraId="0F5D1798" w14:textId="77777777" w:rsidR="0078059C" w:rsidRPr="00C61541" w:rsidRDefault="0078059C" w:rsidP="00155D81">
      <w:pPr>
        <w:pStyle w:val="Heading1"/>
        <w:tabs>
          <w:tab w:val="left" w:pos="180"/>
        </w:tabs>
        <w:rPr>
          <w:rFonts w:ascii="Myriad Pro Light" w:hAnsi="Myriad Pro Light"/>
          <w:sz w:val="22"/>
        </w:rPr>
      </w:pPr>
    </w:p>
    <w:p w14:paraId="015EEBE1" w14:textId="7716B457" w:rsidR="003853F2" w:rsidRPr="00C61541" w:rsidRDefault="003853F2" w:rsidP="003853F2">
      <w:pPr>
        <w:pStyle w:val="Heading2"/>
        <w:rPr>
          <w:rFonts w:ascii="Myriad Pro Light" w:hAnsi="Myriad Pro Light"/>
          <w:b w:val="0"/>
          <w:bCs w:val="0"/>
          <w:szCs w:val="22"/>
          <w:lang w:bidi="ar-SA"/>
        </w:rPr>
      </w:pPr>
      <w:r w:rsidRPr="00C61541">
        <w:rPr>
          <w:rFonts w:ascii="Myriad Pro Light" w:hAnsi="Myriad Pro Light"/>
          <w:b w:val="0"/>
          <w:bCs w:val="0"/>
          <w:szCs w:val="22"/>
          <w:lang w:bidi="ar-SA"/>
        </w:rPr>
        <w:t xml:space="preserve">Suggested Specifications | Section </w:t>
      </w:r>
      <w:r w:rsidR="00330376" w:rsidRPr="00C61541">
        <w:rPr>
          <w:rFonts w:ascii="Myriad Pro Light" w:hAnsi="Myriad Pro Light"/>
          <w:b w:val="0"/>
          <w:bCs w:val="0"/>
          <w:szCs w:val="22"/>
          <w:lang w:bidi="ar-SA"/>
        </w:rPr>
        <w:t>08 90 00</w:t>
      </w:r>
    </w:p>
    <w:p w14:paraId="58472F45" w14:textId="5BF4AE97" w:rsidR="007E491C" w:rsidRPr="00C61541" w:rsidRDefault="00330376" w:rsidP="00155D81">
      <w:pPr>
        <w:pStyle w:val="Heading2"/>
        <w:tabs>
          <w:tab w:val="left" w:pos="180"/>
        </w:tabs>
        <w:rPr>
          <w:rFonts w:ascii="Myriad Pro Light" w:hAnsi="Myriad Pro Light"/>
          <w:szCs w:val="22"/>
        </w:rPr>
      </w:pPr>
      <w:r w:rsidRPr="00C61541">
        <w:rPr>
          <w:rFonts w:ascii="Myriad Pro Light" w:hAnsi="Myriad Pro Light"/>
          <w:szCs w:val="22"/>
        </w:rPr>
        <w:t>Model</w:t>
      </w:r>
      <w:r w:rsidR="001F6721" w:rsidRPr="00C61541">
        <w:rPr>
          <w:rFonts w:ascii="Myriad Pro Light" w:hAnsi="Myriad Pro Light"/>
          <w:szCs w:val="22"/>
        </w:rPr>
        <w:t>:</w:t>
      </w:r>
      <w:r w:rsidR="008F3963" w:rsidRPr="00C61541">
        <w:rPr>
          <w:rFonts w:ascii="Myriad Pro Light" w:hAnsi="Myriad Pro Light"/>
          <w:szCs w:val="22"/>
        </w:rPr>
        <w:t xml:space="preserve"> </w:t>
      </w:r>
      <w:r w:rsidR="007A2756" w:rsidRPr="00C61541">
        <w:rPr>
          <w:rFonts w:ascii="Myriad Pro Light" w:hAnsi="Myriad Pro Light"/>
          <w:szCs w:val="22"/>
        </w:rPr>
        <w:t>RS-</w:t>
      </w:r>
      <w:r w:rsidR="00E777BA">
        <w:rPr>
          <w:rFonts w:ascii="Myriad Pro Light" w:hAnsi="Myriad Pro Light"/>
          <w:szCs w:val="22"/>
        </w:rPr>
        <w:t>58</w:t>
      </w:r>
      <w:r w:rsidR="007A2756" w:rsidRPr="00C61541">
        <w:rPr>
          <w:rFonts w:ascii="Myriad Pro Light" w:hAnsi="Myriad Pro Light"/>
          <w:szCs w:val="22"/>
        </w:rPr>
        <w:t>00</w:t>
      </w:r>
    </w:p>
    <w:p w14:paraId="63D92FF4" w14:textId="6285FF0D" w:rsidR="008F3963" w:rsidRPr="00D067EC" w:rsidRDefault="008F3963" w:rsidP="00D067EC">
      <w:pPr>
        <w:pStyle w:val="BodyText"/>
        <w:tabs>
          <w:tab w:val="left" w:pos="180"/>
          <w:tab w:val="left" w:pos="360"/>
        </w:tabs>
        <w:ind w:left="90"/>
        <w:rPr>
          <w:rFonts w:ascii="Myriad Pro Light" w:hAnsi="Myriad Pro Light"/>
          <w:b/>
          <w:bCs/>
          <w:sz w:val="22"/>
          <w:szCs w:val="22"/>
        </w:rPr>
      </w:pPr>
      <w:r w:rsidRPr="00C61541">
        <w:rPr>
          <w:rFonts w:ascii="Myriad Pro Light" w:hAnsi="Myriad Pro Light" w:cs="Arial"/>
          <w:b/>
          <w:sz w:val="22"/>
          <w:szCs w:val="22"/>
        </w:rPr>
        <w:t>P</w:t>
      </w:r>
      <w:r w:rsidR="00EA1F9B">
        <w:rPr>
          <w:rFonts w:ascii="Myriad Pro Light" w:hAnsi="Myriad Pro Light" w:cs="Arial"/>
          <w:b/>
          <w:sz w:val="22"/>
          <w:szCs w:val="22"/>
        </w:rPr>
        <w:t>art</w:t>
      </w:r>
      <w:r w:rsidRPr="00C61541">
        <w:rPr>
          <w:rFonts w:ascii="Myriad Pro Light" w:hAnsi="Myriad Pro Light" w:cs="Arial"/>
          <w:b/>
          <w:sz w:val="22"/>
          <w:szCs w:val="22"/>
        </w:rPr>
        <w:t xml:space="preserve"> 2</w:t>
      </w:r>
      <w:r w:rsidR="00EA1F9B">
        <w:rPr>
          <w:rFonts w:ascii="Myriad Pro Light" w:hAnsi="Myriad Pro Light" w:cs="Arial"/>
          <w:b/>
          <w:sz w:val="22"/>
          <w:szCs w:val="22"/>
        </w:rPr>
        <w:t xml:space="preserve"> </w:t>
      </w:r>
      <w:proofErr w:type="gramStart"/>
      <w:r w:rsidR="00EA1F9B">
        <w:rPr>
          <w:rFonts w:ascii="Myriad Pro Light" w:hAnsi="Myriad Pro Light" w:cs="Arial"/>
          <w:b/>
          <w:sz w:val="22"/>
          <w:szCs w:val="22"/>
        </w:rPr>
        <w:t xml:space="preserve">- </w:t>
      </w:r>
      <w:r w:rsidRPr="00C61541">
        <w:rPr>
          <w:rFonts w:ascii="Myriad Pro Light" w:hAnsi="Myriad Pro Light" w:cs="Arial"/>
          <w:b/>
          <w:sz w:val="22"/>
          <w:szCs w:val="22"/>
        </w:rPr>
        <w:t xml:space="preserve"> P</w:t>
      </w:r>
      <w:r w:rsidR="00EA1F9B">
        <w:rPr>
          <w:rFonts w:ascii="Myriad Pro Light" w:hAnsi="Myriad Pro Light" w:cs="Arial"/>
          <w:b/>
          <w:sz w:val="22"/>
          <w:szCs w:val="22"/>
        </w:rPr>
        <w:t>roducts</w:t>
      </w:r>
      <w:proofErr w:type="gramEnd"/>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EA1F9B">
      <w:pPr>
        <w:pStyle w:val="PlainText"/>
        <w:ind w:firstLine="270"/>
        <w:rPr>
          <w:rFonts w:ascii="Myriad Pro Light" w:hAnsi="Myriad Pro Light" w:cs="Arial"/>
          <w:b/>
          <w:sz w:val="22"/>
          <w:szCs w:val="22"/>
        </w:rPr>
      </w:pPr>
      <w:r w:rsidRPr="00C61541">
        <w:rPr>
          <w:rFonts w:ascii="Myriad Pro Light" w:hAnsi="Myriad Pro Light" w:cs="Arial"/>
          <w:b/>
          <w:sz w:val="22"/>
          <w:szCs w:val="22"/>
        </w:rPr>
        <w:t>2.01 Manufacturers</w:t>
      </w:r>
    </w:p>
    <w:p w14:paraId="6D54E7AB" w14:textId="175FE973" w:rsidR="009451FB" w:rsidRDefault="008F3963" w:rsidP="009451FB">
      <w:pPr>
        <w:pStyle w:val="PlainText"/>
        <w:ind w:left="810" w:hanging="450"/>
        <w:rPr>
          <w:rFonts w:ascii="Myriad Pro Light" w:hAnsi="Myriad Pro Light" w:cs="Arial"/>
          <w:bCs/>
          <w:sz w:val="22"/>
          <w:szCs w:val="22"/>
        </w:rPr>
      </w:pPr>
      <w:r w:rsidRPr="00C61541">
        <w:rPr>
          <w:rFonts w:ascii="Myriad Pro Light" w:hAnsi="Myriad Pro Light" w:cs="Arial"/>
          <w:bCs/>
          <w:sz w:val="22"/>
          <w:szCs w:val="22"/>
        </w:rPr>
        <w:t xml:space="preserve">A. </w:t>
      </w:r>
      <w:r w:rsidR="009451FB">
        <w:rPr>
          <w:rFonts w:ascii="Myriad Pro Light" w:hAnsi="Myriad Pro Light" w:cs="Arial"/>
          <w:bCs/>
          <w:sz w:val="22"/>
          <w:szCs w:val="22"/>
        </w:rPr>
        <w:t xml:space="preserve">     </w:t>
      </w:r>
      <w:r w:rsidRPr="00C61541">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3F8AC69" w:rsidR="008F3963" w:rsidRPr="00C61541" w:rsidRDefault="008F3963" w:rsidP="009451FB">
      <w:pPr>
        <w:pStyle w:val="PlainText"/>
        <w:ind w:left="810" w:hanging="450"/>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w:t>
      </w:r>
      <w:r w:rsidR="009451FB">
        <w:rPr>
          <w:rFonts w:ascii="Myriad Pro Light" w:hAnsi="Myriad Pro Light" w:cs="Arial"/>
          <w:bCs/>
          <w:sz w:val="22"/>
          <w:szCs w:val="22"/>
        </w:rPr>
        <w:t xml:space="preserve">    </w:t>
      </w:r>
      <w:r w:rsidRPr="00C61541">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9451FB">
      <w:pPr>
        <w:pStyle w:val="PlainText"/>
        <w:ind w:firstLine="270"/>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9451FB">
      <w:pPr>
        <w:pStyle w:val="PlainText"/>
        <w:numPr>
          <w:ilvl w:val="0"/>
          <w:numId w:val="2"/>
        </w:numPr>
        <w:tabs>
          <w:tab w:val="clear" w:pos="1080"/>
          <w:tab w:val="num" w:pos="810"/>
        </w:tabs>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9451FB">
      <w:pPr>
        <w:pStyle w:val="PlainText"/>
        <w:numPr>
          <w:ilvl w:val="0"/>
          <w:numId w:val="2"/>
        </w:numPr>
        <w:tabs>
          <w:tab w:val="clear" w:pos="1080"/>
          <w:tab w:val="num" w:pos="810"/>
        </w:tabs>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9451FB">
      <w:pPr>
        <w:pStyle w:val="PlainText"/>
        <w:ind w:firstLine="270"/>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9451FB">
      <w:pPr>
        <w:pStyle w:val="PlainText"/>
        <w:numPr>
          <w:ilvl w:val="0"/>
          <w:numId w:val="3"/>
        </w:numPr>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9451FB">
      <w:pPr>
        <w:pStyle w:val="PlainText"/>
        <w:numPr>
          <w:ilvl w:val="0"/>
          <w:numId w:val="3"/>
        </w:numPr>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9451FB">
      <w:pPr>
        <w:pStyle w:val="PlainText"/>
        <w:numPr>
          <w:ilvl w:val="0"/>
          <w:numId w:val="3"/>
        </w:numPr>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A727D2" w14:textId="77777777" w:rsidR="009451FB" w:rsidRPr="00C61541" w:rsidRDefault="009451FB" w:rsidP="008F3963">
      <w:pPr>
        <w:pStyle w:val="PlainText"/>
        <w:rPr>
          <w:rFonts w:ascii="Myriad Pro Light" w:hAnsi="Myriad Pro Light" w:cs="Arial"/>
          <w:sz w:val="22"/>
          <w:szCs w:val="22"/>
        </w:rPr>
      </w:pPr>
    </w:p>
    <w:p w14:paraId="5276E06F" w14:textId="3D855624" w:rsidR="007A2756" w:rsidRPr="009451FB" w:rsidRDefault="00E33ABF" w:rsidP="009451FB">
      <w:pPr>
        <w:pStyle w:val="H4"/>
        <w:numPr>
          <w:ilvl w:val="1"/>
          <w:numId w:val="8"/>
        </w:numPr>
        <w:ind w:hanging="90"/>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40D73C52" w14:textId="169727D9" w:rsidR="00994961" w:rsidRPr="00A958AC" w:rsidRDefault="00994961" w:rsidP="009451FB">
      <w:pPr>
        <w:widowControl/>
        <w:numPr>
          <w:ilvl w:val="0"/>
          <w:numId w:val="45"/>
        </w:numPr>
        <w:autoSpaceDE/>
        <w:autoSpaceDN/>
        <w:ind w:left="810"/>
        <w:rPr>
          <w:rFonts w:ascii="Myriad Pro Light" w:hAnsi="Myriad Pro Light"/>
        </w:rPr>
      </w:pPr>
      <w:r w:rsidRPr="00A958AC">
        <w:rPr>
          <w:rFonts w:ascii="Myriad Pro Light" w:hAnsi="Myriad Pro Light"/>
        </w:rPr>
        <w:t xml:space="preserve">CS Louver Model RS-5800 (AMCA </w:t>
      </w:r>
      <w:r w:rsidR="007C1AAC" w:rsidRPr="00A958AC">
        <w:rPr>
          <w:rFonts w:ascii="Myriad Pro Light" w:hAnsi="Myriad Pro Light"/>
        </w:rPr>
        <w:t xml:space="preserve">540 and AMCA </w:t>
      </w:r>
      <w:r w:rsidRPr="00A958AC">
        <w:rPr>
          <w:rFonts w:ascii="Myriad Pro Light" w:hAnsi="Myriad Pro Light"/>
        </w:rPr>
        <w:t>550 Listed)</w:t>
      </w:r>
    </w:p>
    <w:p w14:paraId="1C31FDB8" w14:textId="77777777" w:rsidR="00994961" w:rsidRPr="00A958AC" w:rsidRDefault="00994961" w:rsidP="00994961">
      <w:pPr>
        <w:ind w:left="720"/>
        <w:rPr>
          <w:rFonts w:ascii="Myriad Pro Light" w:hAnsi="Myriad Pro Light"/>
        </w:rPr>
      </w:pPr>
    </w:p>
    <w:p w14:paraId="44DF2CD9" w14:textId="40CAA833" w:rsidR="00994961" w:rsidRPr="00A958AC" w:rsidRDefault="00994961" w:rsidP="009451FB">
      <w:pPr>
        <w:numPr>
          <w:ilvl w:val="1"/>
          <w:numId w:val="45"/>
        </w:numPr>
        <w:tabs>
          <w:tab w:val="clear" w:pos="1800"/>
          <w:tab w:val="num" w:pos="1440"/>
        </w:tabs>
        <w:autoSpaceDE/>
        <w:autoSpaceDN/>
        <w:ind w:left="1440"/>
        <w:rPr>
          <w:rFonts w:ascii="Myriad Pro Light" w:hAnsi="Myriad Pro Light"/>
        </w:rPr>
      </w:pPr>
      <w:r w:rsidRPr="00A958AC">
        <w:rPr>
          <w:rFonts w:ascii="Myriad Pro Light" w:hAnsi="Myriad Pro Light"/>
        </w:rPr>
        <w:t xml:space="preserve">Material: Heads, sills, </w:t>
      </w:r>
      <w:proofErr w:type="gramStart"/>
      <w:r w:rsidRPr="00A958AC">
        <w:rPr>
          <w:rFonts w:ascii="Myriad Pro Light" w:hAnsi="Myriad Pro Light"/>
        </w:rPr>
        <w:t>jambs</w:t>
      </w:r>
      <w:proofErr w:type="gramEnd"/>
      <w:r w:rsidRPr="00A958AC">
        <w:rPr>
          <w:rFonts w:ascii="Myriad Pro Light" w:hAnsi="Myriad Pro Light"/>
        </w:rPr>
        <w:t xml:space="preserve"> and mullions to be one-piece structural aluminum members.  Louver consists of a 5” deep system.  Louver to consist of a vertical blade in a drainable frame. Louvers to be supplied with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r w:rsidR="00DA13AB" w:rsidRPr="008A4784">
        <w:rPr>
          <w:rFonts w:ascii="Myriad Pro Light" w:hAnsi="Myriad Pro Light"/>
        </w:rPr>
        <w:t>Material nominal thickness to be as follows: Heads</w:t>
      </w:r>
      <w:r w:rsidR="00DA13AB">
        <w:rPr>
          <w:rFonts w:ascii="Myriad Pro Light" w:hAnsi="Myriad Pro Light"/>
        </w:rPr>
        <w:t>, s</w:t>
      </w:r>
      <w:r w:rsidR="00DA13AB" w:rsidRPr="008A4784">
        <w:rPr>
          <w:rFonts w:ascii="Myriad Pro Light" w:hAnsi="Myriad Pro Light"/>
        </w:rPr>
        <w:t xml:space="preserve">ills, </w:t>
      </w:r>
      <w:proofErr w:type="gramStart"/>
      <w:r w:rsidR="00DA13AB" w:rsidRPr="008A4784">
        <w:rPr>
          <w:rFonts w:ascii="Myriad Pro Light" w:hAnsi="Myriad Pro Light"/>
        </w:rPr>
        <w:t>jambs</w:t>
      </w:r>
      <w:proofErr w:type="gramEnd"/>
      <w:r w:rsidR="00DA13AB" w:rsidRPr="008A4784">
        <w:rPr>
          <w:rFonts w:ascii="Myriad Pro Light" w:hAnsi="Myriad Pro Light"/>
        </w:rPr>
        <w:t xml:space="preserve"> and mullions: 0.080” (2.03mm). Fixed blades: 0.0</w:t>
      </w:r>
      <w:r w:rsidR="003450E3">
        <w:rPr>
          <w:rFonts w:ascii="Myriad Pro Light" w:hAnsi="Myriad Pro Light"/>
        </w:rPr>
        <w:t>6</w:t>
      </w:r>
      <w:r w:rsidR="00DA13AB" w:rsidRPr="008A4784">
        <w:rPr>
          <w:rFonts w:ascii="Myriad Pro Light" w:hAnsi="Myriad Pro Light"/>
        </w:rPr>
        <w:t>0” (1.</w:t>
      </w:r>
      <w:r w:rsidR="003450E3">
        <w:rPr>
          <w:rFonts w:ascii="Myriad Pro Light" w:hAnsi="Myriad Pro Light"/>
        </w:rPr>
        <w:t>5</w:t>
      </w:r>
      <w:r w:rsidR="00DA13AB" w:rsidRPr="008A4784">
        <w:rPr>
          <w:rFonts w:ascii="Myriad Pro Light" w:hAnsi="Myriad Pro Light"/>
        </w:rPr>
        <w:t>2mm).</w:t>
      </w:r>
    </w:p>
    <w:p w14:paraId="40C852BB" w14:textId="77777777" w:rsidR="00994961" w:rsidRPr="00A958AC" w:rsidRDefault="00994961" w:rsidP="00994961">
      <w:pPr>
        <w:ind w:left="1440"/>
        <w:rPr>
          <w:rFonts w:ascii="Myriad Pro Light" w:hAnsi="Myriad Pro Light"/>
        </w:rPr>
      </w:pPr>
    </w:p>
    <w:p w14:paraId="601A97DD" w14:textId="77777777" w:rsidR="00994961" w:rsidRPr="00A958AC" w:rsidRDefault="00994961" w:rsidP="00994961">
      <w:pPr>
        <w:widowControl/>
        <w:numPr>
          <w:ilvl w:val="1"/>
          <w:numId w:val="45"/>
        </w:numPr>
        <w:tabs>
          <w:tab w:val="clear" w:pos="1800"/>
          <w:tab w:val="num" w:pos="1440"/>
        </w:tabs>
        <w:autoSpaceDE/>
        <w:autoSpaceDN/>
        <w:ind w:left="1440"/>
        <w:rPr>
          <w:rFonts w:ascii="Myriad Pro Light" w:hAnsi="Myriad Pro Light"/>
        </w:rPr>
      </w:pPr>
      <w:r w:rsidRPr="00A958AC">
        <w:rPr>
          <w:rFonts w:ascii="Myriad Pro Light" w:hAnsi="Myriad Pro Light"/>
        </w:rPr>
        <w:t>AMCA Performance: A 4’ x 4’ unit shall conform to the following:</w:t>
      </w:r>
    </w:p>
    <w:p w14:paraId="7740E182" w14:textId="77777777" w:rsidR="00994961" w:rsidRPr="00A958AC" w:rsidRDefault="00994961" w:rsidP="00994961">
      <w:pPr>
        <w:tabs>
          <w:tab w:val="num" w:pos="1440"/>
        </w:tabs>
        <w:ind w:left="1440" w:hanging="360"/>
        <w:rPr>
          <w:rFonts w:ascii="Myriad Pro Light" w:hAnsi="Myriad Pro Light"/>
          <w:sz w:val="2"/>
          <w:szCs w:val="2"/>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430"/>
      </w:tblGrid>
      <w:tr w:rsidR="00994961" w:rsidRPr="00A958AC" w14:paraId="4C0441E6" w14:textId="77777777" w:rsidTr="007C1AAC">
        <w:trPr>
          <w:trHeight w:val="74"/>
        </w:trPr>
        <w:tc>
          <w:tcPr>
            <w:tcW w:w="5400" w:type="dxa"/>
            <w:vAlign w:val="center"/>
          </w:tcPr>
          <w:p w14:paraId="0F182B78" w14:textId="77777777" w:rsidR="00994961" w:rsidRPr="00A958AC" w:rsidRDefault="00994961" w:rsidP="005B31AE">
            <w:pPr>
              <w:ind w:right="1302"/>
              <w:rPr>
                <w:rFonts w:ascii="Myriad Pro Light" w:hAnsi="Myriad Pro Light"/>
              </w:rPr>
            </w:pPr>
            <w:r w:rsidRPr="00A958AC">
              <w:rPr>
                <w:rFonts w:ascii="Myriad Pro Light" w:hAnsi="Myriad Pro Light"/>
              </w:rPr>
              <w:t>Free Area</w:t>
            </w:r>
          </w:p>
        </w:tc>
        <w:tc>
          <w:tcPr>
            <w:tcW w:w="2430" w:type="dxa"/>
            <w:vAlign w:val="center"/>
          </w:tcPr>
          <w:p w14:paraId="2D485C28" w14:textId="77777777" w:rsidR="00994961" w:rsidRPr="00A958AC" w:rsidRDefault="00994961" w:rsidP="005B31AE">
            <w:pPr>
              <w:pStyle w:val="Header"/>
              <w:rPr>
                <w:rFonts w:ascii="Myriad Pro Light" w:eastAsia="Batang" w:hAnsi="Myriad Pro Light"/>
              </w:rPr>
            </w:pPr>
            <w:r w:rsidRPr="00A958AC">
              <w:rPr>
                <w:rFonts w:ascii="Myriad Pro Light" w:eastAsia="Batang" w:hAnsi="Myriad Pro Light"/>
              </w:rPr>
              <w:t>8.67 sq. ft. (0.810 sq. m.)</w:t>
            </w:r>
          </w:p>
        </w:tc>
      </w:tr>
      <w:tr w:rsidR="00994961" w:rsidRPr="00A958AC" w14:paraId="6B79206C" w14:textId="77777777" w:rsidTr="00012F21">
        <w:trPr>
          <w:trHeight w:val="450"/>
        </w:trPr>
        <w:tc>
          <w:tcPr>
            <w:tcW w:w="5400" w:type="dxa"/>
            <w:vAlign w:val="center"/>
          </w:tcPr>
          <w:p w14:paraId="5275B812" w14:textId="77777777" w:rsidR="00994961" w:rsidRPr="00A958AC" w:rsidRDefault="00994961" w:rsidP="005B31AE">
            <w:pPr>
              <w:pStyle w:val="Header"/>
              <w:rPr>
                <w:rFonts w:ascii="Myriad Pro Light" w:hAnsi="Myriad Pro Light"/>
              </w:rPr>
            </w:pPr>
            <w:r w:rsidRPr="00A958AC">
              <w:rPr>
                <w:rFonts w:ascii="Myriad Pro Light" w:hAnsi="Myriad Pro Light"/>
              </w:rPr>
              <w:t>Free area velocity at point of beginning water penetration</w:t>
            </w:r>
          </w:p>
          <w:p w14:paraId="092372C5" w14:textId="77777777" w:rsidR="00994961" w:rsidRPr="00A958AC" w:rsidRDefault="00994961" w:rsidP="005B31AE">
            <w:pPr>
              <w:pStyle w:val="Header"/>
              <w:rPr>
                <w:rFonts w:ascii="Myriad Pro Light" w:hAnsi="Myriad Pro Light"/>
              </w:rPr>
            </w:pPr>
            <w:r w:rsidRPr="00A958AC">
              <w:rPr>
                <w:rFonts w:ascii="Myriad Pro Light" w:hAnsi="Myriad Pro Light"/>
              </w:rPr>
              <w:t>(@0.01oz./sq. ft. free area based on 15 min interval test)</w:t>
            </w:r>
          </w:p>
        </w:tc>
        <w:tc>
          <w:tcPr>
            <w:tcW w:w="2430" w:type="dxa"/>
            <w:vAlign w:val="center"/>
          </w:tcPr>
          <w:p w14:paraId="21E8650B" w14:textId="77777777" w:rsidR="00994961" w:rsidRPr="00A958AC" w:rsidRDefault="00994961" w:rsidP="005B31AE">
            <w:pPr>
              <w:rPr>
                <w:rFonts w:ascii="Myriad Pro Light" w:hAnsi="Myriad Pro Light"/>
              </w:rPr>
            </w:pPr>
            <w:r w:rsidRPr="00A958AC">
              <w:rPr>
                <w:rFonts w:ascii="Myriad Pro Light" w:hAnsi="Myriad Pro Light"/>
              </w:rPr>
              <w:t>1,250 FPM (6.4 m/s)</w:t>
            </w:r>
          </w:p>
        </w:tc>
      </w:tr>
      <w:tr w:rsidR="00012F21" w:rsidRPr="00A958AC" w14:paraId="0F77C93C" w14:textId="77777777" w:rsidTr="007C1AAC">
        <w:tc>
          <w:tcPr>
            <w:tcW w:w="5400" w:type="dxa"/>
            <w:vAlign w:val="center"/>
          </w:tcPr>
          <w:p w14:paraId="66E9EAE4" w14:textId="77777777" w:rsidR="00012F21" w:rsidRPr="00A958AC" w:rsidRDefault="00012F21" w:rsidP="00012F21">
            <w:pPr>
              <w:pStyle w:val="Header"/>
              <w:rPr>
                <w:rFonts w:ascii="Myriad Pro Light" w:hAnsi="Myriad Pro Light"/>
              </w:rPr>
            </w:pPr>
            <w:r w:rsidRPr="00A958AC">
              <w:rPr>
                <w:rFonts w:ascii="Myriad Pro Light" w:hAnsi="Myriad Pro Light"/>
              </w:rPr>
              <w:t xml:space="preserve">Intake Pressure drop at 1,000 fpm free area velocity </w:t>
            </w:r>
          </w:p>
          <w:p w14:paraId="676CEAC9" w14:textId="77777777" w:rsidR="00012F21" w:rsidRPr="00A958AC" w:rsidRDefault="00012F21" w:rsidP="005B31AE">
            <w:pPr>
              <w:pStyle w:val="Header"/>
              <w:rPr>
                <w:rFonts w:ascii="Myriad Pro Light" w:hAnsi="Myriad Pro Light"/>
              </w:rPr>
            </w:pPr>
          </w:p>
        </w:tc>
        <w:tc>
          <w:tcPr>
            <w:tcW w:w="2430" w:type="dxa"/>
            <w:vAlign w:val="center"/>
          </w:tcPr>
          <w:p w14:paraId="0E1A9ED1" w14:textId="77777777" w:rsidR="00012F21" w:rsidRPr="00A958AC" w:rsidRDefault="00012F21" w:rsidP="00012F21">
            <w:pPr>
              <w:rPr>
                <w:rFonts w:ascii="Myriad Pro Light" w:hAnsi="Myriad Pro Light"/>
              </w:rPr>
            </w:pPr>
            <w:r w:rsidRPr="00A958AC">
              <w:rPr>
                <w:rFonts w:ascii="Myriad Pro Light" w:hAnsi="Myriad Pro Light"/>
              </w:rPr>
              <w:t>0.197 in WG. (49 Pa)</w:t>
            </w:r>
          </w:p>
          <w:p w14:paraId="5878057F" w14:textId="77777777" w:rsidR="00012F21" w:rsidRPr="00A958AC" w:rsidRDefault="00012F21" w:rsidP="005B31AE">
            <w:pPr>
              <w:rPr>
                <w:rFonts w:ascii="Myriad Pro Light" w:hAnsi="Myriad Pro Light"/>
              </w:rPr>
            </w:pPr>
          </w:p>
        </w:tc>
      </w:tr>
    </w:tbl>
    <w:p w14:paraId="78774CEA" w14:textId="0A5C0F69" w:rsidR="00994961" w:rsidRDefault="00994961" w:rsidP="00994961">
      <w:pPr>
        <w:widowControl/>
        <w:numPr>
          <w:ilvl w:val="0"/>
          <w:numId w:val="46"/>
        </w:numPr>
        <w:autoSpaceDE/>
        <w:autoSpaceDN/>
        <w:ind w:left="1440"/>
        <w:rPr>
          <w:rFonts w:ascii="Myriad Pro Light" w:hAnsi="Myriad Pro Light"/>
        </w:rPr>
      </w:pPr>
      <w:r w:rsidRPr="00A958AC">
        <w:rPr>
          <w:rFonts w:ascii="Myriad Pro Light" w:hAnsi="Myriad Pro Light"/>
        </w:rPr>
        <w:lastRenderedPageBreak/>
        <w:t xml:space="preserve">Wind Driven Rain Performance: AMCA Licensed to bear the AMCA seal. </w:t>
      </w:r>
      <w:r w:rsidR="007C1AAC" w:rsidRPr="00A958AC">
        <w:rPr>
          <w:rFonts w:ascii="Myriad Pro Light" w:hAnsi="Myriad Pro Light"/>
        </w:rPr>
        <w:t>The louver test was based on a 39.370"(1.00m) x 39.370" (1.00 m) core area.  Unit tested at a rainfall rate of 3.0 inches per hour (75 mm/</w:t>
      </w:r>
      <w:proofErr w:type="spellStart"/>
      <w:r w:rsidR="007C1AAC" w:rsidRPr="00A958AC">
        <w:rPr>
          <w:rFonts w:ascii="Myriad Pro Light" w:hAnsi="Myriad Pro Light"/>
        </w:rPr>
        <w:t>hr</w:t>
      </w:r>
      <w:proofErr w:type="spellEnd"/>
      <w:r w:rsidR="007C1AAC" w:rsidRPr="00A958AC">
        <w:rPr>
          <w:rFonts w:ascii="Myriad Pro Light" w:hAnsi="Myriad Pro Light"/>
        </w:rPr>
        <w:t xml:space="preserve">) with a wind directed to the face of the louver at a velocity 29.1-mph (13 m/s) and a rainfall rate of 8.0 inches per hour (203 m/s) with a wind directed at the face of the louver at a velocity of 50 mph (22.3m/s). </w:t>
      </w:r>
      <w:r w:rsidRPr="00A958AC">
        <w:rPr>
          <w:rFonts w:ascii="Myriad Pro Light" w:hAnsi="Myriad Pro Light"/>
        </w:rPr>
        <w:t>The test data shall show the water penetration effectiveness rating at each corresponding ventilation rate.</w:t>
      </w:r>
    </w:p>
    <w:p w14:paraId="08C7F249" w14:textId="7C922D24" w:rsidR="00012F21" w:rsidRDefault="00012F21" w:rsidP="00012F21">
      <w:pPr>
        <w:widowControl/>
        <w:autoSpaceDE/>
        <w:autoSpaceDN/>
        <w:ind w:left="630"/>
        <w:rPr>
          <w:rFonts w:ascii="Myriad Pro Light" w:hAnsi="Myriad Pro Light"/>
        </w:rPr>
      </w:pPr>
      <w:r w:rsidRPr="00551B74">
        <w:rPr>
          <w:noProof/>
        </w:rPr>
        <w:drawing>
          <wp:inline distT="0" distB="0" distL="0" distR="0" wp14:anchorId="2C67DF5F" wp14:editId="27F0F96F">
            <wp:extent cx="6223000" cy="2038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000" cy="2038350"/>
                    </a:xfrm>
                    <a:prstGeom prst="rect">
                      <a:avLst/>
                    </a:prstGeom>
                    <a:noFill/>
                    <a:ln>
                      <a:noFill/>
                    </a:ln>
                  </pic:spPr>
                </pic:pic>
              </a:graphicData>
            </a:graphic>
          </wp:inline>
        </w:drawing>
      </w:r>
    </w:p>
    <w:p w14:paraId="0EDABA16" w14:textId="77777777" w:rsidR="00012F21" w:rsidRPr="00A958AC" w:rsidRDefault="00012F21" w:rsidP="00012F21">
      <w:pPr>
        <w:widowControl/>
        <w:autoSpaceDE/>
        <w:autoSpaceDN/>
        <w:ind w:left="630"/>
        <w:rPr>
          <w:rFonts w:ascii="Myriad Pro Light" w:hAnsi="Myriad Pro Light"/>
        </w:rPr>
      </w:pPr>
    </w:p>
    <w:p w14:paraId="795973A3" w14:textId="248312C3" w:rsidR="00994961" w:rsidRPr="00A958AC" w:rsidRDefault="00994961" w:rsidP="00C47F41">
      <w:pPr>
        <w:widowControl/>
        <w:numPr>
          <w:ilvl w:val="0"/>
          <w:numId w:val="46"/>
        </w:numPr>
        <w:autoSpaceDE/>
        <w:autoSpaceDN/>
        <w:ind w:left="1440"/>
        <w:rPr>
          <w:rFonts w:ascii="Myriad Pro Light" w:hAnsi="Myriad Pro Light"/>
        </w:rPr>
      </w:pPr>
      <w:r w:rsidRPr="00A958AC">
        <w:rPr>
          <w:rFonts w:ascii="Myriad Pro Light" w:hAnsi="Myriad Pro Light"/>
        </w:rPr>
        <w:t xml:space="preserve">Louver shall be approved to bear the AMCA Listing Label. </w:t>
      </w:r>
      <w:r w:rsidR="007C1AAC" w:rsidRPr="00A958AC">
        <w:rPr>
          <w:rFonts w:ascii="Myriad Pro Light" w:hAnsi="Myriad Pro Light"/>
        </w:rPr>
        <w:t>The AMCA listing Label applies to Wind Borne Debris Impact Louvers for Enhanced Protection (AMCA 540). The AMCA Listing Label applies to High Velocity Wind Driven Rain Resistant Louvers tested in the fully open position that permits airflow through the louver (AMCA 550). Louvers shall comply with wind-driven rain intrusion requirements without the use of a damper.</w:t>
      </w:r>
    </w:p>
    <w:p w14:paraId="20AF8E16" w14:textId="77777777" w:rsidR="00994961" w:rsidRPr="00C61541" w:rsidRDefault="00994961" w:rsidP="00994961">
      <w:pPr>
        <w:rPr>
          <w:lang w:bidi="ar-SA"/>
        </w:rPr>
      </w:pPr>
    </w:p>
    <w:p w14:paraId="542F2EE0" w14:textId="77777777" w:rsidR="00707441" w:rsidRPr="00C61541" w:rsidRDefault="00707441" w:rsidP="009451FB">
      <w:pPr>
        <w:widowControl/>
        <w:numPr>
          <w:ilvl w:val="1"/>
          <w:numId w:val="8"/>
        </w:numPr>
        <w:tabs>
          <w:tab w:val="clear" w:pos="360"/>
          <w:tab w:val="left" w:pos="810"/>
          <w:tab w:val="center" w:pos="3600"/>
          <w:tab w:val="center" w:pos="4320"/>
          <w:tab w:val="center" w:pos="5040"/>
          <w:tab w:val="center" w:pos="5760"/>
          <w:tab w:val="center" w:pos="6480"/>
          <w:tab w:val="center" w:pos="7200"/>
          <w:tab w:val="center" w:pos="7920"/>
          <w:tab w:val="center" w:pos="8640"/>
        </w:tabs>
        <w:autoSpaceDE/>
        <w:autoSpaceDN/>
        <w:ind w:hanging="90"/>
        <w:rPr>
          <w:rFonts w:ascii="Myriad Pro Light" w:hAnsi="Myriad Pro Light"/>
          <w:b/>
        </w:rPr>
      </w:pPr>
      <w:bookmarkStart w:id="0" w:name="_Hlk79488318"/>
      <w:r w:rsidRPr="00C61541">
        <w:rPr>
          <w:rFonts w:ascii="Myriad Pro Light" w:hAnsi="Myriad Pro Light"/>
          <w:b/>
        </w:rPr>
        <w:t>Finishes</w:t>
      </w:r>
    </w:p>
    <w:p w14:paraId="31261839" w14:textId="77777777" w:rsidR="00707441" w:rsidRPr="00C61541" w:rsidRDefault="00707441" w:rsidP="009451FB">
      <w:pPr>
        <w:widowControl/>
        <w:numPr>
          <w:ilvl w:val="0"/>
          <w:numId w:val="14"/>
        </w:numPr>
        <w:tabs>
          <w:tab w:val="clear" w:pos="900"/>
          <w:tab w:val="left" w:pos="540"/>
          <w:tab w:val="left" w:pos="81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81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77777777" w:rsidR="00707441" w:rsidRPr="00C61541" w:rsidRDefault="00707441" w:rsidP="009451FB">
      <w:pPr>
        <w:widowControl/>
        <w:numPr>
          <w:ilvl w:val="0"/>
          <w:numId w:val="14"/>
        </w:numPr>
        <w:tabs>
          <w:tab w:val="clear" w:pos="900"/>
          <w:tab w:val="left" w:pos="540"/>
          <w:tab w:val="num" w:pos="810"/>
          <w:tab w:val="left" w:pos="1440"/>
          <w:tab w:val="center" w:pos="3600"/>
          <w:tab w:val="center" w:pos="4320"/>
          <w:tab w:val="center" w:pos="5040"/>
          <w:tab w:val="center" w:pos="5760"/>
          <w:tab w:val="center" w:pos="6480"/>
          <w:tab w:val="center" w:pos="7200"/>
          <w:tab w:val="center" w:pos="7920"/>
          <w:tab w:val="center" w:pos="8640"/>
        </w:tabs>
        <w:autoSpaceDE/>
        <w:autoSpaceDN/>
        <w:ind w:hanging="450"/>
        <w:rPr>
          <w:rFonts w:ascii="Myriad Pro Light" w:hAnsi="Myriad Pro Light"/>
        </w:rPr>
      </w:pPr>
      <w:r w:rsidRPr="00C61541">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C61541" w:rsidRDefault="00707441" w:rsidP="009451FB">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 xml:space="preserve">Finish to allow zero VOCs to be emitted into facility of application or at job site.   </w:t>
      </w:r>
    </w:p>
    <w:p w14:paraId="7E6E4157" w14:textId="77777777" w:rsidR="00707441" w:rsidRPr="00C61541" w:rsidRDefault="00707441" w:rsidP="009451FB">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9451FB">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52C754AA" w:rsidR="00707441" w:rsidRPr="00C61541" w:rsidRDefault="003D3CE6" w:rsidP="009451FB">
      <w:pPr>
        <w:pStyle w:val="ListParagraph"/>
        <w:numPr>
          <w:ilvl w:val="0"/>
          <w:numId w:val="38"/>
        </w:numPr>
        <w:tabs>
          <w:tab w:val="clear" w:pos="1080"/>
          <w:tab w:val="left" w:pos="540"/>
          <w:tab w:val="num" w:pos="810"/>
          <w:tab w:val="left" w:pos="1440"/>
          <w:tab w:val="center" w:pos="3600"/>
          <w:tab w:val="center" w:pos="4320"/>
          <w:tab w:val="center" w:pos="5040"/>
          <w:tab w:val="center" w:pos="5760"/>
          <w:tab w:val="center" w:pos="6480"/>
          <w:tab w:val="center" w:pos="7200"/>
          <w:tab w:val="center" w:pos="7920"/>
          <w:tab w:val="center" w:pos="8640"/>
        </w:tabs>
        <w:ind w:left="900" w:hanging="450"/>
        <w:rPr>
          <w:rStyle w:val="markedcontent"/>
          <w:rFonts w:ascii="Myriad Pro Light" w:hAnsi="Myriad Pro Light" w:cs="Arial"/>
        </w:rPr>
      </w:pPr>
      <w:bookmarkStart w:id="1" w:name="_Hlk79410899"/>
      <w:bookmarkStart w:id="2" w:name="_Hlk79487523"/>
      <w:r w:rsidRPr="00C61541">
        <w:rPr>
          <w:rStyle w:val="markedcontent"/>
          <w:rFonts w:ascii="Myriad Pro Light" w:hAnsi="Myriad Pro Light" w:cs="Arial"/>
        </w:rPr>
        <w:t xml:space="preserve">  </w:t>
      </w:r>
      <w:bookmarkStart w:id="3" w:name="_Hlk79436078"/>
      <w:bookmarkStart w:id="4" w:name="_Hlk79411040"/>
      <w:bookmarkStart w:id="5" w:name="_Hlk79502750"/>
      <w:r w:rsidR="00707441" w:rsidRPr="00C61541">
        <w:rPr>
          <w:rStyle w:val="markedcontent"/>
          <w:rFonts w:ascii="Myriad Pro Light" w:hAnsi="Myriad Pro Light" w:cs="Arial"/>
        </w:rPr>
        <w:t>Wood Grain Powder Coat Finish is durable, with superior scratch and fade resistance. Available in 15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7777777" w:rsidR="003D3CE6" w:rsidRPr="00C61541" w:rsidRDefault="003D3CE6" w:rsidP="009451FB">
      <w:pPr>
        <w:pStyle w:val="BodyText"/>
        <w:widowControl/>
        <w:numPr>
          <w:ilvl w:val="0"/>
          <w:numId w:val="43"/>
        </w:numPr>
        <w:autoSpaceDE/>
        <w:autoSpaceDN/>
        <w:spacing w:line="244" w:lineRule="auto"/>
        <w:ind w:left="1440" w:right="113"/>
        <w:jc w:val="both"/>
        <w:rPr>
          <w:rFonts w:ascii="Myriad Pro Light" w:hAnsi="Myriad Pro Light"/>
          <w:color w:val="231F20"/>
          <w:sz w:val="22"/>
          <w:szCs w:val="22"/>
        </w:rPr>
      </w:pPr>
      <w:bookmarkStart w:id="6" w:name="_Hlk79411396"/>
      <w:bookmarkStart w:id="7" w:name="_Hlk79410857"/>
      <w:r w:rsidRPr="00C61541">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proofErr w:type="gramStart"/>
      <w:r w:rsidRPr="00C61541">
        <w:rPr>
          <w:rFonts w:ascii="Myriad Pro Light" w:hAnsi="Myriad Pro Light"/>
          <w:color w:val="231F20"/>
          <w:sz w:val="22"/>
          <w:szCs w:val="22"/>
        </w:rPr>
        <w:t>cyanides</w:t>
      </w:r>
      <w:proofErr w:type="gramEnd"/>
      <w:r w:rsidRPr="00C61541">
        <w:rPr>
          <w:rFonts w:ascii="Myriad Pro Light" w:hAnsi="Myriad Pro Light"/>
          <w:color w:val="231F20"/>
          <w:sz w:val="22"/>
          <w:szCs w:val="22"/>
        </w:rPr>
        <w:t xml:space="preserve"> or other heavy metals. Waste treatment is usually a simple pH neutralization and disposal to the sanitary sewer.</w:t>
      </w:r>
    </w:p>
    <w:p w14:paraId="56DEF21F" w14:textId="77777777" w:rsidR="003D3CE6" w:rsidRPr="00C61541" w:rsidRDefault="003D3CE6" w:rsidP="003D3CE6">
      <w:pPr>
        <w:pStyle w:val="BodyText"/>
        <w:widowControl/>
        <w:autoSpaceDE/>
        <w:autoSpaceDN/>
        <w:spacing w:line="244" w:lineRule="auto"/>
        <w:ind w:left="3116" w:right="113"/>
        <w:jc w:val="both"/>
        <w:rPr>
          <w:rFonts w:ascii="Myriad Pro Light" w:hAnsi="Myriad Pro Light"/>
          <w:color w:val="231F20"/>
          <w:sz w:val="22"/>
          <w:szCs w:val="22"/>
        </w:rPr>
      </w:pPr>
    </w:p>
    <w:p w14:paraId="41FB723E" w14:textId="77777777" w:rsidR="003D3CE6" w:rsidRPr="00C61541" w:rsidRDefault="003D3CE6" w:rsidP="009451FB">
      <w:pPr>
        <w:pStyle w:val="ListParagraph"/>
        <w:widowControl/>
        <w:numPr>
          <w:ilvl w:val="0"/>
          <w:numId w:val="43"/>
        </w:numPr>
        <w:autoSpaceDE/>
        <w:autoSpaceDN/>
        <w:ind w:left="1440"/>
        <w:rPr>
          <w:rFonts w:ascii="Myriad Pro Light" w:hAnsi="Myriad Pro Light" w:cs="Times New Roman"/>
          <w:color w:val="231F20"/>
        </w:rPr>
      </w:pPr>
      <w:r w:rsidRPr="00C61541">
        <w:rPr>
          <w:rFonts w:ascii="Myriad Pro Light" w:hAnsi="Myriad Pro Light" w:cs="Times New Roman"/>
          <w:color w:val="231F20"/>
        </w:rPr>
        <w:lastRenderedPageBreak/>
        <w:t xml:space="preserve">Bonded Sublimated Film Finishes: Wood finish use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65A8C56" w14:textId="77777777" w:rsidR="003D3CE6" w:rsidRPr="00C61541" w:rsidRDefault="003D3CE6" w:rsidP="003D3CE6">
      <w:pPr>
        <w:widowControl/>
        <w:autoSpaceDE/>
        <w:autoSpaceDN/>
        <w:ind w:left="3116"/>
        <w:rPr>
          <w:rFonts w:ascii="Myriad Pro Light" w:hAnsi="Myriad Pro Light" w:cs="Times New Roman"/>
          <w:color w:val="231F20"/>
        </w:rPr>
      </w:pPr>
    </w:p>
    <w:p w14:paraId="3AC6BAF3" w14:textId="4407DB58" w:rsidR="003D3CE6" w:rsidRPr="009451FB" w:rsidRDefault="003D3CE6" w:rsidP="009451FB">
      <w:pPr>
        <w:pStyle w:val="ListParagraph"/>
        <w:numPr>
          <w:ilvl w:val="0"/>
          <w:numId w:val="43"/>
        </w:numPr>
        <w:ind w:left="1440"/>
        <w:rPr>
          <w:rFonts w:ascii="Myriad Pro" w:hAnsi="Myriad Pro"/>
        </w:rPr>
      </w:pPr>
      <w:r w:rsidRPr="009451FB">
        <w:rPr>
          <w:rFonts w:ascii="Myriad Pro Light" w:hAnsi="Myriad Pro Light"/>
        </w:rPr>
        <w:t>Furnish manufacturers ten (10) year warranty for finish for gloss and color retention</w:t>
      </w:r>
      <w:r w:rsidRPr="009451FB">
        <w:rPr>
          <w:rFonts w:ascii="Myriad Pro" w:hAnsi="Myriad Pro"/>
        </w:rPr>
        <w:t>.</w:t>
      </w:r>
    </w:p>
    <w:bookmarkEnd w:id="1"/>
    <w:bookmarkEnd w:id="3"/>
    <w:bookmarkEnd w:id="6"/>
    <w:p w14:paraId="6C107789" w14:textId="77777777" w:rsidR="003D3CE6" w:rsidRPr="00C61541" w:rsidRDefault="003D3CE6" w:rsidP="003D3CE6">
      <w:pPr>
        <w:pStyle w:val="ListParagraph"/>
        <w:ind w:left="1115"/>
        <w:rPr>
          <w:rFonts w:ascii="Myriad Pro" w:hAnsi="Myriad Pro"/>
        </w:rPr>
      </w:pPr>
    </w:p>
    <w:bookmarkEnd w:id="7"/>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2"/>
    <w:bookmarkEnd w:id="4"/>
    <w:p w14:paraId="30B35049" w14:textId="77777777" w:rsidR="00707441" w:rsidRPr="00C61541" w:rsidRDefault="00707441" w:rsidP="009451FB">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hanging="90"/>
        <w:rPr>
          <w:rFonts w:ascii="Myriad Pro Light" w:hAnsi="Myriad Pro Light"/>
        </w:rPr>
      </w:pPr>
      <w:r w:rsidRPr="00C61541">
        <w:rPr>
          <w:rFonts w:ascii="Myriad Pro Light" w:hAnsi="Myriad Pro Light"/>
        </w:rPr>
        <w:t>B.</w:t>
      </w:r>
      <w:r w:rsidRPr="00C61541">
        <w:rPr>
          <w:rFonts w:ascii="Myriad Pro Light" w:hAnsi="Myriad Pro Light"/>
        </w:rPr>
        <w:tab/>
        <w:t>Three Coat Fluorocarbon Coating</w:t>
      </w:r>
    </w:p>
    <w:p w14:paraId="6A1BC3F4" w14:textId="77777777" w:rsidR="00707441" w:rsidRPr="00C61541" w:rsidRDefault="00707441" w:rsidP="009451FB">
      <w:pPr>
        <w:widowControl/>
        <w:numPr>
          <w:ilvl w:val="1"/>
          <w:numId w:val="19"/>
        </w:numPr>
        <w:autoSpaceDE/>
        <w:autoSpaceDN/>
        <w:ind w:left="1440"/>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9451FB">
      <w:pPr>
        <w:widowControl/>
        <w:numPr>
          <w:ilvl w:val="1"/>
          <w:numId w:val="19"/>
        </w:numPr>
        <w:autoSpaceDE/>
        <w:autoSpaceDN/>
        <w:ind w:left="1440"/>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w:t>
      </w:r>
      <w:proofErr w:type="spellStart"/>
      <w:r w:rsidRPr="00C61541">
        <w:rPr>
          <w:rFonts w:ascii="Myriad Pro Light" w:hAnsi="Myriad Pro Light"/>
        </w:rPr>
        <w:t>Hylar</w:t>
      </w:r>
      <w:proofErr w:type="spellEnd"/>
      <w:r w:rsidRPr="00C61541">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9451FB">
      <w:pPr>
        <w:widowControl/>
        <w:numPr>
          <w:ilvl w:val="1"/>
          <w:numId w:val="19"/>
        </w:numPr>
        <w:autoSpaceDE/>
        <w:autoSpaceDN/>
        <w:ind w:left="1440"/>
        <w:rPr>
          <w:rFonts w:ascii="Myriad Pro Light" w:hAnsi="Myriad Pro Light"/>
        </w:rPr>
      </w:pPr>
      <w:r w:rsidRPr="00C61541">
        <w:rPr>
          <w:rFonts w:ascii="Myriad Pro Light" w:hAnsi="Myriad Pro Light"/>
        </w:rPr>
        <w:t>Manufacturer to furnish an extended 20 limited warranty for the Kynar/</w:t>
      </w:r>
      <w:proofErr w:type="spellStart"/>
      <w:r w:rsidRPr="00C61541">
        <w:rPr>
          <w:rFonts w:ascii="Myriad Pro Light" w:hAnsi="Myriad Pro Light"/>
        </w:rPr>
        <w:t>Hylar</w:t>
      </w:r>
      <w:proofErr w:type="spellEnd"/>
      <w:r w:rsidRPr="00C61541">
        <w:rPr>
          <w:rFonts w:ascii="Myriad Pro Light" w:hAnsi="Myriad Pro Light"/>
        </w:rPr>
        <w:t xml:space="preserve">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6C099000" w:rsidR="00707441" w:rsidRPr="00C61541" w:rsidRDefault="000612FE" w:rsidP="000612FE">
      <w:pPr>
        <w:widowControl/>
        <w:numPr>
          <w:ilvl w:val="0"/>
          <w:numId w:val="16"/>
        </w:numPr>
        <w:tabs>
          <w:tab w:val="left" w:pos="36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810"/>
        <w:rPr>
          <w:rFonts w:ascii="Myriad Pro Light" w:hAnsi="Myriad Pro Light"/>
        </w:rPr>
      </w:pPr>
      <w:r>
        <w:rPr>
          <w:rFonts w:ascii="Myriad Pro Light" w:hAnsi="Myriad Pro Light"/>
        </w:rPr>
        <w:t xml:space="preserve">   </w:t>
      </w:r>
      <w:r w:rsidR="00707441" w:rsidRPr="00C61541">
        <w:rPr>
          <w:rFonts w:ascii="Myriad Pro Light" w:hAnsi="Myriad Pro Light"/>
        </w:rPr>
        <w:t>Two Coat Fluorocarbon Coating</w:t>
      </w:r>
    </w:p>
    <w:p w14:paraId="654C82F1" w14:textId="77777777" w:rsidR="00707441" w:rsidRPr="00C61541" w:rsidRDefault="00707441" w:rsidP="000612FE">
      <w:pPr>
        <w:widowControl/>
        <w:numPr>
          <w:ilvl w:val="1"/>
          <w:numId w:val="20"/>
        </w:numPr>
        <w:tabs>
          <w:tab w:val="clear" w:pos="1800"/>
        </w:tabs>
        <w:autoSpaceDE/>
        <w:autoSpaceDN/>
        <w:ind w:left="1530" w:hanging="450"/>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77777777" w:rsidR="00707441" w:rsidRPr="00C61541" w:rsidRDefault="00707441" w:rsidP="000612FE">
      <w:pPr>
        <w:widowControl/>
        <w:numPr>
          <w:ilvl w:val="1"/>
          <w:numId w:val="20"/>
        </w:numPr>
        <w:tabs>
          <w:tab w:val="clear" w:pos="1800"/>
        </w:tabs>
        <w:autoSpaceDE/>
        <w:autoSpaceDN/>
        <w:ind w:left="1530" w:hanging="450"/>
        <w:rPr>
          <w:rFonts w:ascii="Myriad Pro Light" w:hAnsi="Myriad Pro Light"/>
        </w:rPr>
      </w:pPr>
      <w:r w:rsidRPr="00C61541">
        <w:rPr>
          <w:rFonts w:ascii="Myriad Pro Light" w:hAnsi="Myriad Pro Light"/>
        </w:rPr>
        <w:t xml:space="preserve">All aluminum shall be thoroughly cleaned, </w:t>
      </w:r>
      <w:proofErr w:type="gramStart"/>
      <w:r w:rsidRPr="00C61541">
        <w:rPr>
          <w:rFonts w:ascii="Myriad Pro Light" w:hAnsi="Myriad Pro Light"/>
        </w:rPr>
        <w:t>etched</w:t>
      </w:r>
      <w:proofErr w:type="gramEnd"/>
      <w:r w:rsidRPr="00C61541">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0612FE">
      <w:pPr>
        <w:widowControl/>
        <w:numPr>
          <w:ilvl w:val="1"/>
          <w:numId w:val="20"/>
        </w:numPr>
        <w:tabs>
          <w:tab w:val="clear" w:pos="1800"/>
          <w:tab w:val="num" w:pos="1530"/>
        </w:tabs>
        <w:autoSpaceDE/>
        <w:autoSpaceDN/>
        <w:ind w:left="1530" w:hanging="450"/>
        <w:rPr>
          <w:rFonts w:ascii="Myriad Pro Light" w:hAnsi="Myriad Pro Light"/>
        </w:rPr>
      </w:pPr>
      <w:r w:rsidRPr="00C61541">
        <w:rPr>
          <w:rFonts w:ascii="Myriad Pro Light" w:hAnsi="Myriad Pro Light"/>
        </w:rPr>
        <w:t>Manufacturer to furnish an extended 20 limited warranty for the Kynar/</w:t>
      </w:r>
      <w:proofErr w:type="spellStart"/>
      <w:r w:rsidRPr="00C61541">
        <w:rPr>
          <w:rFonts w:ascii="Myriad Pro Light" w:hAnsi="Myriad Pro Light"/>
        </w:rPr>
        <w:t>Hylar</w:t>
      </w:r>
      <w:proofErr w:type="spellEnd"/>
      <w:r w:rsidRPr="00C61541">
        <w:rPr>
          <w:rFonts w:ascii="Myriad Pro Light" w:hAnsi="Myriad Pro Light"/>
        </w:rPr>
        <w:t xml:space="preserve">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05A1C17A" w:rsidR="00707441" w:rsidRPr="00C61541" w:rsidRDefault="00707441" w:rsidP="000612FE">
      <w:pPr>
        <w:widowControl/>
        <w:numPr>
          <w:ilvl w:val="0"/>
          <w:numId w:val="15"/>
        </w:numPr>
        <w:tabs>
          <w:tab w:val="clear" w:pos="1080"/>
          <w:tab w:val="center" w:pos="3600"/>
          <w:tab w:val="center" w:pos="4320"/>
          <w:tab w:val="center" w:pos="5040"/>
          <w:tab w:val="center" w:pos="5760"/>
          <w:tab w:val="center" w:pos="6480"/>
          <w:tab w:val="center" w:pos="7200"/>
          <w:tab w:val="center" w:pos="7920"/>
          <w:tab w:val="center" w:pos="8640"/>
        </w:tabs>
        <w:autoSpaceDE/>
        <w:autoSpaceDN/>
        <w:ind w:left="990" w:hanging="540"/>
        <w:rPr>
          <w:rFonts w:ascii="Myriad Pro Light" w:hAnsi="Myriad Pro Light"/>
        </w:rPr>
      </w:pPr>
      <w:r w:rsidRPr="00C61541">
        <w:rPr>
          <w:rFonts w:ascii="Myriad Pro Light" w:hAnsi="Myriad Pro Light"/>
        </w:rPr>
        <w:t>Clear Anodize</w:t>
      </w:r>
    </w:p>
    <w:p w14:paraId="204D89A3" w14:textId="653E5C46" w:rsidR="00707441" w:rsidRPr="00C61541" w:rsidRDefault="00707441" w:rsidP="000612FE">
      <w:pPr>
        <w:widowControl/>
        <w:numPr>
          <w:ilvl w:val="1"/>
          <w:numId w:val="21"/>
        </w:numPr>
        <w:autoSpaceDE/>
        <w:autoSpaceDN/>
        <w:ind w:left="1530" w:hanging="450"/>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0612FE">
      <w:pPr>
        <w:widowControl/>
        <w:numPr>
          <w:ilvl w:val="1"/>
          <w:numId w:val="21"/>
        </w:numPr>
        <w:autoSpaceDE/>
        <w:autoSpaceDN/>
        <w:ind w:left="1530" w:hanging="450"/>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0612FE">
      <w:pPr>
        <w:widowControl/>
        <w:numPr>
          <w:ilvl w:val="1"/>
          <w:numId w:val="21"/>
        </w:numPr>
        <w:autoSpaceDE/>
        <w:autoSpaceDN/>
        <w:ind w:left="1530" w:hanging="450"/>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C61541" w:rsidRDefault="00707441" w:rsidP="000612FE">
      <w:pPr>
        <w:widowControl/>
        <w:numPr>
          <w:ilvl w:val="0"/>
          <w:numId w:val="17"/>
        </w:numPr>
        <w:tabs>
          <w:tab w:val="clear" w:pos="1080"/>
          <w:tab w:val="center" w:pos="3600"/>
          <w:tab w:val="center" w:pos="4320"/>
          <w:tab w:val="center" w:pos="5040"/>
          <w:tab w:val="center" w:pos="5760"/>
          <w:tab w:val="center" w:pos="6480"/>
          <w:tab w:val="center" w:pos="7200"/>
          <w:tab w:val="center" w:pos="7920"/>
          <w:tab w:val="center" w:pos="8640"/>
        </w:tabs>
        <w:autoSpaceDE/>
        <w:autoSpaceDN/>
        <w:ind w:left="990" w:hanging="540"/>
        <w:rPr>
          <w:rFonts w:ascii="Myriad Pro Light" w:hAnsi="Myriad Pro Light"/>
        </w:rPr>
      </w:pPr>
      <w:r w:rsidRPr="00C61541">
        <w:rPr>
          <w:rFonts w:ascii="Myriad Pro Light" w:hAnsi="Myriad Pro Light"/>
        </w:rPr>
        <w:t>Bronze Anodic</w:t>
      </w:r>
    </w:p>
    <w:p w14:paraId="728E57E6" w14:textId="77777777" w:rsidR="00707441" w:rsidRPr="00C61541" w:rsidRDefault="00707441" w:rsidP="000612FE">
      <w:pPr>
        <w:widowControl/>
        <w:numPr>
          <w:ilvl w:val="1"/>
          <w:numId w:val="22"/>
        </w:numPr>
        <w:tabs>
          <w:tab w:val="clear" w:pos="1800"/>
        </w:tabs>
        <w:autoSpaceDE/>
        <w:autoSpaceDN/>
        <w:ind w:left="1530" w:hanging="450"/>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0612FE">
      <w:pPr>
        <w:widowControl/>
        <w:numPr>
          <w:ilvl w:val="1"/>
          <w:numId w:val="22"/>
        </w:numPr>
        <w:tabs>
          <w:tab w:val="clear" w:pos="1800"/>
        </w:tabs>
        <w:autoSpaceDE/>
        <w:autoSpaceDN/>
        <w:ind w:left="1530" w:hanging="450"/>
        <w:rPr>
          <w:rFonts w:ascii="Myriad Pro Light" w:hAnsi="Myriad Pro Light"/>
        </w:rPr>
      </w:pPr>
      <w:r w:rsidRPr="00C61541">
        <w:rPr>
          <w:rFonts w:ascii="Myriad Pro Light" w:hAnsi="Myriad Pro Light"/>
        </w:rPr>
        <w:t>The thickness of the coating shall be tested in accordance with ASTM B244-68.</w:t>
      </w:r>
    </w:p>
    <w:p w14:paraId="78688A49" w14:textId="77777777" w:rsidR="00707441" w:rsidRPr="00C61541" w:rsidRDefault="00707441" w:rsidP="000612FE">
      <w:pPr>
        <w:widowControl/>
        <w:numPr>
          <w:ilvl w:val="1"/>
          <w:numId w:val="22"/>
        </w:numPr>
        <w:tabs>
          <w:tab w:val="clear" w:pos="1800"/>
        </w:tabs>
        <w:autoSpaceDE/>
        <w:autoSpaceDN/>
        <w:ind w:left="1530" w:hanging="450"/>
        <w:rPr>
          <w:rFonts w:ascii="Myriad Pro Light" w:hAnsi="Myriad Pro Light"/>
        </w:rPr>
      </w:pPr>
      <w:r w:rsidRPr="00C61541">
        <w:rPr>
          <w:rFonts w:ascii="Myriad Pro Light" w:hAnsi="Myriad Pro Light"/>
        </w:rPr>
        <w:t>The coating shall be sealed to pass the ASTM B136-77 Modified Dye Stain Test.</w:t>
      </w:r>
    </w:p>
    <w:p w14:paraId="52A3615A" w14:textId="49A26AAC" w:rsidR="008F3963"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76E32757" w14:textId="77777777" w:rsidR="007D3A35" w:rsidRPr="00C61541" w:rsidRDefault="007D3A35"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596A115B" w:rsidR="008F3963" w:rsidRPr="00C61541" w:rsidRDefault="000A7B76" w:rsidP="000A7B76">
      <w:pPr>
        <w:widowControl/>
        <w:tabs>
          <w:tab w:val="center" w:pos="3600"/>
          <w:tab w:val="center" w:pos="4320"/>
          <w:tab w:val="center" w:pos="5040"/>
          <w:tab w:val="center" w:pos="5760"/>
          <w:tab w:val="center" w:pos="6480"/>
          <w:tab w:val="center" w:pos="7200"/>
          <w:tab w:val="center" w:pos="7920"/>
          <w:tab w:val="center" w:pos="8640"/>
        </w:tabs>
        <w:autoSpaceDE/>
        <w:autoSpaceDN/>
        <w:ind w:left="360" w:hanging="90"/>
        <w:rPr>
          <w:rFonts w:ascii="Myriad Pro Light" w:hAnsi="Myriad Pro Light" w:cs="Arial"/>
          <w:b/>
        </w:rPr>
      </w:pPr>
      <w:proofErr w:type="gramStart"/>
      <w:r>
        <w:rPr>
          <w:rFonts w:ascii="Myriad Pro Light" w:hAnsi="Myriad Pro Light" w:cs="Arial"/>
          <w:b/>
        </w:rPr>
        <w:lastRenderedPageBreak/>
        <w:t xml:space="preserve">2.06 </w:t>
      </w:r>
      <w:r w:rsidR="008F3963" w:rsidRPr="00C61541">
        <w:rPr>
          <w:rFonts w:ascii="Myriad Pro Light" w:hAnsi="Myriad Pro Light" w:cs="Arial"/>
          <w:b/>
        </w:rPr>
        <w:t xml:space="preserve"> Bird</w:t>
      </w:r>
      <w:proofErr w:type="gramEnd"/>
      <w:r w:rsidR="008F3963" w:rsidRPr="00C61541">
        <w:rPr>
          <w:rFonts w:ascii="Myriad Pro Light" w:hAnsi="Myriad Pro Light" w:cs="Arial"/>
          <w:b/>
        </w:rPr>
        <w:t xml:space="preserve"> Screens</w:t>
      </w:r>
    </w:p>
    <w:p w14:paraId="3D4955B5" w14:textId="79D62617" w:rsidR="008F3963" w:rsidRPr="00C61541" w:rsidRDefault="007939EC" w:rsidP="000A7B76">
      <w:pPr>
        <w:widowControl/>
        <w:numPr>
          <w:ilvl w:val="0"/>
          <w:numId w:val="1"/>
        </w:numPr>
        <w:tabs>
          <w:tab w:val="clear" w:pos="900"/>
          <w:tab w:val="left" w:pos="270"/>
          <w:tab w:val="center" w:pos="3600"/>
          <w:tab w:val="center" w:pos="4320"/>
          <w:tab w:val="center" w:pos="5040"/>
          <w:tab w:val="center" w:pos="5760"/>
          <w:tab w:val="center" w:pos="6480"/>
          <w:tab w:val="center" w:pos="7200"/>
          <w:tab w:val="center" w:pos="7920"/>
          <w:tab w:val="center" w:pos="8640"/>
        </w:tabs>
        <w:autoSpaceDE/>
        <w:autoSpaceDN/>
        <w:ind w:left="990" w:hanging="540"/>
        <w:rPr>
          <w:rFonts w:ascii="Myriad Pro Light" w:hAnsi="Myriad Pro Light" w:cs="Arial"/>
        </w:rPr>
      </w:pPr>
      <w:r w:rsidRPr="00C61541">
        <w:rPr>
          <w:rFonts w:ascii="Myriad Pro Light" w:hAnsi="Myriad Pro Light" w:cs="Arial"/>
        </w:rPr>
        <w:t xml:space="preserve">    </w:t>
      </w:r>
      <w:r w:rsidR="008F3963" w:rsidRPr="00C61541">
        <w:rPr>
          <w:rFonts w:ascii="Myriad Pro Light" w:hAnsi="Myriad Pro Light" w:cs="Arial"/>
        </w:rPr>
        <w:t>Unless otherwise indicated, all louvers to be furnished with mill finish bird or insect screens.</w:t>
      </w:r>
    </w:p>
    <w:p w14:paraId="4169DD5E" w14:textId="77777777" w:rsidR="008F3963" w:rsidRPr="00C61541" w:rsidRDefault="008F3963" w:rsidP="000A7B76">
      <w:pPr>
        <w:pStyle w:val="PlainText"/>
        <w:numPr>
          <w:ilvl w:val="0"/>
          <w:numId w:val="11"/>
        </w:numPr>
        <w:tabs>
          <w:tab w:val="clear" w:pos="1080"/>
          <w:tab w:val="num" w:pos="1260"/>
        </w:tabs>
        <w:overflowPunct/>
        <w:autoSpaceDE/>
        <w:autoSpaceDN/>
        <w:adjustRightInd/>
        <w:ind w:left="1260" w:hanging="810"/>
        <w:textAlignment w:val="auto"/>
        <w:rPr>
          <w:rFonts w:ascii="Myriad Pro Light" w:hAnsi="Myriad Pro Light" w:cs="Arial"/>
          <w:sz w:val="22"/>
          <w:szCs w:val="22"/>
        </w:rPr>
      </w:pPr>
      <w:r w:rsidRPr="00C61541">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A7B76">
      <w:pPr>
        <w:pStyle w:val="PlainText"/>
        <w:numPr>
          <w:ilvl w:val="0"/>
          <w:numId w:val="12"/>
        </w:numPr>
        <w:tabs>
          <w:tab w:val="clear" w:pos="1080"/>
        </w:tabs>
        <w:overflowPunct/>
        <w:autoSpaceDE/>
        <w:autoSpaceDN/>
        <w:adjustRightInd/>
        <w:ind w:left="1170" w:hanging="630"/>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7D2B566C" w14:textId="0A12F439" w:rsidR="00694F5D" w:rsidRPr="007D3A35" w:rsidRDefault="008F3963" w:rsidP="00694F5D">
      <w:pPr>
        <w:pStyle w:val="ListParagraph"/>
        <w:widowControl/>
        <w:numPr>
          <w:ilvl w:val="1"/>
          <w:numId w:val="4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130"/>
        <w:rPr>
          <w:rFonts w:ascii="Myriad Pro Light" w:hAnsi="Myriad Pro Light" w:cs="Arial"/>
          <w:b/>
        </w:rPr>
      </w:pPr>
      <w:r w:rsidRPr="000A7B76">
        <w:rPr>
          <w:rFonts w:ascii="Myriad Pro Light" w:hAnsi="Myriad Pro Light" w:cs="Arial"/>
          <w:b/>
        </w:rPr>
        <w:t xml:space="preserve"> Blank Offs</w:t>
      </w: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8" w:name="_Hlk78378633"/>
      <w:bookmarkStart w:id="9"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192F6DB2"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sealed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7777777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proofErr w:type="gramStart"/>
      <w:r w:rsidRPr="00C61541">
        <w:rPr>
          <w:rFonts w:ascii="Myriad Pro Light" w:hAnsi="Myriad Pro Light"/>
          <w:sz w:val="22"/>
          <w:szCs w:val="22"/>
        </w:rPr>
        <w:t>) ,</w:t>
      </w:r>
      <w:proofErr w:type="gramEnd"/>
      <w:r w:rsidRPr="00C61541">
        <w:rPr>
          <w:rFonts w:ascii="Myriad Pro Light" w:hAnsi="Myriad Pro Light"/>
          <w:sz w:val="22"/>
          <w:szCs w:val="22"/>
        </w:rPr>
        <w:t xml:space="preserve"> faced on both sides with 0.032” (0.81 mm) thick aluminum sheet.  Panel perimeter frame to be 0.080” (2.03mm) thick-formed aluminum channels. Panel frame to be mitered at the corners. Panels to be finished with standard black Kynar 500 </w:t>
      </w:r>
      <w:r w:rsidRPr="00C61541">
        <w:rPr>
          <w:rFonts w:ascii="Myriad Pro Light" w:hAnsi="Myriad Pro Light"/>
          <w:sz w:val="22"/>
          <w:szCs w:val="22"/>
        </w:rPr>
        <w:lastRenderedPageBreak/>
        <w:t xml:space="preserve">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0E6B0274"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proofErr w:type="gramStart"/>
      <w:r w:rsidRPr="00C61541">
        <w:rPr>
          <w:rFonts w:ascii="Myriad Pro Light" w:hAnsi="Myriad Pro Light"/>
        </w:rPr>
        <w:t>),  faced</w:t>
      </w:r>
      <w:proofErr w:type="gramEnd"/>
      <w:r w:rsidRPr="00C61541">
        <w:rPr>
          <w:rFonts w:ascii="Myriad Pro Light" w:hAnsi="Myriad Pro Light"/>
        </w:rPr>
        <w:t xml:space="preserve"> on both sides with 0.032” (0.81 mm) thick aluminum sheet.  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8"/>
      <w:r w:rsidR="00132C6A" w:rsidRPr="00C61541">
        <w:rPr>
          <w:rFonts w:ascii="Myriad Pro Light" w:hAnsi="Myriad Pro Light"/>
        </w:rPr>
        <w:t>.</w:t>
      </w:r>
    </w:p>
    <w:bookmarkEnd w:id="9"/>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0"/>
    <w:bookmarkEnd w:id="5"/>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even" r:id="rId10"/>
      <w:headerReference w:type="default" r:id="rId11"/>
      <w:footerReference w:type="even" r:id="rId12"/>
      <w:footerReference w:type="default" r:id="rId13"/>
      <w:headerReference w:type="first" r:id="rId14"/>
      <w:footerReference w:type="firs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A4E3" w14:textId="77777777" w:rsidR="000C0B22" w:rsidRDefault="000C0B22">
      <w:r>
        <w:separator/>
      </w:r>
    </w:p>
  </w:endnote>
  <w:endnote w:type="continuationSeparator" w:id="0">
    <w:p w14:paraId="0123A6A3" w14:textId="77777777" w:rsidR="000C0B22" w:rsidRDefault="000C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536" w14:textId="77777777" w:rsidR="00C67048" w:rsidRDefault="00C6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&#13;&#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&#13;&#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A0C" w14:textId="77777777" w:rsidR="00C67048" w:rsidRDefault="00C6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C15A" w14:textId="77777777" w:rsidR="000C0B22" w:rsidRDefault="000C0B22">
      <w:r>
        <w:separator/>
      </w:r>
    </w:p>
  </w:footnote>
  <w:footnote w:type="continuationSeparator" w:id="0">
    <w:p w14:paraId="379E767C" w14:textId="77777777" w:rsidR="000C0B22" w:rsidRDefault="000C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7D2" w14:textId="77777777" w:rsidR="00C67048" w:rsidRDefault="00C6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&#13;&#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&#13;&#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37F" w14:textId="77777777" w:rsidR="00C67048" w:rsidRDefault="00C6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049718E"/>
    <w:multiLevelType w:val="multilevel"/>
    <w:tmpl w:val="24AE90CE"/>
    <w:lvl w:ilvl="0">
      <w:start w:val="2"/>
      <w:numFmt w:val="decimal"/>
      <w:lvlText w:val="%1"/>
      <w:lvlJc w:val="left"/>
      <w:pPr>
        <w:ind w:left="400" w:hanging="400"/>
      </w:pPr>
      <w:rPr>
        <w:rFonts w:hint="default"/>
      </w:rPr>
    </w:lvl>
    <w:lvl w:ilvl="1">
      <w:start w:val="7"/>
      <w:numFmt w:val="decimalZero"/>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00978895">
    <w:abstractNumId w:val="28"/>
  </w:num>
  <w:num w:numId="2" w16cid:durableId="1915779299">
    <w:abstractNumId w:val="30"/>
  </w:num>
  <w:num w:numId="3" w16cid:durableId="1473712014">
    <w:abstractNumId w:val="34"/>
  </w:num>
  <w:num w:numId="4" w16cid:durableId="1503928132">
    <w:abstractNumId w:val="36"/>
  </w:num>
  <w:num w:numId="5" w16cid:durableId="2096200386">
    <w:abstractNumId w:val="5"/>
  </w:num>
  <w:num w:numId="6" w16cid:durableId="1291740881">
    <w:abstractNumId w:val="35"/>
  </w:num>
  <w:num w:numId="7" w16cid:durableId="1289362995">
    <w:abstractNumId w:val="41"/>
  </w:num>
  <w:num w:numId="8" w16cid:durableId="1221671494">
    <w:abstractNumId w:val="14"/>
  </w:num>
  <w:num w:numId="9" w16cid:durableId="1260679609">
    <w:abstractNumId w:val="18"/>
  </w:num>
  <w:num w:numId="10" w16cid:durableId="381949150">
    <w:abstractNumId w:val="32"/>
  </w:num>
  <w:num w:numId="11" w16cid:durableId="501891610">
    <w:abstractNumId w:val="9"/>
  </w:num>
  <w:num w:numId="12" w16cid:durableId="1487354095">
    <w:abstractNumId w:val="12"/>
  </w:num>
  <w:num w:numId="13" w16cid:durableId="969751429">
    <w:abstractNumId w:val="27"/>
  </w:num>
  <w:num w:numId="14" w16cid:durableId="169493448">
    <w:abstractNumId w:val="20"/>
  </w:num>
  <w:num w:numId="15" w16cid:durableId="186453368">
    <w:abstractNumId w:val="16"/>
  </w:num>
  <w:num w:numId="16" w16cid:durableId="1071654635">
    <w:abstractNumId w:val="7"/>
  </w:num>
  <w:num w:numId="17" w16cid:durableId="2002925575">
    <w:abstractNumId w:val="22"/>
  </w:num>
  <w:num w:numId="18" w16cid:durableId="718479680">
    <w:abstractNumId w:val="10"/>
  </w:num>
  <w:num w:numId="19" w16cid:durableId="1820921320">
    <w:abstractNumId w:val="40"/>
  </w:num>
  <w:num w:numId="20" w16cid:durableId="14577732">
    <w:abstractNumId w:val="23"/>
  </w:num>
  <w:num w:numId="21" w16cid:durableId="1819148418">
    <w:abstractNumId w:val="8"/>
  </w:num>
  <w:num w:numId="22" w16cid:durableId="996617518">
    <w:abstractNumId w:val="24"/>
  </w:num>
  <w:num w:numId="23" w16cid:durableId="1772243909">
    <w:abstractNumId w:val="13"/>
  </w:num>
  <w:num w:numId="24" w16cid:durableId="1421178699">
    <w:abstractNumId w:val="29"/>
  </w:num>
  <w:num w:numId="25" w16cid:durableId="882332767">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98404486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45058633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43446683">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89858944">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72144350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07607690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090345698">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49218926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886141951">
    <w:abstractNumId w:val="21"/>
  </w:num>
  <w:num w:numId="35" w16cid:durableId="23092529">
    <w:abstractNumId w:val="6"/>
  </w:num>
  <w:num w:numId="36" w16cid:durableId="944192665">
    <w:abstractNumId w:val="38"/>
  </w:num>
  <w:num w:numId="37" w16cid:durableId="1035274299">
    <w:abstractNumId w:val="17"/>
  </w:num>
  <w:num w:numId="38" w16cid:durableId="2095198771">
    <w:abstractNumId w:val="25"/>
  </w:num>
  <w:num w:numId="39" w16cid:durableId="753745616">
    <w:abstractNumId w:val="42"/>
  </w:num>
  <w:num w:numId="40" w16cid:durableId="504513553">
    <w:abstractNumId w:val="26"/>
  </w:num>
  <w:num w:numId="41" w16cid:durableId="425418095">
    <w:abstractNumId w:val="3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436368124">
    <w:abstractNumId w:val="15"/>
  </w:num>
  <w:num w:numId="43" w16cid:durableId="1802573224">
    <w:abstractNumId w:val="33"/>
  </w:num>
  <w:num w:numId="44" w16cid:durableId="916092959">
    <w:abstractNumId w:val="19"/>
  </w:num>
  <w:num w:numId="45" w16cid:durableId="666978634">
    <w:abstractNumId w:val="11"/>
  </w:num>
  <w:num w:numId="46" w16cid:durableId="1213538001">
    <w:abstractNumId w:val="37"/>
  </w:num>
  <w:num w:numId="47" w16cid:durableId="1305157718">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2F21"/>
    <w:rsid w:val="000158E6"/>
    <w:rsid w:val="0004560A"/>
    <w:rsid w:val="00047809"/>
    <w:rsid w:val="000612FE"/>
    <w:rsid w:val="000931C0"/>
    <w:rsid w:val="000A7B76"/>
    <w:rsid w:val="000C0B22"/>
    <w:rsid w:val="000E2297"/>
    <w:rsid w:val="00132C6A"/>
    <w:rsid w:val="00155D81"/>
    <w:rsid w:val="00180EFF"/>
    <w:rsid w:val="001931AF"/>
    <w:rsid w:val="001D17DE"/>
    <w:rsid w:val="001E05E6"/>
    <w:rsid w:val="001E3100"/>
    <w:rsid w:val="001F6721"/>
    <w:rsid w:val="002000FB"/>
    <w:rsid w:val="00217A5D"/>
    <w:rsid w:val="0022592F"/>
    <w:rsid w:val="00266ACC"/>
    <w:rsid w:val="00286796"/>
    <w:rsid w:val="00287776"/>
    <w:rsid w:val="002A2E66"/>
    <w:rsid w:val="002C056E"/>
    <w:rsid w:val="002C6FA7"/>
    <w:rsid w:val="002F1B74"/>
    <w:rsid w:val="00330376"/>
    <w:rsid w:val="003450E3"/>
    <w:rsid w:val="003853F2"/>
    <w:rsid w:val="00391FE5"/>
    <w:rsid w:val="003953BA"/>
    <w:rsid w:val="003A5214"/>
    <w:rsid w:val="003B0D0A"/>
    <w:rsid w:val="003B0F88"/>
    <w:rsid w:val="003C67CB"/>
    <w:rsid w:val="003D08DE"/>
    <w:rsid w:val="003D3CE6"/>
    <w:rsid w:val="003E5953"/>
    <w:rsid w:val="00455B83"/>
    <w:rsid w:val="00464BB6"/>
    <w:rsid w:val="00467C80"/>
    <w:rsid w:val="00490CBD"/>
    <w:rsid w:val="00493ED8"/>
    <w:rsid w:val="00561899"/>
    <w:rsid w:val="00574EB0"/>
    <w:rsid w:val="005E21A0"/>
    <w:rsid w:val="005E2B34"/>
    <w:rsid w:val="00603778"/>
    <w:rsid w:val="00613995"/>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C1AAC"/>
    <w:rsid w:val="007D3A35"/>
    <w:rsid w:val="007E491C"/>
    <w:rsid w:val="0080691B"/>
    <w:rsid w:val="00830B5A"/>
    <w:rsid w:val="00851755"/>
    <w:rsid w:val="008C0015"/>
    <w:rsid w:val="008F3963"/>
    <w:rsid w:val="008F5191"/>
    <w:rsid w:val="009451FB"/>
    <w:rsid w:val="00947B63"/>
    <w:rsid w:val="009525AD"/>
    <w:rsid w:val="00955096"/>
    <w:rsid w:val="009827DB"/>
    <w:rsid w:val="00992A00"/>
    <w:rsid w:val="00994961"/>
    <w:rsid w:val="00A36A8D"/>
    <w:rsid w:val="00A72E85"/>
    <w:rsid w:val="00A802E6"/>
    <w:rsid w:val="00A95886"/>
    <w:rsid w:val="00A958AC"/>
    <w:rsid w:val="00AA615D"/>
    <w:rsid w:val="00AB2E3C"/>
    <w:rsid w:val="00AC2D3C"/>
    <w:rsid w:val="00AC32EC"/>
    <w:rsid w:val="00AD1C42"/>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D6B18"/>
    <w:rsid w:val="00D067EC"/>
    <w:rsid w:val="00D17161"/>
    <w:rsid w:val="00D34D9D"/>
    <w:rsid w:val="00D94088"/>
    <w:rsid w:val="00DA13AB"/>
    <w:rsid w:val="00DB7265"/>
    <w:rsid w:val="00E33ABF"/>
    <w:rsid w:val="00E53005"/>
    <w:rsid w:val="00E530C8"/>
    <w:rsid w:val="00E777BA"/>
    <w:rsid w:val="00E864EA"/>
    <w:rsid w:val="00EA1F9B"/>
    <w:rsid w:val="00ED185E"/>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4EC3-66A0-41A0-81F8-02FA6E60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Amanda Garvey</cp:lastModifiedBy>
  <cp:revision>2</cp:revision>
  <cp:lastPrinted>2022-06-15T13:09:00Z</cp:lastPrinted>
  <dcterms:created xsi:type="dcterms:W3CDTF">2022-06-15T13:10:00Z</dcterms:created>
  <dcterms:modified xsi:type="dcterms:W3CDTF">2022-06-15T13:10:00Z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