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6256C" w14:textId="5F1BE465" w:rsidR="00A112B7" w:rsidRDefault="00A112B7" w:rsidP="00A112B7">
      <w:pPr>
        <w:pStyle w:val="Title"/>
        <w:ind w:left="0"/>
      </w:pPr>
      <w:bookmarkStart w:id="0" w:name="_Hlk169871395"/>
      <w:r>
        <w:rPr>
          <w:color w:val="D2232A"/>
          <w:spacing w:val="-8"/>
          <w:lang w:bidi="en-US"/>
        </w:rPr>
        <w:t>Architectural Grilles | M</w:t>
      </w:r>
      <w:r>
        <w:rPr>
          <w:color w:val="D2232A"/>
          <w:spacing w:val="-8"/>
          <w:lang w:bidi="en-US"/>
        </w:rPr>
        <w:t>yriad Staggered</w:t>
      </w:r>
    </w:p>
    <w:p w14:paraId="2C76592E" w14:textId="77777777" w:rsidR="00A112B7" w:rsidRDefault="00A112B7" w:rsidP="00A112B7">
      <w:pPr>
        <w:pStyle w:val="BodyText"/>
        <w:spacing w:before="5"/>
        <w:rPr>
          <w:rFonts w:ascii="Sabon LT Pro"/>
          <w:sz w:val="13"/>
        </w:rPr>
      </w:pPr>
    </w:p>
    <w:p w14:paraId="53481559" w14:textId="77777777" w:rsidR="00A112B7" w:rsidRDefault="00A112B7" w:rsidP="00A112B7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3A4A38" wp14:editId="2D3E30AB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29BB5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</w:t>
      </w:r>
      <w:r w:rsidRPr="00B238EF">
        <w:rPr>
          <w:rFonts w:ascii="Myriad Pro Light" w:hAnsi="Myriad Pro Light"/>
          <w:lang w:bidi="ar-SA"/>
        </w:rPr>
        <w:t>Section 10 24 00 and 05 70 10</w:t>
      </w:r>
    </w:p>
    <w:bookmarkEnd w:id="0"/>
    <w:p w14:paraId="72B72CFD" w14:textId="77777777" w:rsidR="007D1540" w:rsidRPr="00B238EF" w:rsidRDefault="007D1540" w:rsidP="00A112B7">
      <w:pPr>
        <w:pStyle w:val="Heading2"/>
        <w:ind w:left="0" w:firstLine="0"/>
        <w:rPr>
          <w:rFonts w:ascii="Myriad Pro Light" w:hAnsi="Myriad Pro Light"/>
          <w:b w:val="0"/>
          <w:bCs w:val="0"/>
          <w:szCs w:val="22"/>
          <w:lang w:bidi="ar-SA"/>
        </w:rPr>
      </w:pPr>
    </w:p>
    <w:p w14:paraId="6213AF19" w14:textId="28312EC5" w:rsidR="007D1540" w:rsidRPr="00B238EF" w:rsidRDefault="007D1540" w:rsidP="00155D81">
      <w:pPr>
        <w:pStyle w:val="Heading2"/>
        <w:tabs>
          <w:tab w:val="left" w:pos="180"/>
        </w:tabs>
        <w:rPr>
          <w:rFonts w:ascii="Myriad Pro Light" w:hAnsi="Myriad Pro Light"/>
          <w:szCs w:val="22"/>
        </w:rPr>
      </w:pPr>
    </w:p>
    <w:p w14:paraId="6253FFBC" w14:textId="4C15ECDA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1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="00252E81" w:rsidRPr="00B238EF">
        <w:rPr>
          <w:rFonts w:ascii="Myriad Pro Light" w:hAnsi="Myriad Pro Light"/>
          <w:b/>
        </w:rPr>
        <w:t xml:space="preserve"> General</w:t>
      </w:r>
      <w:r w:rsidRPr="00B238EF">
        <w:rPr>
          <w:rFonts w:ascii="Myriad Pro Light" w:hAnsi="Myriad Pro Light"/>
          <w:b/>
        </w:rPr>
        <w:t>:</w:t>
      </w:r>
    </w:p>
    <w:p w14:paraId="69C485B8" w14:textId="357FB674" w:rsidR="00252E81" w:rsidRPr="00A112B7" w:rsidRDefault="00252E81" w:rsidP="00252E81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A112B7">
        <w:rPr>
          <w:rFonts w:ascii="Myriad Pro Light" w:hAnsi="Myriad Pro Light"/>
          <w:b/>
          <w:bCs/>
        </w:rPr>
        <w:t>Summary</w:t>
      </w:r>
    </w:p>
    <w:p w14:paraId="7F874479" w14:textId="77777777" w:rsidR="00EF4814" w:rsidRPr="00EF4814" w:rsidRDefault="00EF4814" w:rsidP="00EF4814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B86B101" w14:textId="56B9DB30" w:rsidR="007D1540" w:rsidRPr="00B238EF" w:rsidRDefault="00B8517F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ab/>
        <w:t xml:space="preserve">A. </w:t>
      </w:r>
      <w:r w:rsidR="00305FA0" w:rsidRPr="00B238EF">
        <w:rPr>
          <w:rFonts w:ascii="Myriad Pro Light" w:hAnsi="Myriad Pro Light"/>
        </w:rPr>
        <w:t xml:space="preserve">   </w:t>
      </w:r>
      <w:r w:rsidR="007D1540" w:rsidRPr="00B238EF">
        <w:rPr>
          <w:rFonts w:ascii="Myriad Pro Light" w:hAnsi="Myriad Pro Light"/>
        </w:rPr>
        <w:t>Provide materials, and services necessary to</w:t>
      </w:r>
      <w:r w:rsidR="00D57E7B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 xml:space="preserve">furnish, deliver this Section as shown on </w:t>
      </w:r>
      <w:r w:rsidR="00305FA0" w:rsidRPr="00B238EF">
        <w:rPr>
          <w:rFonts w:ascii="Myriad Pro Light" w:hAnsi="Myriad Pro Light"/>
        </w:rPr>
        <w:t xml:space="preserve">   </w:t>
      </w:r>
      <w:r w:rsidR="007D1540" w:rsidRPr="00B238EF">
        <w:rPr>
          <w:rFonts w:ascii="Myriad Pro Light" w:hAnsi="Myriad Pro Light"/>
        </w:rPr>
        <w:t>the</w:t>
      </w:r>
      <w:r w:rsidR="00305FA0"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drawings and as specified.</w:t>
      </w:r>
      <w:r w:rsidR="00675904" w:rsidRPr="00B238EF">
        <w:rPr>
          <w:rFonts w:ascii="Myriad Pro Light" w:hAnsi="Myriad Pro Light"/>
        </w:rPr>
        <w:t xml:space="preserve"> For a complete and proper installation.</w:t>
      </w:r>
    </w:p>
    <w:p w14:paraId="094147D0" w14:textId="77777777" w:rsidR="007D1540" w:rsidRPr="00A112B7" w:rsidRDefault="007D1540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</w:p>
    <w:p w14:paraId="69958F23" w14:textId="0063F0C1" w:rsidR="00305FA0" w:rsidRPr="00A112B7" w:rsidRDefault="00A112B7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A112B7">
        <w:rPr>
          <w:rFonts w:ascii="Myriad Pro Light" w:hAnsi="Myriad Pro Light"/>
          <w:b/>
          <w:bCs/>
        </w:rPr>
        <w:t xml:space="preserve"> </w:t>
      </w:r>
      <w:r w:rsidR="007D1540" w:rsidRPr="00A112B7">
        <w:rPr>
          <w:rFonts w:ascii="Myriad Pro Light" w:hAnsi="Myriad Pro Light"/>
          <w:b/>
          <w:bCs/>
        </w:rPr>
        <w:t>R</w:t>
      </w:r>
      <w:r w:rsidR="00675904" w:rsidRPr="00A112B7">
        <w:rPr>
          <w:rFonts w:ascii="Myriad Pro Light" w:hAnsi="Myriad Pro Light"/>
          <w:b/>
          <w:bCs/>
        </w:rPr>
        <w:t>elated Documents</w:t>
      </w:r>
      <w:r w:rsidR="00305FA0" w:rsidRPr="00A112B7">
        <w:rPr>
          <w:rFonts w:ascii="Myriad Pro Light" w:hAnsi="Myriad Pro Light"/>
          <w:b/>
          <w:bCs/>
        </w:rPr>
        <w:t xml:space="preserve"> </w:t>
      </w:r>
    </w:p>
    <w:p w14:paraId="2928A908" w14:textId="77777777" w:rsidR="00EF4814" w:rsidRPr="00EF4814" w:rsidRDefault="00EF4814" w:rsidP="00EF4814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286C9EE0" w14:textId="360E52D9" w:rsidR="007D1540" w:rsidRPr="00B238EF" w:rsidRDefault="00305FA0" w:rsidP="008F2AC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   </w:t>
      </w:r>
      <w:r w:rsidR="008F2ACA" w:rsidRPr="00B238EF">
        <w:rPr>
          <w:rFonts w:ascii="Myriad Pro Light" w:hAnsi="Myriad Pro Light"/>
        </w:rPr>
        <w:t xml:space="preserve">   </w:t>
      </w:r>
      <w:r w:rsidRPr="00B238EF">
        <w:rPr>
          <w:rFonts w:ascii="Myriad Pro Light" w:hAnsi="Myriad Pro Light"/>
        </w:rPr>
        <w:t xml:space="preserve"> A.</w:t>
      </w:r>
      <w:r w:rsidR="007D1540" w:rsidRPr="00B238EF">
        <w:rPr>
          <w:rFonts w:ascii="Myriad Pro Light" w:hAnsi="Myriad Pro Light"/>
        </w:rPr>
        <w:t xml:space="preserve"> </w:t>
      </w:r>
      <w:r w:rsidR="008F2ACA" w:rsidRPr="00B238EF">
        <w:rPr>
          <w:rFonts w:ascii="Myriad Pro Light" w:hAnsi="Myriad Pro Light"/>
        </w:rPr>
        <w:t xml:space="preserve">  </w:t>
      </w:r>
      <w:r w:rsidR="007D1540" w:rsidRPr="00B238EF">
        <w:rPr>
          <w:rFonts w:ascii="Myriad Pro Light" w:hAnsi="Myriad Pro Light"/>
        </w:rPr>
        <w:t>Drawings and general provisions of contract, including general and supplementary conditions and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Division</w:t>
      </w:r>
      <w:r w:rsidR="007D1540" w:rsidRPr="00B238EF">
        <w:rPr>
          <w:rFonts w:ascii="Myriad Pro Light" w:hAnsi="Myriad Pro Light"/>
        </w:rPr>
        <w:noBreakHyphen/>
      </w:r>
      <w:proofErr w:type="gramStart"/>
      <w:r w:rsidR="007D1540" w:rsidRPr="00B238EF">
        <w:rPr>
          <w:rFonts w:ascii="Myriad Pro Light" w:hAnsi="Myriad Pro Light"/>
        </w:rPr>
        <w:t>1</w:t>
      </w:r>
      <w:proofErr w:type="gramEnd"/>
      <w:r w:rsidRPr="00B238EF">
        <w:rPr>
          <w:rFonts w:ascii="Myriad Pro Light" w:hAnsi="Myriad Pro Light"/>
        </w:rPr>
        <w:t xml:space="preserve"> </w:t>
      </w:r>
      <w:r w:rsidR="008F2ACA" w:rsidRPr="00B238EF">
        <w:rPr>
          <w:rFonts w:ascii="Myriad Pro Light" w:hAnsi="Myriad Pro Light"/>
        </w:rPr>
        <w:t xml:space="preserve">     </w:t>
      </w:r>
      <w:r w:rsidR="007D1540" w:rsidRPr="00B238EF">
        <w:rPr>
          <w:rFonts w:ascii="Myriad Pro Light" w:hAnsi="Myriad Pro Light"/>
        </w:rPr>
        <w:t>specification sections, apply to work of this section.</w:t>
      </w:r>
    </w:p>
    <w:p w14:paraId="6A17C69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417CCE2" w14:textId="1517DF54" w:rsidR="007D1540" w:rsidRPr="00A112B7" w:rsidRDefault="00A112B7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A112B7">
        <w:rPr>
          <w:rFonts w:ascii="Myriad Pro Light" w:hAnsi="Myriad Pro Light"/>
          <w:b/>
          <w:bCs/>
        </w:rPr>
        <w:t xml:space="preserve"> </w:t>
      </w:r>
      <w:r w:rsidR="008F2ACA" w:rsidRPr="00A112B7">
        <w:rPr>
          <w:rFonts w:ascii="Myriad Pro Light" w:hAnsi="Myriad Pro Light"/>
          <w:b/>
          <w:bCs/>
        </w:rPr>
        <w:t>Quality Assurance</w:t>
      </w:r>
    </w:p>
    <w:p w14:paraId="101BC735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4B5EC36" w14:textId="7B5B2949" w:rsidR="007D1540" w:rsidRPr="00B238EF" w:rsidRDefault="007D1540" w:rsidP="00305FA0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Comply with SMACNA "Architectural Sheet Metal Manual" recommendations </w:t>
      </w:r>
      <w:r w:rsidR="00675904" w:rsidRPr="00B238EF">
        <w:rPr>
          <w:rFonts w:ascii="Myriad Pro Light" w:hAnsi="Myriad Pro Light"/>
        </w:rPr>
        <w:t>for fabrication</w:t>
      </w:r>
      <w:r w:rsidRPr="00B238EF">
        <w:rPr>
          <w:rFonts w:ascii="Myriad Pro Light" w:hAnsi="Myriad Pro Light"/>
        </w:rPr>
        <w:t>, construction details and installation procedures, except as otherwise indicated.</w:t>
      </w:r>
    </w:p>
    <w:p w14:paraId="223390B0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599820D3" w14:textId="3C30356A" w:rsidR="008F2ACA" w:rsidRPr="00B238EF" w:rsidRDefault="007D1540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Field Measurements: </w:t>
      </w:r>
      <w:r w:rsidR="008F2ACA" w:rsidRPr="00B238EF">
        <w:rPr>
          <w:rFonts w:ascii="Myriad Pro Light" w:hAnsi="Myriad Pro Light"/>
        </w:rPr>
        <w:t>v</w:t>
      </w:r>
      <w:r w:rsidRPr="00B238EF">
        <w:rPr>
          <w:rFonts w:ascii="Myriad Pro Light" w:hAnsi="Myriad Pro Light"/>
        </w:rPr>
        <w:t xml:space="preserve">erify size, </w:t>
      </w:r>
      <w:r w:rsidR="008F2ACA" w:rsidRPr="00B238EF">
        <w:rPr>
          <w:rFonts w:ascii="Myriad Pro Light" w:hAnsi="Myriad Pro Light"/>
        </w:rPr>
        <w:t>location,</w:t>
      </w:r>
      <w:r w:rsidRPr="00B238EF">
        <w:rPr>
          <w:rFonts w:ascii="Myriad Pro Light" w:hAnsi="Myriad Pro Light"/>
        </w:rPr>
        <w:t xml:space="preserve"> and placement of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units prior to</w:t>
      </w:r>
      <w:r w:rsidR="008F2ACA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fabrication, wherever possible.</w:t>
      </w:r>
      <w:r w:rsidR="008F2ACA" w:rsidRPr="00B238EF">
        <w:rPr>
          <w:rFonts w:ascii="Myriad Pro Light" w:hAnsi="Myriad Pro Light"/>
        </w:rPr>
        <w:t xml:space="preserve"> </w:t>
      </w:r>
    </w:p>
    <w:p w14:paraId="0468F408" w14:textId="77777777" w:rsidR="008F2ACA" w:rsidRPr="00B238EF" w:rsidRDefault="008F2ACA" w:rsidP="008F2ACA">
      <w:pPr>
        <w:pStyle w:val="ListParagraph"/>
        <w:rPr>
          <w:rFonts w:ascii="Myriad Pro Light" w:hAnsi="Myriad Pro Light"/>
        </w:rPr>
      </w:pPr>
    </w:p>
    <w:p w14:paraId="472BF086" w14:textId="2D275943" w:rsidR="007D1540" w:rsidRPr="00B238EF" w:rsidRDefault="008F2ACA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S</w:t>
      </w:r>
      <w:r w:rsidR="007D1540" w:rsidRPr="00B238EF">
        <w:rPr>
          <w:rFonts w:ascii="Myriad Pro Light" w:hAnsi="Myriad Pro Light"/>
        </w:rPr>
        <w:t xml:space="preserve">hop Assembly: Coordinate field measurements and shop drawings with fabrication and shop assembly to minimize field adjustments, mechanical </w:t>
      </w:r>
      <w:r w:rsidRPr="00B238EF">
        <w:rPr>
          <w:rFonts w:ascii="Myriad Pro Light" w:hAnsi="Myriad Pro Light"/>
        </w:rPr>
        <w:t>attachment,</w:t>
      </w:r>
      <w:r w:rsidR="007D1540" w:rsidRPr="00B238EF">
        <w:rPr>
          <w:rFonts w:ascii="Myriad Pro Light" w:hAnsi="Myriad Pro Light"/>
        </w:rPr>
        <w:t xml:space="preserve"> and field assembly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of units. Pre</w:t>
      </w:r>
      <w:r w:rsidR="007D1540" w:rsidRPr="00B238EF">
        <w:rPr>
          <w:rFonts w:ascii="Myriad Pro Light" w:hAnsi="Myriad Pro Light"/>
        </w:rPr>
        <w:noBreakHyphen/>
        <w:t>assemble units in shop to greatest extent possible and disassemble as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ab/>
        <w:t>necessary for shipping and handling limitations. Clearly mark units for re</w:t>
      </w:r>
      <w:r w:rsidR="007D1540" w:rsidRPr="00B238EF">
        <w:rPr>
          <w:rFonts w:ascii="Myriad Pro Light" w:hAnsi="Myriad Pro Light"/>
        </w:rPr>
        <w:noBreakHyphen/>
        <w:t>assembly and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ab/>
        <w:t>coordinated installation.</w:t>
      </w:r>
    </w:p>
    <w:p w14:paraId="7BB71A3F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A76CD5C" w14:textId="4E44FAAC" w:rsidR="007D1540" w:rsidRPr="00A112B7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A112B7">
        <w:rPr>
          <w:rFonts w:ascii="Myriad Pro Light" w:hAnsi="Myriad Pro Light"/>
          <w:b/>
          <w:bCs/>
        </w:rPr>
        <w:t>1.0</w:t>
      </w:r>
      <w:r w:rsidR="008F2ACA" w:rsidRPr="00A112B7">
        <w:rPr>
          <w:rFonts w:ascii="Myriad Pro Light" w:hAnsi="Myriad Pro Light"/>
          <w:b/>
          <w:bCs/>
        </w:rPr>
        <w:t>4</w:t>
      </w:r>
      <w:r w:rsidRPr="00A112B7">
        <w:rPr>
          <w:rFonts w:ascii="Myriad Pro Light" w:hAnsi="Myriad Pro Light"/>
          <w:b/>
          <w:bCs/>
        </w:rPr>
        <w:t xml:space="preserve"> S</w:t>
      </w:r>
      <w:r w:rsidR="008F2ACA" w:rsidRPr="00A112B7">
        <w:rPr>
          <w:rFonts w:ascii="Myriad Pro Light" w:hAnsi="Myriad Pro Light"/>
          <w:b/>
          <w:bCs/>
        </w:rPr>
        <w:t>ubmittals</w:t>
      </w:r>
    </w:p>
    <w:p w14:paraId="7AB1209A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783CC082" w14:textId="543A5B62" w:rsidR="007D1540" w:rsidRPr="00B238EF" w:rsidRDefault="007D1540" w:rsidP="008F2ACA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Product Data: Submit manufacturer's specifications, technical data, and installation</w:t>
      </w:r>
      <w:r w:rsidRPr="00B238EF">
        <w:rPr>
          <w:rFonts w:ascii="Myriad Pro Light" w:hAnsi="Myriad Pro Light"/>
        </w:rPr>
        <w:tab/>
        <w:t>instructions for required products, including finishes.</w:t>
      </w:r>
    </w:p>
    <w:p w14:paraId="4DB23223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83A4CBE" w14:textId="7D7BC6B9" w:rsidR="007D1540" w:rsidRPr="00B238EF" w:rsidRDefault="007D1540" w:rsidP="001D0188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Shop Drawings: Submit shop drawings for fabrication and erection of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units and</w:t>
      </w:r>
      <w:r w:rsidR="001D0188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accessories</w:t>
      </w:r>
      <w:r w:rsidR="00DA1EBC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Include plans, elevations and details of sections and connections to adjoining</w:t>
      </w:r>
      <w:r w:rsidR="001D0188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work</w:t>
      </w:r>
      <w:r w:rsidR="00DA1EBC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 xml:space="preserve">Indicate materials, finishes, fasteners, </w:t>
      </w:r>
      <w:r w:rsidR="001D0188" w:rsidRPr="00B238EF">
        <w:rPr>
          <w:rFonts w:ascii="Myriad Pro Light" w:hAnsi="Myriad Pro Light"/>
        </w:rPr>
        <w:t>joinery,</w:t>
      </w:r>
      <w:r w:rsidRPr="00B238EF">
        <w:rPr>
          <w:rFonts w:ascii="Myriad Pro Light" w:hAnsi="Myriad Pro Light"/>
        </w:rPr>
        <w:t xml:space="preserve"> and other information to determine</w:t>
      </w:r>
      <w:r w:rsidRPr="00B238EF">
        <w:rPr>
          <w:rFonts w:ascii="Myriad Pro Light" w:hAnsi="Myriad Pro Light"/>
        </w:rPr>
        <w:tab/>
        <w:t>compliance with specified requirements.</w:t>
      </w:r>
    </w:p>
    <w:p w14:paraId="7F9F01AA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349CFA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1AF4D66" w14:textId="6968069B" w:rsidR="007D1540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2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PRODUCTS:</w:t>
      </w:r>
    </w:p>
    <w:p w14:paraId="56D26896" w14:textId="77777777" w:rsidR="00EF4814" w:rsidRPr="00B238EF" w:rsidRDefault="00EF4814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</w:p>
    <w:p w14:paraId="3FC78ADC" w14:textId="61031B21" w:rsidR="001D0188" w:rsidRDefault="001D0188" w:rsidP="001D0188">
      <w:pPr>
        <w:pStyle w:val="PlainText"/>
        <w:rPr>
          <w:rFonts w:ascii="Myriad Pro Light" w:eastAsia="Times New Roman" w:hAnsi="Myriad Pro Light" w:cs="Arial"/>
          <w:b/>
          <w:sz w:val="22"/>
          <w:szCs w:val="22"/>
          <w:lang w:bidi="ar-SA"/>
        </w:rPr>
      </w:pPr>
      <w:r w:rsidRPr="00B238EF">
        <w:rPr>
          <w:rFonts w:ascii="Myriad Pro Light" w:eastAsia="Times New Roman" w:hAnsi="Myriad Pro Light" w:cs="Arial"/>
          <w:b/>
          <w:sz w:val="22"/>
          <w:szCs w:val="22"/>
          <w:lang w:bidi="ar-SA"/>
        </w:rPr>
        <w:lastRenderedPageBreak/>
        <w:t>2.01 Manufacturers</w:t>
      </w:r>
    </w:p>
    <w:p w14:paraId="0712703A" w14:textId="77777777" w:rsidR="00EF4814" w:rsidRPr="00B238EF" w:rsidRDefault="00EF4814" w:rsidP="001D0188">
      <w:pPr>
        <w:pStyle w:val="PlainText"/>
        <w:rPr>
          <w:rFonts w:ascii="Myriad Pro Light" w:eastAsia="Times New Roman" w:hAnsi="Myriad Pro Light" w:cs="Arial"/>
          <w:b/>
          <w:sz w:val="22"/>
          <w:szCs w:val="22"/>
          <w:lang w:bidi="ar-SA"/>
        </w:rPr>
      </w:pPr>
    </w:p>
    <w:p w14:paraId="6526EEF7" w14:textId="4AA92E04" w:rsidR="001D0188" w:rsidRPr="00EF4814" w:rsidRDefault="001D0188" w:rsidP="00EF4814">
      <w:pPr>
        <w:pStyle w:val="ListParagraph"/>
        <w:widowControl/>
        <w:numPr>
          <w:ilvl w:val="0"/>
          <w:numId w:val="28"/>
        </w:numPr>
        <w:overflowPunct w:val="0"/>
        <w:adjustRightInd w:val="0"/>
        <w:textAlignment w:val="baseline"/>
        <w:rPr>
          <w:rFonts w:ascii="Myriad Pro Light" w:eastAsia="Times New Roman" w:hAnsi="Myriad Pro Light" w:cs="Arial"/>
          <w:bCs/>
          <w:lang w:bidi="ar-SA"/>
        </w:rPr>
      </w:pPr>
      <w:r w:rsidRPr="00EF4814">
        <w:rPr>
          <w:rFonts w:ascii="Myriad Pro Light" w:eastAsia="Times New Roman" w:hAnsi="Myriad Pro Light" w:cs="Arial"/>
          <w:bCs/>
          <w:lang w:bidi="ar-SA"/>
        </w:rPr>
        <w:t xml:space="preserve">Basis of Design – manufactured by Construction Specialties subject to compliance with requirements </w:t>
      </w:r>
      <w:r w:rsidR="00510500" w:rsidRPr="00EF4814">
        <w:rPr>
          <w:rFonts w:ascii="Myriad Pro Light" w:eastAsia="Times New Roman" w:hAnsi="Myriad Pro Light" w:cs="Arial"/>
          <w:bCs/>
          <w:lang w:bidi="ar-SA"/>
        </w:rPr>
        <w:t>listed</w:t>
      </w:r>
      <w:r w:rsidR="00D33F18" w:rsidRPr="00EF4814">
        <w:rPr>
          <w:rFonts w:ascii="Myriad Pro Light" w:eastAsia="Times New Roman" w:hAnsi="Myriad Pro Light" w:cs="Arial"/>
          <w:bCs/>
          <w:lang w:bidi="ar-SA"/>
        </w:rPr>
        <w:t xml:space="preserve">. </w:t>
      </w:r>
      <w:r w:rsidRPr="00EF4814">
        <w:rPr>
          <w:rFonts w:ascii="Myriad Pro Light" w:eastAsia="Times New Roman" w:hAnsi="Myriad Pro Light" w:cs="Arial"/>
          <w:bCs/>
          <w:lang w:bidi="ar-SA"/>
        </w:rPr>
        <w:t xml:space="preserve">The grilles and related materials herein specified and indicated on the drawings shall </w:t>
      </w:r>
      <w:proofErr w:type="gramStart"/>
      <w:r w:rsidRPr="00EF4814">
        <w:rPr>
          <w:rFonts w:ascii="Myriad Pro Light" w:eastAsia="Times New Roman" w:hAnsi="Myriad Pro Light" w:cs="Arial"/>
          <w:bCs/>
          <w:lang w:bidi="ar-SA"/>
        </w:rPr>
        <w:t>be manufactured</w:t>
      </w:r>
      <w:proofErr w:type="gramEnd"/>
      <w:r w:rsidRPr="00EF4814">
        <w:rPr>
          <w:rFonts w:ascii="Myriad Pro Light" w:eastAsia="Times New Roman" w:hAnsi="Myriad Pro Light" w:cs="Arial"/>
          <w:bCs/>
          <w:lang w:bidi="ar-SA"/>
        </w:rPr>
        <w:t xml:space="preserve"> by: Construction Specialties, 3 Werner Way, Lebanon, NJ 08833. Tel: 800.233.8493. Email: </w:t>
      </w:r>
      <w:hyperlink r:id="rId8" w:history="1">
        <w:r w:rsidRPr="00EF4814">
          <w:rPr>
            <w:rFonts w:ascii="Myriad Pro Light" w:eastAsia="Times New Roman" w:hAnsi="Myriad Pro Light" w:cs="Arial"/>
            <w:bCs/>
            <w:color w:val="0000FF"/>
            <w:u w:val="single"/>
            <w:lang w:bidi="ar-SA"/>
          </w:rPr>
          <w:t>cet@c-sgroup.com</w:t>
        </w:r>
      </w:hyperlink>
      <w:r w:rsidRPr="00EF4814">
        <w:rPr>
          <w:rFonts w:ascii="Myriad Pro Light" w:eastAsia="Times New Roman" w:hAnsi="Myriad Pro Light" w:cs="Arial"/>
          <w:bCs/>
          <w:lang w:bidi="ar-SA"/>
        </w:rPr>
        <w:t>. No substitutions.</w:t>
      </w:r>
    </w:p>
    <w:p w14:paraId="3534EE5D" w14:textId="77777777" w:rsidR="00EF4814" w:rsidRPr="00EF4814" w:rsidRDefault="00EF4814" w:rsidP="00EF4814">
      <w:pPr>
        <w:widowControl/>
        <w:overflowPunct w:val="0"/>
        <w:adjustRightInd w:val="0"/>
        <w:textAlignment w:val="baseline"/>
        <w:rPr>
          <w:rFonts w:ascii="Myriad Pro Light" w:eastAsia="Times New Roman" w:hAnsi="Myriad Pro Light" w:cs="Arial"/>
          <w:bCs/>
          <w:lang w:bidi="ar-SA"/>
        </w:rPr>
      </w:pPr>
    </w:p>
    <w:p w14:paraId="21AA59CA" w14:textId="46744196" w:rsidR="001D0188" w:rsidRPr="00B238EF" w:rsidRDefault="001D0188" w:rsidP="00D33F18">
      <w:pPr>
        <w:widowControl/>
        <w:overflowPunct w:val="0"/>
        <w:adjustRightInd w:val="0"/>
        <w:ind w:left="720" w:hanging="360"/>
        <w:textAlignment w:val="baseline"/>
        <w:rPr>
          <w:rFonts w:ascii="Myriad Pro Light" w:eastAsia="Times New Roman" w:hAnsi="Myriad Pro Light" w:cs="Arial"/>
          <w:bCs/>
          <w:lang w:bidi="ar-SA"/>
        </w:rPr>
      </w:pPr>
      <w:r w:rsidRPr="00B238EF">
        <w:rPr>
          <w:rFonts w:ascii="Myriad Pro Light" w:eastAsia="Times New Roman" w:hAnsi="Myriad Pro Light" w:cs="Arial"/>
          <w:b/>
          <w:lang w:bidi="ar-SA"/>
        </w:rPr>
        <w:t xml:space="preserve">        </w:t>
      </w:r>
      <w:r w:rsidRPr="00B238EF">
        <w:rPr>
          <w:rFonts w:ascii="Myriad Pro Light" w:eastAsia="Times New Roman" w:hAnsi="Myriad Pro Light" w:cs="Arial"/>
          <w:bCs/>
          <w:lang w:bidi="ar-SA"/>
        </w:rPr>
        <w:t>B</w:t>
      </w:r>
      <w:r w:rsidRPr="00B238EF">
        <w:rPr>
          <w:rFonts w:ascii="Myriad Pro Light" w:eastAsia="Times New Roman" w:hAnsi="Myriad Pro Light" w:cs="Arial"/>
          <w:b/>
          <w:lang w:bidi="ar-SA"/>
        </w:rPr>
        <w:t>.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="00510500"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Drawings and specifications are based on manufacturer’s literature from Construction Specialties, </w:t>
      </w:r>
      <w:r w:rsidR="00290637" w:rsidRPr="00B238EF">
        <w:rPr>
          <w:rFonts w:ascii="Myriad Pro Light" w:eastAsia="Times New Roman" w:hAnsi="Myriad Pro Light" w:cs="Arial"/>
          <w:bCs/>
          <w:lang w:bidi="ar-SA"/>
        </w:rPr>
        <w:t xml:space="preserve">Inc.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drawings and specifications unless otherwise indicated. Other manufacturers must </w:t>
      </w:r>
      <w:proofErr w:type="gramStart"/>
      <w:r w:rsidRPr="00B238EF">
        <w:rPr>
          <w:rFonts w:ascii="Myriad Pro Light" w:eastAsia="Times New Roman" w:hAnsi="Myriad Pro Light" w:cs="Arial"/>
          <w:bCs/>
          <w:lang w:bidi="ar-SA"/>
        </w:rPr>
        <w:t>be approved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proofErr w:type="gramStart"/>
      <w:r w:rsidRPr="00B238EF">
        <w:rPr>
          <w:rFonts w:ascii="Myriad Pro Light" w:eastAsia="Times New Roman" w:hAnsi="Myriad Pro Light" w:cs="Arial"/>
          <w:bCs/>
          <w:lang w:bidi="ar-SA"/>
        </w:rPr>
        <w:t>equal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by Architect/Owner. </w:t>
      </w:r>
    </w:p>
    <w:p w14:paraId="2FE28630" w14:textId="77777777" w:rsidR="007D1540" w:rsidRPr="00A112B7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</w:p>
    <w:p w14:paraId="2042BEAC" w14:textId="33DB30AF" w:rsidR="007D1540" w:rsidRPr="00A112B7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A112B7">
        <w:rPr>
          <w:rFonts w:ascii="Myriad Pro Light" w:hAnsi="Myriad Pro Light"/>
          <w:b/>
          <w:bCs/>
        </w:rPr>
        <w:t>2.02 M</w:t>
      </w:r>
      <w:r w:rsidR="00931D83" w:rsidRPr="00A112B7">
        <w:rPr>
          <w:rFonts w:ascii="Myriad Pro Light" w:hAnsi="Myriad Pro Light"/>
          <w:b/>
          <w:bCs/>
        </w:rPr>
        <w:t>aterials:</w:t>
      </w:r>
    </w:p>
    <w:p w14:paraId="3B99A127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0FC838C0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>Aluminum extrusions: ASTM B 211, Alloy 6063</w:t>
      </w:r>
      <w:r w:rsidRPr="00B238EF">
        <w:rPr>
          <w:rFonts w:ascii="Myriad Pro Light" w:hAnsi="Myriad Pro Light"/>
        </w:rPr>
        <w:noBreakHyphen/>
        <w:t>T52.</w:t>
      </w:r>
    </w:p>
    <w:p w14:paraId="0F35E097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20F5B53C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Clip Angles: Structural grade aluminum.</w:t>
      </w:r>
    </w:p>
    <w:p w14:paraId="0D367101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3DBF4B95" w14:textId="77777777" w:rsidR="00091D6A" w:rsidRPr="00091D6A" w:rsidRDefault="007D1540" w:rsidP="00091D6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eastAsiaTheme="minorHAnsi" w:hAnsi="Myriad Pro Light" w:cs="Arial"/>
          <w:lang w:bidi="ar-SA"/>
        </w:rPr>
      </w:pPr>
      <w:r w:rsidRPr="00B238EF">
        <w:rPr>
          <w:rFonts w:ascii="Myriad Pro Light" w:hAnsi="Myriad Pro Light"/>
        </w:rPr>
        <w:t>C.</w:t>
      </w:r>
      <w:r w:rsidRPr="00B238EF">
        <w:rPr>
          <w:rFonts w:ascii="Myriad Pro Light" w:hAnsi="Myriad Pro Light"/>
        </w:rPr>
        <w:tab/>
        <w:t xml:space="preserve">Fastenings: Fasteners shall be aluminum or stainless steel. Provide types, </w:t>
      </w:r>
      <w:r w:rsidR="00510500" w:rsidRPr="00B238EF">
        <w:rPr>
          <w:rFonts w:ascii="Myriad Pro Light" w:hAnsi="Myriad Pro Light"/>
        </w:rPr>
        <w:t>gauges,</w:t>
      </w:r>
      <w:r w:rsidRPr="00B238EF">
        <w:rPr>
          <w:rFonts w:ascii="Myriad Pro Light" w:hAnsi="Myriad Pro Light"/>
        </w:rPr>
        <w:t xml:space="preserve"> and lengths to suit unit installation conditions.</w:t>
      </w:r>
      <w:r w:rsidR="00091D6A">
        <w:rPr>
          <w:rFonts w:ascii="Myriad Pro Light" w:hAnsi="Myriad Pro Light"/>
        </w:rPr>
        <w:t xml:space="preserve"> </w:t>
      </w:r>
      <w:r w:rsidR="00091D6A" w:rsidRPr="00091D6A">
        <w:rPr>
          <w:rFonts w:eastAsia="Times New Roman"/>
          <w:shd w:val="clear" w:color="auto" w:fill="FFFFFF"/>
        </w:rPr>
        <w:t xml:space="preserve">Grille fasteners to </w:t>
      </w:r>
      <w:proofErr w:type="gramStart"/>
      <w:r w:rsidR="00091D6A" w:rsidRPr="00091D6A">
        <w:rPr>
          <w:rFonts w:eastAsia="Times New Roman"/>
          <w:shd w:val="clear" w:color="auto" w:fill="FFFFFF"/>
        </w:rPr>
        <w:t>be designed</w:t>
      </w:r>
      <w:proofErr w:type="gramEnd"/>
      <w:r w:rsidR="00091D6A" w:rsidRPr="00091D6A">
        <w:rPr>
          <w:rFonts w:eastAsia="Times New Roman"/>
          <w:shd w:val="clear" w:color="auto" w:fill="FFFFFF"/>
        </w:rPr>
        <w:t xml:space="preserve"> and engineered by </w:t>
      </w:r>
      <w:proofErr w:type="gramStart"/>
      <w:r w:rsidR="00091D6A" w:rsidRPr="00091D6A">
        <w:rPr>
          <w:rFonts w:eastAsia="Times New Roman"/>
          <w:shd w:val="clear" w:color="auto" w:fill="FFFFFF"/>
        </w:rPr>
        <w:t>manufacturing</w:t>
      </w:r>
      <w:proofErr w:type="gramEnd"/>
      <w:r w:rsidR="00091D6A" w:rsidRPr="00091D6A">
        <w:rPr>
          <w:rFonts w:eastAsia="Times New Roman"/>
          <w:shd w:val="clear" w:color="auto" w:fill="FFFFFF"/>
        </w:rPr>
        <w:t>/supplier of Grilles based upon attachment application.</w:t>
      </w:r>
    </w:p>
    <w:p w14:paraId="7C99DB4C" w14:textId="6EC36A1E" w:rsidR="007D1540" w:rsidRPr="00B238EF" w:rsidRDefault="007D1540" w:rsidP="00091D6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6124D385" w14:textId="4B8C16E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D.</w:t>
      </w:r>
      <w:r w:rsidRPr="00B238EF">
        <w:rPr>
          <w:rFonts w:ascii="Myriad Pro Light" w:hAnsi="Myriad Pro Light"/>
        </w:rPr>
        <w:tab/>
        <w:t>Anchors and Inserts: Use non</w:t>
      </w:r>
      <w:r w:rsidRPr="00B238EF">
        <w:rPr>
          <w:rFonts w:ascii="Myriad Pro Light" w:hAnsi="Myriad Pro Light"/>
        </w:rPr>
        <w:noBreakHyphen/>
        <w:t>ferrous metal or hot</w:t>
      </w:r>
      <w:r w:rsidRPr="00B238EF">
        <w:rPr>
          <w:rFonts w:ascii="Myriad Pro Light" w:hAnsi="Myriad Pro Light"/>
        </w:rPr>
        <w:noBreakHyphen/>
        <w:t>dip galvanized anchors and inserts for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installation and elsewhere as required for corrosion resistance</w:t>
      </w:r>
      <w:r w:rsidR="009C22DB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Use stainless steel or lead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>expansion bolt devices for drilled</w:t>
      </w:r>
      <w:r w:rsidRPr="00B238EF">
        <w:rPr>
          <w:rFonts w:ascii="Myriad Pro Light" w:hAnsi="Myriad Pro Light"/>
        </w:rPr>
        <w:noBreakHyphen/>
        <w:t>in-place anchors</w:t>
      </w:r>
      <w:r w:rsidR="009C22DB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Furnish inserts, as required, to be set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into concrete or masonry work.</w:t>
      </w:r>
    </w:p>
    <w:p w14:paraId="5CD37692" w14:textId="77777777" w:rsidR="007D1540" w:rsidRPr="00A112B7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  <w:bCs/>
        </w:rPr>
      </w:pPr>
    </w:p>
    <w:p w14:paraId="3778B667" w14:textId="7AE78B81" w:rsidR="007D1540" w:rsidRPr="00A112B7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A112B7">
        <w:rPr>
          <w:rFonts w:ascii="Myriad Pro Light" w:hAnsi="Myriad Pro Light"/>
          <w:b/>
          <w:bCs/>
        </w:rPr>
        <w:t>2.03 F</w:t>
      </w:r>
      <w:r w:rsidR="00931D83" w:rsidRPr="00A112B7">
        <w:rPr>
          <w:rFonts w:ascii="Myriad Pro Light" w:hAnsi="Myriad Pro Light"/>
          <w:b/>
          <w:bCs/>
        </w:rPr>
        <w:t>abrication, General:</w:t>
      </w:r>
    </w:p>
    <w:p w14:paraId="2CFA4E75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9A0AB75" w14:textId="22574890" w:rsidR="007D1540" w:rsidRPr="00B238EF" w:rsidRDefault="007D1540" w:rsidP="007D1540">
      <w:pPr>
        <w:tabs>
          <w:tab w:val="left" w:pos="-1080"/>
          <w:tab w:val="left" w:pos="90"/>
          <w:tab w:val="left" w:pos="18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 xml:space="preserve">Provide </w:t>
      </w:r>
      <w:r w:rsidR="008C7D79">
        <w:rPr>
          <w:rFonts w:ascii="Myriad Pro Light" w:hAnsi="Myriad Pro Light"/>
        </w:rPr>
        <w:t>M</w:t>
      </w:r>
      <w:r w:rsidR="00FC574F">
        <w:rPr>
          <w:rFonts w:ascii="Myriad Pro Light" w:hAnsi="Myriad Pro Light"/>
        </w:rPr>
        <w:t>yriad Diamond</w:t>
      </w:r>
      <w:r w:rsidR="008C7D79">
        <w:rPr>
          <w:rFonts w:ascii="Myriad Pro Light" w:hAnsi="Myriad Pro Light"/>
        </w:rPr>
        <w:t xml:space="preserve"> </w:t>
      </w:r>
      <w:r w:rsidR="005536AA">
        <w:rPr>
          <w:rFonts w:ascii="Myriad Pro Light" w:hAnsi="Myriad Pro Light"/>
        </w:rPr>
        <w:t>G</w:t>
      </w:r>
      <w:r w:rsidRPr="00B238EF">
        <w:rPr>
          <w:rFonts w:ascii="Myriad Pro Light" w:hAnsi="Myriad Pro Light"/>
        </w:rPr>
        <w:t xml:space="preserve">rille and accessories of design, materials, sizes, depth, arrangement, and metal thickness as indicated or as required for optimum performance with respect to </w:t>
      </w:r>
      <w:proofErr w:type="gramStart"/>
      <w:r w:rsidRPr="00B238EF">
        <w:rPr>
          <w:rFonts w:ascii="Myriad Pro Light" w:hAnsi="Myriad Pro Light"/>
        </w:rPr>
        <w:t>strength;</w:t>
      </w:r>
      <w:proofErr w:type="gramEnd"/>
      <w:r w:rsidRPr="00B238EF">
        <w:rPr>
          <w:rFonts w:ascii="Myriad Pro Light" w:hAnsi="Myriad Pro Light"/>
        </w:rPr>
        <w:t xml:space="preserve"> durability; and uniform appearance.</w:t>
      </w:r>
    </w:p>
    <w:p w14:paraId="43DE6FE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7771CC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firstLine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Include anchorages and accessories required for complete assembly.</w:t>
      </w:r>
    </w:p>
    <w:p w14:paraId="3F97B27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9A58313" w14:textId="1FDFBD37" w:rsidR="007D1540" w:rsidRPr="00A112B7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A112B7">
        <w:rPr>
          <w:rFonts w:ascii="Myriad Pro Light" w:hAnsi="Myriad Pro Light"/>
          <w:b/>
          <w:bCs/>
        </w:rPr>
        <w:t xml:space="preserve">2.04 </w:t>
      </w:r>
      <w:r w:rsidR="00674262" w:rsidRPr="00A112B7">
        <w:rPr>
          <w:rFonts w:ascii="Myriad Pro Light" w:hAnsi="Myriad Pro Light"/>
          <w:b/>
          <w:bCs/>
        </w:rPr>
        <w:t>G</w:t>
      </w:r>
      <w:r w:rsidR="00931D83" w:rsidRPr="00A112B7">
        <w:rPr>
          <w:rFonts w:ascii="Myriad Pro Light" w:hAnsi="Myriad Pro Light"/>
          <w:b/>
          <w:bCs/>
        </w:rPr>
        <w:t>rille Construction</w:t>
      </w:r>
      <w:r w:rsidRPr="00A112B7">
        <w:rPr>
          <w:rFonts w:ascii="Myriad Pro Light" w:hAnsi="Myriad Pro Light"/>
          <w:b/>
          <w:bCs/>
        </w:rPr>
        <w:t>:</w:t>
      </w:r>
    </w:p>
    <w:p w14:paraId="6C384AEA" w14:textId="77777777" w:rsidR="008C7D79" w:rsidRPr="00B238EF" w:rsidRDefault="008C7D79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5885058C" w14:textId="7A5BE16C" w:rsidR="00290637" w:rsidRDefault="005D4979" w:rsidP="00290637">
      <w:pPr>
        <w:tabs>
          <w:tab w:val="left" w:pos="360"/>
          <w:tab w:val="left" w:pos="720"/>
        </w:tabs>
        <w:ind w:left="720" w:hanging="360"/>
      </w:pPr>
      <w:r>
        <w:t xml:space="preserve"> A.   CS Aluminum screen shall be CS </w:t>
      </w:r>
      <w:r w:rsidR="00FC574F">
        <w:t xml:space="preserve">Myriad </w:t>
      </w:r>
      <w:r w:rsidR="00290637">
        <w:t xml:space="preserve">Staggered </w:t>
      </w:r>
      <w:r w:rsidR="00FC574F">
        <w:t>Grille</w:t>
      </w:r>
      <w:r>
        <w:t xml:space="preserve"> pattern, as manufactured </w:t>
      </w:r>
      <w:r w:rsidR="00290637">
        <w:t>by Construction</w:t>
      </w:r>
      <w:r>
        <w:t xml:space="preserve"> </w:t>
      </w:r>
      <w:r w:rsidR="00FC574F">
        <w:t xml:space="preserve">  </w:t>
      </w:r>
      <w:r w:rsidR="00290637">
        <w:t xml:space="preserve">   </w:t>
      </w:r>
      <w:r>
        <w:t xml:space="preserve">Specialties </w:t>
      </w:r>
      <w:r w:rsidR="00FC574F">
        <w:t xml:space="preserve">Inc. Blades to </w:t>
      </w:r>
      <w:proofErr w:type="gramStart"/>
      <w:r w:rsidR="00FC574F">
        <w:t>be fabricated</w:t>
      </w:r>
      <w:proofErr w:type="gramEnd"/>
      <w:r w:rsidR="00FC574F">
        <w:t xml:space="preserve"> from extruded aluminum sections in 6063 aluminum alloy minimum .081” thick. </w:t>
      </w:r>
      <w:r w:rsidR="00290637">
        <w:rPr>
          <w:b/>
          <w:bCs/>
        </w:rPr>
        <w:t>Blades to be set at a Zero-degree slope,</w:t>
      </w:r>
      <w:r w:rsidR="00290637">
        <w:t xml:space="preserve"> fabricated from aluminum sections in 6063 alloy .081" thick. Blade connections within the grille shall </w:t>
      </w:r>
      <w:proofErr w:type="gramStart"/>
      <w:r w:rsidR="00290637">
        <w:t>be accomplished</w:t>
      </w:r>
      <w:proofErr w:type="gramEnd"/>
      <w:r w:rsidR="00290637">
        <w:t xml:space="preserve"> by cross</w:t>
      </w:r>
      <w:r w:rsidR="00290637">
        <w:noBreakHyphen/>
        <w:t>lap joints with positive fitting extruded cap to retain blades and diagonals.</w:t>
      </w:r>
      <w:r w:rsidR="00290637">
        <w:rPr>
          <w:b/>
          <w:bCs/>
        </w:rPr>
        <w:t xml:space="preserve"> Blade Cell sizes shall </w:t>
      </w:r>
      <w:proofErr w:type="gramStart"/>
      <w:r w:rsidR="00290637">
        <w:rPr>
          <w:b/>
          <w:bCs/>
        </w:rPr>
        <w:t>be</w:t>
      </w:r>
      <w:proofErr w:type="gramEnd"/>
      <w:r w:rsidR="00290637">
        <w:rPr>
          <w:b/>
          <w:bCs/>
        </w:rPr>
        <w:t xml:space="preserve"> </w:t>
      </w:r>
    </w:p>
    <w:p w14:paraId="02329E96" w14:textId="0505D89F" w:rsidR="00290637" w:rsidRDefault="00290637" w:rsidP="00290637">
      <w:pPr>
        <w:tabs>
          <w:tab w:val="left" w:pos="360"/>
          <w:tab w:val="left" w:pos="720"/>
        </w:tabs>
        <w:ind w:left="720" w:hanging="360"/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ab/>
        <w:t xml:space="preserve">        </w:t>
      </w:r>
      <w:r>
        <w:rPr>
          <w:b/>
          <w:bCs/>
          <w:color w:val="FF0000"/>
        </w:rPr>
        <w:tab/>
      </w:r>
      <w:r>
        <w:rPr>
          <w:b/>
          <w:bCs/>
          <w:color w:val="FF0000"/>
          <w:u w:val="single"/>
        </w:rPr>
        <w:t xml:space="preserve">(4” to </w:t>
      </w:r>
      <w:proofErr w:type="gramStart"/>
      <w:r>
        <w:rPr>
          <w:b/>
          <w:bCs/>
          <w:color w:val="FF0000"/>
          <w:u w:val="single"/>
        </w:rPr>
        <w:t>12</w:t>
      </w:r>
      <w:proofErr w:type="gramEnd"/>
      <w:r>
        <w:rPr>
          <w:b/>
          <w:bCs/>
          <w:color w:val="FF0000"/>
          <w:u w:val="single"/>
        </w:rPr>
        <w:t>” wide x 4” to 12” high. Architect to select spacing)</w:t>
      </w:r>
    </w:p>
    <w:p w14:paraId="6AFA81FC" w14:textId="111FB96F" w:rsidR="00290637" w:rsidRDefault="00290637" w:rsidP="00290637">
      <w:pPr>
        <w:pStyle w:val="Heading1"/>
        <w:ind w:left="720" w:hanging="360"/>
      </w:pPr>
      <w:r>
        <w:t xml:space="preserve">      Blades to be set in a ½ vertical cell, staggered pattern, spaced as shown above.</w:t>
      </w:r>
    </w:p>
    <w:p w14:paraId="275981CF" w14:textId="77777777" w:rsidR="00290637" w:rsidRDefault="00290637" w:rsidP="00290637">
      <w:pPr>
        <w:ind w:left="720" w:hanging="360"/>
      </w:pPr>
    </w:p>
    <w:p w14:paraId="2FD5A3EA" w14:textId="77777777" w:rsidR="00290637" w:rsidRDefault="00290637" w:rsidP="00290637">
      <w:pPr>
        <w:pStyle w:val="Heading1"/>
        <w:ind w:left="720" w:hanging="360"/>
      </w:pPr>
      <w:r>
        <w:lastRenderedPageBreak/>
        <w:t xml:space="preserve">       Extruded aluminum vertical mullions to be </w:t>
      </w:r>
      <w:proofErr w:type="gramStart"/>
      <w:r>
        <w:t>nominal</w:t>
      </w:r>
      <w:proofErr w:type="gramEnd"/>
      <w:r>
        <w:t xml:space="preserve"> </w:t>
      </w:r>
    </w:p>
    <w:p w14:paraId="31FE06F3" w14:textId="3797C1FC" w:rsidR="00290637" w:rsidRDefault="00290637" w:rsidP="00290637">
      <w:pPr>
        <w:tabs>
          <w:tab w:val="left" w:pos="360"/>
          <w:tab w:val="left" w:pos="720"/>
        </w:tabs>
        <w:ind w:left="720" w:hanging="360"/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   (3 </w:t>
      </w:r>
      <w:r>
        <w:rPr>
          <w:b/>
          <w:bCs/>
          <w:color w:val="FF0000"/>
          <w:vertAlign w:val="superscript"/>
        </w:rPr>
        <w:t>13</w:t>
      </w:r>
      <w:r>
        <w:rPr>
          <w:b/>
          <w:bCs/>
          <w:color w:val="FF0000"/>
        </w:rPr>
        <w:t>/</w:t>
      </w:r>
      <w:r>
        <w:rPr>
          <w:b/>
          <w:bCs/>
          <w:color w:val="FF0000"/>
          <w:vertAlign w:val="subscript"/>
        </w:rPr>
        <w:t>16</w:t>
      </w:r>
      <w:r>
        <w:rPr>
          <w:b/>
          <w:bCs/>
          <w:color w:val="FF0000"/>
        </w:rPr>
        <w:t xml:space="preserve">" or </w:t>
      </w:r>
      <w:proofErr w:type="gramStart"/>
      <w:r>
        <w:rPr>
          <w:b/>
          <w:bCs/>
          <w:color w:val="FF0000"/>
        </w:rPr>
        <w:t>2</w:t>
      </w:r>
      <w:proofErr w:type="gramEnd"/>
      <w:r>
        <w:rPr>
          <w:b/>
          <w:bCs/>
          <w:color w:val="FF0000"/>
        </w:rPr>
        <w:t xml:space="preserve"> ½” deep, Architect to select Depth)</w:t>
      </w:r>
    </w:p>
    <w:p w14:paraId="795D61EE" w14:textId="511541AD" w:rsidR="00290637" w:rsidRDefault="00290637" w:rsidP="00290637">
      <w:pPr>
        <w:pStyle w:val="BodyTextIndent"/>
        <w:tabs>
          <w:tab w:val="left" w:pos="270"/>
        </w:tabs>
        <w:spacing w:after="0"/>
        <w:ind w:left="720" w:hanging="360"/>
      </w:pPr>
      <w:r>
        <w:t xml:space="preserve">      minimum .081” thick. Grille to be mechanically secured to vertical or horizontal steel </w:t>
      </w:r>
      <w:proofErr w:type="gramStart"/>
      <w:r>
        <w:t>supports</w:t>
      </w:r>
      <w:proofErr w:type="gramEnd"/>
      <w:r>
        <w:t xml:space="preserve"> </w:t>
      </w:r>
    </w:p>
    <w:p w14:paraId="43A34FE9" w14:textId="0F7D576A" w:rsidR="00290637" w:rsidRDefault="00290637" w:rsidP="00290637">
      <w:pPr>
        <w:pStyle w:val="BodyTextIndent"/>
        <w:tabs>
          <w:tab w:val="left" w:pos="270"/>
        </w:tabs>
        <w:spacing w:after="0"/>
        <w:ind w:left="720" w:hanging="360"/>
      </w:pPr>
      <w:r>
        <w:t xml:space="preserve">      (NOT by CS) with extruded aluminum clip angles. All fasteners to be stainless steel or aluminum. </w:t>
      </w:r>
    </w:p>
    <w:p w14:paraId="0E82D682" w14:textId="4425060C" w:rsidR="00290637" w:rsidRDefault="00290637" w:rsidP="00290637">
      <w:pPr>
        <w:pStyle w:val="BodyTextIndent"/>
        <w:tabs>
          <w:tab w:val="left" w:pos="270"/>
        </w:tabs>
        <w:spacing w:after="0"/>
        <w:ind w:left="720" w:hanging="360"/>
      </w:pPr>
      <w:r>
        <w:t xml:space="preserve">      Material to </w:t>
      </w:r>
      <w:proofErr w:type="gramStart"/>
      <w:r>
        <w:t>be furnished</w:t>
      </w:r>
      <w:proofErr w:type="gramEnd"/>
      <w:r>
        <w:t xml:space="preserve"> in sizes suitable for shipping.</w:t>
      </w:r>
    </w:p>
    <w:p w14:paraId="40209A05" w14:textId="4C6BF432" w:rsidR="00FC574F" w:rsidRDefault="00FC574F" w:rsidP="00290637">
      <w:pPr>
        <w:tabs>
          <w:tab w:val="left" w:pos="360"/>
          <w:tab w:val="left" w:pos="720"/>
        </w:tabs>
        <w:ind w:left="720" w:hanging="360"/>
      </w:pPr>
    </w:p>
    <w:p w14:paraId="0F62DD38" w14:textId="0B11EC1B" w:rsidR="00423E98" w:rsidRPr="00A112B7" w:rsidRDefault="00423E98" w:rsidP="00423E98">
      <w:pPr>
        <w:tabs>
          <w:tab w:val="left" w:pos="-1080"/>
          <w:tab w:val="left" w:pos="180"/>
          <w:tab w:val="left" w:pos="360"/>
          <w:tab w:val="left" w:pos="720"/>
          <w:tab w:val="left" w:pos="1080"/>
          <w:tab w:val="left" w:pos="2160"/>
        </w:tabs>
        <w:ind w:left="720" w:hanging="360"/>
        <w:rPr>
          <w:b/>
          <w:bCs/>
        </w:rPr>
      </w:pPr>
    </w:p>
    <w:p w14:paraId="487E20B9" w14:textId="47F3324F" w:rsidR="007D1540" w:rsidRPr="00B238EF" w:rsidRDefault="007D1540" w:rsidP="00EF4814">
      <w:pPr>
        <w:pStyle w:val="BodyTextIndent"/>
        <w:ind w:left="0"/>
        <w:rPr>
          <w:rFonts w:ascii="Myriad Pro Light" w:hAnsi="Myriad Pro Light"/>
        </w:rPr>
      </w:pPr>
      <w:r w:rsidRPr="00A112B7">
        <w:rPr>
          <w:rFonts w:ascii="Myriad Pro Light" w:hAnsi="Myriad Pro Light"/>
          <w:b/>
          <w:bCs/>
        </w:rPr>
        <w:t xml:space="preserve">2.05 </w:t>
      </w:r>
      <w:r w:rsidR="00247FEA" w:rsidRPr="00A112B7">
        <w:rPr>
          <w:rFonts w:ascii="Myriad Pro Light" w:hAnsi="Myriad Pro Light"/>
          <w:b/>
          <w:bCs/>
        </w:rPr>
        <w:t>Aluminum Finish</w:t>
      </w:r>
      <w:r w:rsidRPr="00A112B7">
        <w:rPr>
          <w:rFonts w:ascii="Myriad Pro Light" w:hAnsi="Myriad Pro Light"/>
          <w:b/>
          <w:bCs/>
        </w:rPr>
        <w:t>:</w:t>
      </w:r>
      <w:r w:rsidR="00A4108F">
        <w:rPr>
          <w:rFonts w:ascii="Myriad Pro Light" w:hAnsi="Myriad Pro Light"/>
        </w:rPr>
        <w:t xml:space="preserve"> </w:t>
      </w:r>
      <w:r w:rsidR="00A4108F" w:rsidRPr="00A4108F">
        <w:rPr>
          <w:rFonts w:ascii="Myriad Pro Light" w:hAnsi="Myriad Pro Light"/>
          <w:i/>
          <w:iCs/>
          <w:color w:val="FF0000"/>
        </w:rPr>
        <w:t>[</w:t>
      </w:r>
      <w:r w:rsidR="00A4108F" w:rsidRPr="008C0779">
        <w:rPr>
          <w:i/>
          <w:iCs/>
          <w:color w:val="FF0000"/>
        </w:rPr>
        <w:t xml:space="preserve">Specifier </w:t>
      </w:r>
      <w:r w:rsidR="00A4108F">
        <w:rPr>
          <w:i/>
          <w:iCs/>
          <w:color w:val="FF0000"/>
        </w:rPr>
        <w:t xml:space="preserve">note: </w:t>
      </w:r>
      <w:r w:rsidR="00A4108F" w:rsidRPr="008C0779">
        <w:rPr>
          <w:i/>
          <w:iCs/>
          <w:color w:val="FF0000"/>
        </w:rPr>
        <w:t xml:space="preserve"> select one below and delete others]</w:t>
      </w:r>
    </w:p>
    <w:p w14:paraId="29BA448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20A9A14" w14:textId="254C0235" w:rsidR="007D1540" w:rsidRPr="00B238EF" w:rsidRDefault="007D1540" w:rsidP="00247FE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>General: Comply with NAAMM "Metal Finishes Manual" for finish designations and application recommendations, except as otherwise indicated</w:t>
      </w:r>
      <w:r w:rsidR="002C324A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 xml:space="preserve">Apply finishes in factory after products </w:t>
      </w:r>
      <w:proofErr w:type="gramStart"/>
      <w:r w:rsidRPr="00B238EF">
        <w:rPr>
          <w:rFonts w:ascii="Myriad Pro Light" w:hAnsi="Myriad Pro Light"/>
        </w:rPr>
        <w:t>are assembled</w:t>
      </w:r>
      <w:proofErr w:type="gramEnd"/>
      <w:r w:rsidRPr="00B238EF">
        <w:rPr>
          <w:rFonts w:ascii="Myriad Pro Light" w:hAnsi="Myriad Pro Light"/>
        </w:rPr>
        <w:t>. Protect finishes on exposed surfaces prior to shipment.</w:t>
      </w:r>
      <w:r w:rsidR="00247FEA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 xml:space="preserve">Remove scratches and blemishes from exposed surfaces that will be visible after </w:t>
      </w:r>
      <w:r w:rsidRPr="00B238EF">
        <w:rPr>
          <w:rFonts w:ascii="Myriad Pro Light" w:hAnsi="Myriad Pro Light"/>
        </w:rPr>
        <w:tab/>
        <w:t xml:space="preserve">completing </w:t>
      </w:r>
      <w:proofErr w:type="gramStart"/>
      <w:r w:rsidRPr="00B238EF">
        <w:rPr>
          <w:rFonts w:ascii="Myriad Pro Light" w:hAnsi="Myriad Pro Light"/>
        </w:rPr>
        <w:t>finishing</w:t>
      </w:r>
      <w:proofErr w:type="gramEnd"/>
      <w:r w:rsidRPr="00B238EF">
        <w:rPr>
          <w:rFonts w:ascii="Myriad Pro Light" w:hAnsi="Myriad Pro Light"/>
        </w:rPr>
        <w:t xml:space="preserve"> process</w:t>
      </w:r>
      <w:r w:rsidR="00DA1EBC" w:rsidRPr="00B238EF">
        <w:rPr>
          <w:rFonts w:ascii="Myriad Pro Light" w:hAnsi="Myriad Pro Light"/>
        </w:rPr>
        <w:t>.</w:t>
      </w:r>
      <w:r w:rsidR="00DA1EBC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Provide Color as indicated or, if not otherwise indicated, as selected by architect from</w:t>
      </w:r>
      <w:r w:rsidR="00247FEA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>standard Kynar 500 colors.</w:t>
      </w:r>
    </w:p>
    <w:p w14:paraId="2BC5D479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5F74EC50" w14:textId="464AC3F3" w:rsidR="007D1540" w:rsidRPr="00B238EF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  <w:r>
        <w:rPr>
          <w:rFonts w:ascii="Myriad Pro Light" w:hAnsi="Myriad Pro Light"/>
        </w:rPr>
        <w:t>1</w:t>
      </w:r>
      <w:r w:rsidR="007D1540" w:rsidRPr="00B238EF">
        <w:rPr>
          <w:rFonts w:ascii="Myriad Pro Light" w:hAnsi="Myriad Pro Light"/>
        </w:rPr>
        <w:t>.</w:t>
      </w:r>
      <w:r w:rsidR="007D1540" w:rsidRPr="00B238EF">
        <w:rPr>
          <w:rFonts w:ascii="Myriad Pro Light" w:hAnsi="Myriad Pro Light"/>
        </w:rPr>
        <w:tab/>
        <w:t>Fluorocarbon Coating: Inhibitive thermo</w:t>
      </w:r>
      <w:r w:rsidR="007D1540" w:rsidRPr="00B238EF">
        <w:rPr>
          <w:rFonts w:ascii="Myriad Pro Light" w:hAnsi="Myriad Pro Light"/>
        </w:rPr>
        <w:noBreakHyphen/>
        <w:t xml:space="preserve">cured primer, 0.2 mil minimum dry film </w:t>
      </w:r>
      <w:r w:rsidR="007D1540" w:rsidRPr="00B238EF">
        <w:rPr>
          <w:rFonts w:ascii="Myriad Pro Light" w:hAnsi="Myriad Pro Light"/>
        </w:rPr>
        <w:tab/>
        <w:t>thickness, and thermo</w:t>
      </w:r>
      <w:r w:rsidR="007D1540" w:rsidRPr="00B238EF">
        <w:rPr>
          <w:rFonts w:ascii="Myriad Pro Light" w:hAnsi="Myriad Pro Light"/>
        </w:rPr>
        <w:noBreakHyphen/>
        <w:t xml:space="preserve">cured fluorocarbon coating containing "Kynar 500" resin, 1.0 mil </w:t>
      </w:r>
      <w:r w:rsidR="007D1540" w:rsidRPr="00B238EF">
        <w:rPr>
          <w:rFonts w:ascii="Myriad Pro Light" w:hAnsi="Myriad Pro Light"/>
        </w:rPr>
        <w:tab/>
        <w:t>minimum dry film thickness.</w:t>
      </w:r>
    </w:p>
    <w:p w14:paraId="239AA868" w14:textId="77777777" w:rsidR="007D1540" w:rsidRPr="00B238EF" w:rsidRDefault="007D1540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7F3B7478" w14:textId="1FD78307" w:rsidR="007D1540" w:rsidRPr="006A3D42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496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2.     </w:t>
      </w:r>
      <w:r w:rsidR="007D1540" w:rsidRPr="006A3D42">
        <w:rPr>
          <w:rFonts w:ascii="Myriad Pro Light" w:hAnsi="Myriad Pro Light"/>
        </w:rPr>
        <w:t xml:space="preserve">Furnish </w:t>
      </w:r>
      <w:proofErr w:type="gramStart"/>
      <w:r w:rsidR="007D1540" w:rsidRPr="006A3D42">
        <w:rPr>
          <w:rFonts w:ascii="Myriad Pro Light" w:hAnsi="Myriad Pro Light"/>
        </w:rPr>
        <w:t>manufacturer's</w:t>
      </w:r>
      <w:proofErr w:type="gramEnd"/>
      <w:r w:rsidR="007D1540" w:rsidRPr="006A3D42">
        <w:rPr>
          <w:rFonts w:ascii="Myriad Pro Light" w:hAnsi="Myriad Pro Light"/>
        </w:rPr>
        <w:t xml:space="preserve"> twenty (20) year guarantee of "Kynar 500" finish.</w:t>
      </w:r>
    </w:p>
    <w:p w14:paraId="26F025DE" w14:textId="77777777" w:rsidR="007D1540" w:rsidRPr="00B238EF" w:rsidRDefault="007D1540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65E97C4E" w14:textId="3D61BB7E" w:rsidR="007D1540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  <w:r>
        <w:rPr>
          <w:rFonts w:ascii="Myriad Pro Light" w:hAnsi="Myriad Pro Light"/>
        </w:rPr>
        <w:t>3.</w:t>
      </w:r>
      <w:r w:rsidR="00864313">
        <w:rPr>
          <w:rFonts w:ascii="Myriad Pro Light" w:hAnsi="Myriad Pro Light"/>
        </w:rPr>
        <w:t xml:space="preserve">     </w:t>
      </w:r>
      <w:r w:rsidR="007D1540" w:rsidRPr="00B238EF">
        <w:rPr>
          <w:rFonts w:ascii="Myriad Pro Light" w:hAnsi="Myriad Pro Light"/>
        </w:rPr>
        <w:t xml:space="preserve">Finish shall </w:t>
      </w:r>
      <w:proofErr w:type="gramStart"/>
      <w:r w:rsidR="007D1540" w:rsidRPr="00B238EF">
        <w:rPr>
          <w:rFonts w:ascii="Myriad Pro Light" w:hAnsi="Myriad Pro Light"/>
        </w:rPr>
        <w:t>be applied</w:t>
      </w:r>
      <w:proofErr w:type="gramEnd"/>
      <w:r w:rsidR="007D1540" w:rsidRPr="00B238EF">
        <w:rPr>
          <w:rFonts w:ascii="Myriad Pro Light" w:hAnsi="Myriad Pro Light"/>
        </w:rPr>
        <w:t xml:space="preserve"> in the plant of the manufacturer.</w:t>
      </w:r>
    </w:p>
    <w:p w14:paraId="7B9F0DBA" w14:textId="1FDEA357" w:rsidR="006A3D42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62C59099" w14:textId="305E6BBF" w:rsidR="006A3D42" w:rsidRPr="00864313" w:rsidRDefault="006A3D42" w:rsidP="00864313">
      <w:pPr>
        <w:pStyle w:val="ListParagraph"/>
        <w:numPr>
          <w:ilvl w:val="0"/>
          <w:numId w:val="21"/>
        </w:numPr>
        <w:tabs>
          <w:tab w:val="left" w:pos="540"/>
          <w:tab w:val="left" w:pos="900"/>
          <w:tab w:val="left" w:pos="10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  <w:r w:rsidRPr="00864313">
        <w:rPr>
          <w:rFonts w:ascii="Myriad Pro Light" w:hAnsi="Myriad Pro Light"/>
        </w:rPr>
        <w:t>Three Coat Fluorocarbon Coating</w:t>
      </w:r>
    </w:p>
    <w:p w14:paraId="504934F1" w14:textId="6E3E45BE" w:rsidR="006A3D42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Sunshades to be finished with a minimum 1.4 mil (0.035mm) thick full strength 70% resin, </w:t>
      </w:r>
      <w:proofErr w:type="gramStart"/>
      <w:r w:rsidRPr="004913E1">
        <w:rPr>
          <w:rFonts w:ascii="Myriad Pro Light" w:hAnsi="Myriad Pro Light"/>
        </w:rPr>
        <w:t>3</w:t>
      </w:r>
      <w:proofErr w:type="gramEnd"/>
      <w:r w:rsidRPr="004913E1">
        <w:rPr>
          <w:rFonts w:ascii="Myriad Pro Light" w:hAnsi="Myriad Pro Light"/>
        </w:rPr>
        <w:t xml:space="preserve"> coat Fluoropolymer system.</w:t>
      </w:r>
    </w:p>
    <w:p w14:paraId="66066ECD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2380E8F4" w14:textId="503B906B" w:rsidR="006A3D42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All aluminum shall </w:t>
      </w:r>
      <w:proofErr w:type="gramStart"/>
      <w:r w:rsidRPr="004913E1">
        <w:rPr>
          <w:rFonts w:ascii="Myriad Pro Light" w:hAnsi="Myriad Pro Light"/>
        </w:rPr>
        <w:t>be thoroughly cleaned</w:t>
      </w:r>
      <w:proofErr w:type="gramEnd"/>
      <w:r w:rsidRPr="004913E1">
        <w:rPr>
          <w:rFonts w:ascii="Myriad Pro Light" w:hAnsi="Myriad Pro Light"/>
        </w:rPr>
        <w:t xml:space="preserve">, etched, and given a chromated conversion pre-treatment before application of the Kynar/Hylar coating. The coating shall consist of a primer, a high </w:t>
      </w:r>
      <w:r w:rsidRPr="004913E1">
        <w:rPr>
          <w:rFonts w:ascii="Myriad Pro Light" w:hAnsi="Myriad Pro Light"/>
          <w:b/>
        </w:rPr>
        <w:t>Metallic</w:t>
      </w:r>
      <w:r w:rsidRPr="004913E1">
        <w:rPr>
          <w:rFonts w:ascii="Myriad Pro Light" w:hAnsi="Myriad Pro Light"/>
        </w:rPr>
        <w:t xml:space="preserve"> color coat and a clear PVF2 topcoat. It shall receive a bake cycle of 17 minutes at 450°F. All finishing procedures shall be one continuous operation in the plant of the manufacturer.</w:t>
      </w:r>
    </w:p>
    <w:p w14:paraId="26FE3984" w14:textId="77777777" w:rsidR="00D57E7B" w:rsidRDefault="00D57E7B" w:rsidP="00D57E7B">
      <w:pPr>
        <w:pStyle w:val="ListParagraph"/>
        <w:rPr>
          <w:rFonts w:ascii="Myriad Pro Light" w:hAnsi="Myriad Pro Light"/>
        </w:rPr>
      </w:pPr>
    </w:p>
    <w:p w14:paraId="18203782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2375A598" w14:textId="77777777" w:rsidR="006A3D42" w:rsidRPr="004913E1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Manufacturer to furnish an extended </w:t>
      </w:r>
      <w:proofErr w:type="gramStart"/>
      <w:r w:rsidRPr="004913E1">
        <w:rPr>
          <w:rFonts w:ascii="Myriad Pro Light" w:hAnsi="Myriad Pro Light"/>
        </w:rPr>
        <w:t>20</w:t>
      </w:r>
      <w:proofErr w:type="gramEnd"/>
      <w:r w:rsidRPr="004913E1">
        <w:rPr>
          <w:rFonts w:ascii="Myriad Pro Light" w:hAnsi="Myriad Pro Light"/>
        </w:rPr>
        <w:t xml:space="preserve"> limited warranty for the Kynar/Hylar coating. This limited warranty shall begin on the date of material shipment.</w:t>
      </w:r>
    </w:p>
    <w:p w14:paraId="735E8099" w14:textId="77777777" w:rsidR="006A3D42" w:rsidRPr="004913E1" w:rsidRDefault="006A3D42" w:rsidP="006A3D42">
      <w:pPr>
        <w:tabs>
          <w:tab w:val="left" w:pos="540"/>
          <w:tab w:val="left" w:pos="900"/>
          <w:tab w:val="left" w:pos="1260"/>
          <w:tab w:val="left" w:pos="16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0B785942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jc w:val="center"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OR</w:t>
      </w:r>
    </w:p>
    <w:p w14:paraId="2304ED34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0F0CAE86" w14:textId="77777777" w:rsidR="006A3D42" w:rsidRPr="004913E1" w:rsidRDefault="006A3D42" w:rsidP="006A3D42">
      <w:pPr>
        <w:widowControl/>
        <w:numPr>
          <w:ilvl w:val="0"/>
          <w:numId w:val="22"/>
        </w:numPr>
        <w:tabs>
          <w:tab w:val="left" w:pos="540"/>
          <w:tab w:val="left" w:pos="72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Two Coat Fluorocarbon Coating</w:t>
      </w:r>
    </w:p>
    <w:p w14:paraId="748FFADB" w14:textId="37104BDB" w:rsidR="006A3D42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Sunshades to be finished with a minimum 1.0 mil (0.025mm) thick full strength 70% resin, </w:t>
      </w:r>
      <w:proofErr w:type="gramStart"/>
      <w:r w:rsidRPr="004913E1">
        <w:rPr>
          <w:rFonts w:ascii="Myriad Pro Light" w:hAnsi="Myriad Pro Light"/>
        </w:rPr>
        <w:t>2</w:t>
      </w:r>
      <w:proofErr w:type="gramEnd"/>
      <w:r w:rsidRPr="004913E1">
        <w:rPr>
          <w:rFonts w:ascii="Myriad Pro Light" w:hAnsi="Myriad Pro Light"/>
        </w:rPr>
        <w:t xml:space="preserve"> coat Fluoropolymer system.</w:t>
      </w:r>
    </w:p>
    <w:p w14:paraId="073AD8F1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52979BE5" w14:textId="66C28FFF" w:rsidR="006A3D42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All aluminum shall </w:t>
      </w:r>
      <w:proofErr w:type="gramStart"/>
      <w:r w:rsidRPr="004913E1">
        <w:rPr>
          <w:rFonts w:ascii="Myriad Pro Light" w:hAnsi="Myriad Pro Light"/>
        </w:rPr>
        <w:t>be thoroughly cleaned</w:t>
      </w:r>
      <w:proofErr w:type="gramEnd"/>
      <w:r w:rsidRPr="004913E1">
        <w:rPr>
          <w:rFonts w:ascii="Myriad Pro Light" w:hAnsi="Myriad Pro Light"/>
        </w:rPr>
        <w:t xml:space="preserve">, etched, and given a chromated conversion pre-treatment before application of the </w:t>
      </w:r>
      <w:r w:rsidRPr="004913E1">
        <w:rPr>
          <w:rFonts w:ascii="Myriad Pro Light" w:hAnsi="Myriad Pro Light"/>
          <w:b/>
        </w:rPr>
        <w:t>MICA II</w:t>
      </w:r>
      <w:r w:rsidRPr="004913E1">
        <w:rPr>
          <w:rFonts w:ascii="Myriad Pro Light" w:hAnsi="Myriad Pro Light"/>
        </w:rPr>
        <w:t xml:space="preserve"> coating. The coating shall consist of a primer and a pearlescent pigmented PFV2 topcoat. It shall receive a bake cycle of 17 minutes at 450°F. All finishing procedures shall be one continuous operation in the plant of the manufacturer.</w:t>
      </w:r>
    </w:p>
    <w:p w14:paraId="17E208A5" w14:textId="77777777" w:rsidR="00D57E7B" w:rsidRDefault="00D57E7B" w:rsidP="00D57E7B">
      <w:pPr>
        <w:pStyle w:val="ListParagraph"/>
        <w:rPr>
          <w:rFonts w:ascii="Myriad Pro Light" w:hAnsi="Myriad Pro Light"/>
        </w:rPr>
      </w:pPr>
    </w:p>
    <w:p w14:paraId="511B1ADA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1D446F3E" w14:textId="77777777" w:rsidR="006A3D42" w:rsidRPr="004913E1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Manufacturer to furnish an extended </w:t>
      </w:r>
      <w:proofErr w:type="gramStart"/>
      <w:r w:rsidRPr="004913E1">
        <w:rPr>
          <w:rFonts w:ascii="Myriad Pro Light" w:hAnsi="Myriad Pro Light"/>
        </w:rPr>
        <w:t>20</w:t>
      </w:r>
      <w:proofErr w:type="gramEnd"/>
      <w:r w:rsidRPr="004913E1">
        <w:rPr>
          <w:rFonts w:ascii="Myriad Pro Light" w:hAnsi="Myriad Pro Light"/>
        </w:rPr>
        <w:t xml:space="preserve"> limited warranty for the Kynar/Hylar coating. This limited warranty shall begin on the date of material shipment.</w:t>
      </w:r>
    </w:p>
    <w:p w14:paraId="656C6933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4952A130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01FE9B03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3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EXECUTION:</w:t>
      </w:r>
    </w:p>
    <w:p w14:paraId="1F8D7D23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</w:rPr>
      </w:pPr>
    </w:p>
    <w:p w14:paraId="1206604B" w14:textId="31A04EE6" w:rsidR="007D1540" w:rsidRPr="00A112B7" w:rsidRDefault="007D1540" w:rsidP="00EF4814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B238EF">
        <w:rPr>
          <w:rFonts w:ascii="Myriad Pro Light" w:hAnsi="Myriad Pro Light"/>
        </w:rPr>
        <w:tab/>
      </w:r>
      <w:r w:rsidRPr="00A112B7">
        <w:rPr>
          <w:rFonts w:ascii="Myriad Pro Light" w:hAnsi="Myriad Pro Light"/>
          <w:b/>
          <w:bCs/>
        </w:rPr>
        <w:t>3.01 I</w:t>
      </w:r>
      <w:r w:rsidR="00A112B7" w:rsidRPr="00A112B7">
        <w:rPr>
          <w:rFonts w:ascii="Myriad Pro Light" w:hAnsi="Myriad Pro Light"/>
          <w:b/>
          <w:bCs/>
        </w:rPr>
        <w:t>nstallation</w:t>
      </w:r>
      <w:r w:rsidRPr="00A112B7">
        <w:rPr>
          <w:rFonts w:ascii="Myriad Pro Light" w:hAnsi="Myriad Pro Light"/>
          <w:b/>
          <w:bCs/>
        </w:rPr>
        <w:t>:</w:t>
      </w:r>
    </w:p>
    <w:p w14:paraId="19A8C6AF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7ADAEC35" w14:textId="09D97702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 xml:space="preserve">Locate and place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</w:t>
      </w:r>
      <w:r w:rsidR="00CE222A" w:rsidRPr="00B238EF">
        <w:rPr>
          <w:rFonts w:ascii="Myriad Pro Light" w:hAnsi="Myriad Pro Light"/>
        </w:rPr>
        <w:t>units’</w:t>
      </w:r>
      <w:r w:rsidRPr="00B238EF">
        <w:rPr>
          <w:rFonts w:ascii="Myriad Pro Light" w:hAnsi="Myriad Pro Light"/>
        </w:rPr>
        <w:t xml:space="preserve"> plumb, level and in proper alignment with adjacent work.</w:t>
      </w:r>
    </w:p>
    <w:p w14:paraId="3BA495C8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776A70B3" w14:textId="4C37F4C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Form tight joints with exposed connections accurately fitted together.</w:t>
      </w:r>
    </w:p>
    <w:p w14:paraId="497275D1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471EB741" w14:textId="5A5C0E5E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D.</w:t>
      </w:r>
      <w:r w:rsidRPr="00B238EF">
        <w:rPr>
          <w:rFonts w:ascii="Myriad Pro Light" w:hAnsi="Myriad Pro Light"/>
        </w:rPr>
        <w:tab/>
        <w:t xml:space="preserve">Use isolation tape </w:t>
      </w:r>
      <w:r w:rsidR="00CE222A">
        <w:rPr>
          <w:rFonts w:ascii="Myriad Pro Light" w:hAnsi="Myriad Pro Light"/>
        </w:rPr>
        <w:t xml:space="preserve">made by </w:t>
      </w:r>
      <w:proofErr w:type="gramStart"/>
      <w:r w:rsidR="00CE222A">
        <w:rPr>
          <w:rFonts w:ascii="Myriad Pro Light" w:hAnsi="Myriad Pro Light"/>
        </w:rPr>
        <w:t>other</w:t>
      </w:r>
      <w:proofErr w:type="gramEnd"/>
      <w:r w:rsidR="00CE222A">
        <w:rPr>
          <w:rFonts w:ascii="Myriad Pro Light" w:hAnsi="Myriad Pro Light"/>
        </w:rPr>
        <w:t xml:space="preserve"> manufacturer </w:t>
      </w:r>
      <w:r w:rsidRPr="00B238EF">
        <w:rPr>
          <w:rFonts w:ascii="Myriad Pro Light" w:hAnsi="Myriad Pro Light"/>
        </w:rPr>
        <w:t xml:space="preserve">where aluminum </w:t>
      </w:r>
      <w:r w:rsidR="00CE222A" w:rsidRPr="00B238EF">
        <w:rPr>
          <w:rFonts w:ascii="Myriad Pro Light" w:hAnsi="Myriad Pro Light"/>
        </w:rPr>
        <w:t>meets</w:t>
      </w:r>
      <w:r w:rsidRPr="00B238EF">
        <w:rPr>
          <w:rFonts w:ascii="Myriad Pro Light" w:hAnsi="Myriad Pro Light"/>
        </w:rPr>
        <w:t xml:space="preserve"> steel or concrete.</w:t>
      </w:r>
    </w:p>
    <w:p w14:paraId="00691AC6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  <w:rPr>
          <w:rFonts w:ascii="Myriad Pro Light" w:hAnsi="Myriad Pro Light"/>
        </w:rPr>
      </w:pPr>
    </w:p>
    <w:p w14:paraId="01DC097F" w14:textId="4A1B197C" w:rsidR="007D1540" w:rsidRPr="00B238EF" w:rsidRDefault="007D1540" w:rsidP="00CE222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  <w:rPr>
          <w:rFonts w:ascii="Myriad Pro Light" w:hAnsi="Myriad Pro Light"/>
        </w:rPr>
      </w:pPr>
      <w:r w:rsidRPr="00B238EF">
        <w:rPr>
          <w:rFonts w:ascii="Myriad Pro Light" w:hAnsi="Myriad Pro Light"/>
          <w:b/>
        </w:rPr>
        <w:t>END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OF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SECTION</w:t>
      </w:r>
    </w:p>
    <w:sectPr w:rsidR="007D1540" w:rsidRPr="00B238EF" w:rsidSect="00C90F1C">
      <w:headerReference w:type="default" r:id="rId9"/>
      <w:footerReference w:type="default" r:id="rId10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E0824" w14:textId="77777777" w:rsidR="00F23409" w:rsidRDefault="00F23409">
      <w:r>
        <w:separator/>
      </w:r>
    </w:p>
  </w:endnote>
  <w:endnote w:type="continuationSeparator" w:id="0">
    <w:p w14:paraId="39C2F852" w14:textId="77777777" w:rsidR="00F23409" w:rsidRDefault="00F2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56BD8" w14:textId="77777777" w:rsidR="002C056E" w:rsidRDefault="00AC32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7032" behindDoc="1" locked="0" layoutInCell="1" allowOverlap="1" wp14:anchorId="3C64C428" wp14:editId="00C600FC">
              <wp:simplePos x="0" y="0"/>
              <wp:positionH relativeFrom="page">
                <wp:posOffset>4450921</wp:posOffset>
              </wp:positionH>
              <wp:positionV relativeFrom="page">
                <wp:posOffset>9345295</wp:posOffset>
              </wp:positionV>
              <wp:extent cx="2785563" cy="504825"/>
              <wp:effectExtent l="0" t="0" r="1016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97BA4" w14:textId="77777777" w:rsidR="002C056E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Questions? Connect with a CS</w:t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Representative.</w:t>
                          </w:r>
                        </w:p>
                        <w:p w14:paraId="10F915FA" w14:textId="77777777" w:rsidR="00AC32EC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MyriadPro-Semibol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MyriadPro-Semibold"/>
                              <w:b/>
                              <w:color w:val="231F20"/>
                              <w:sz w:val="18"/>
                            </w:rPr>
                            <w:t>c-sgroup.com/representative-locator</w:t>
                          </w:r>
                        </w:p>
                        <w:p w14:paraId="3ECCD1AA" w14:textId="4CBED795" w:rsidR="002C056E" w:rsidRPr="008C0015" w:rsidRDefault="00947B63" w:rsidP="008C0015">
                          <w:pPr>
                            <w:spacing w:line="208" w:lineRule="exact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>© 20</w:t>
                          </w:r>
                          <w:r w:rsidR="00AB2E3C">
                            <w:rPr>
                              <w:color w:val="231F20"/>
                              <w:sz w:val="15"/>
                              <w:szCs w:val="15"/>
                            </w:rPr>
                            <w:t>2</w:t>
                          </w:r>
                          <w:r w:rsidR="006E56F7">
                            <w:rPr>
                              <w:color w:val="231F20"/>
                              <w:sz w:val="15"/>
                              <w:szCs w:val="15"/>
                            </w:rPr>
                            <w:t>1</w:t>
                          </w: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 Construction Specialties, </w:t>
                          </w:r>
                          <w:r w:rsidR="00290637"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Inc.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4C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0.45pt;margin-top:735.85pt;width:219.35pt;height:39.75pt;z-index:-94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" filled="f" stroked="f">
              <v:path arrowok="t"/>
              <v:textbox inset="0,0,0,0">
                <w:txbxContent>
                  <w:p w14:paraId="50A97BA4" w14:textId="77777777" w:rsidR="002C056E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Questions? Connect with a CS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Representative.</w:t>
                    </w:r>
                  </w:p>
                  <w:p w14:paraId="10F915FA" w14:textId="77777777" w:rsidR="00AC32EC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MyriadPro-Semibold"/>
                        <w:b/>
                        <w:sz w:val="18"/>
                      </w:rPr>
                    </w:pPr>
                    <w:r>
                      <w:rPr>
                        <w:rFonts w:ascii="MyriadPro-Semibold"/>
                        <w:b/>
                        <w:color w:val="231F20"/>
                        <w:sz w:val="18"/>
                      </w:rPr>
                      <w:t>c-sgroup.com/representative-locator</w:t>
                    </w:r>
                  </w:p>
                  <w:p w14:paraId="3ECCD1AA" w14:textId="4CBED795" w:rsidR="002C056E" w:rsidRPr="008C0015" w:rsidRDefault="00947B63" w:rsidP="008C0015">
                    <w:pPr>
                      <w:spacing w:line="208" w:lineRule="exact"/>
                      <w:jc w:val="right"/>
                      <w:rPr>
                        <w:sz w:val="15"/>
                        <w:szCs w:val="15"/>
                      </w:rPr>
                    </w:pPr>
                    <w:r w:rsidRPr="008C0015">
                      <w:rPr>
                        <w:color w:val="231F20"/>
                        <w:sz w:val="15"/>
                        <w:szCs w:val="15"/>
                      </w:rPr>
                      <w:t>© 20</w:t>
                    </w:r>
                    <w:r w:rsidR="00AB2E3C">
                      <w:rPr>
                        <w:color w:val="231F20"/>
                        <w:sz w:val="15"/>
                        <w:szCs w:val="15"/>
                      </w:rPr>
                      <w:t>2</w:t>
                    </w:r>
                    <w:r w:rsidR="006E56F7">
                      <w:rPr>
                        <w:color w:val="231F20"/>
                        <w:sz w:val="15"/>
                        <w:szCs w:val="15"/>
                      </w:rPr>
                      <w:t>1</w:t>
                    </w:r>
                    <w:r w:rsidRPr="008C0015">
                      <w:rPr>
                        <w:color w:val="231F20"/>
                        <w:sz w:val="15"/>
                        <w:szCs w:val="15"/>
                      </w:rPr>
                      <w:t xml:space="preserve"> Construction Specialties, </w:t>
                    </w:r>
                    <w:r w:rsidR="00290637" w:rsidRPr="008C0015">
                      <w:rPr>
                        <w:color w:val="231F20"/>
                        <w:sz w:val="15"/>
                        <w:szCs w:val="15"/>
                      </w:rPr>
                      <w:t xml:space="preserve">Inc.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008" behindDoc="1" locked="0" layoutInCell="1" allowOverlap="1" wp14:anchorId="47207DD7" wp14:editId="44888716">
              <wp:simplePos x="0" y="0"/>
              <wp:positionH relativeFrom="page">
                <wp:posOffset>3488871</wp:posOffset>
              </wp:positionH>
              <wp:positionV relativeFrom="page">
                <wp:posOffset>9339943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C7041" w14:textId="77777777" w:rsidR="009525AD" w:rsidRDefault="009525AD" w:rsidP="009525AD">
                          <w:pPr>
                            <w:spacing w:line="20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46FB3552" w14:textId="77777777" w:rsidR="002C056E" w:rsidRDefault="00947B63">
                          <w:pPr>
                            <w:spacing w:before="17" w:line="208" w:lineRule="exact"/>
                            <w:ind w:left="44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07DD7" id="_x0000_s1028" type="#_x0000_t202" style="position:absolute;margin-left:274.7pt;margin-top:735.45pt;width:57.1pt;height:22.7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" filled="f" stroked="f">
              <v:path arrowok="t"/>
              <v:textbox inset="0,0,0,0">
                <w:txbxContent>
                  <w:p w14:paraId="1DCC7041" w14:textId="77777777" w:rsidR="009525AD" w:rsidRDefault="009525AD" w:rsidP="009525AD">
                    <w:pPr>
                      <w:spacing w:line="20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c-sgroup.com</w:t>
                    </w:r>
                  </w:p>
                  <w:p w14:paraId="46FB3552" w14:textId="77777777" w:rsidR="002C056E" w:rsidRDefault="00947B63">
                    <w:pPr>
                      <w:spacing w:before="17" w:line="208" w:lineRule="exact"/>
                      <w:ind w:left="44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68425935" behindDoc="1" locked="0" layoutInCell="1" allowOverlap="1" wp14:anchorId="44B31E19" wp14:editId="26968D62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503306984" behindDoc="1" locked="0" layoutInCell="1" allowOverlap="1" wp14:anchorId="78BABC71" wp14:editId="2EDC4512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12700" b="127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61F78E" id="Line 3" o:spid="_x0000_s1026" style="position:absolute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" strokecolor="#e6e7e8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BB501" w14:textId="77777777" w:rsidR="00F23409" w:rsidRDefault="00F23409">
      <w:r>
        <w:separator/>
      </w:r>
    </w:p>
  </w:footnote>
  <w:footnote w:type="continuationSeparator" w:id="0">
    <w:p w14:paraId="3DF79ABB" w14:textId="77777777" w:rsidR="00F23409" w:rsidRDefault="00F23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2324E" w14:textId="77777777" w:rsidR="00A112B7" w:rsidRDefault="00A3376E" w:rsidP="00A112B7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  <w:r>
      <w:rPr>
        <w:noProof/>
      </w:rPr>
      <w:t xml:space="preserve">    </w:t>
    </w:r>
    <w:r w:rsidR="00A112B7">
      <w:rPr>
        <w:noProof/>
      </w:rPr>
      <w:t xml:space="preserve">    </w:t>
    </w:r>
  </w:p>
  <w:p w14:paraId="4580BFCB" w14:textId="77777777" w:rsidR="00A112B7" w:rsidRDefault="00A112B7" w:rsidP="00A112B7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774A970D" w14:textId="77777777" w:rsidR="00A112B7" w:rsidRDefault="00A112B7" w:rsidP="00A112B7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503309080" behindDoc="0" locked="0" layoutInCell="1" allowOverlap="1" wp14:anchorId="0776DE3C" wp14:editId="76386714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3DB56" w14:textId="77777777" w:rsidR="00A112B7" w:rsidRPr="006B2881" w:rsidRDefault="00A112B7" w:rsidP="00A112B7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06/26/2024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6DE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503309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01B3DB56" w14:textId="77777777" w:rsidR="00A112B7" w:rsidRPr="006B2881" w:rsidRDefault="00A112B7" w:rsidP="00A112B7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06/26/2024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color w:val="414042"/>
        <w:sz w:val="20"/>
      </w:rPr>
      <w:t>ARCHITECTURAL GRILLES AND VISION BARRIERS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0715EEB1" w14:textId="0391B26E" w:rsidR="002C056E" w:rsidRDefault="002C056E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2E46"/>
    <w:multiLevelType w:val="hybridMultilevel"/>
    <w:tmpl w:val="E474BE2A"/>
    <w:lvl w:ilvl="0" w:tplc="9FCCCB7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7548"/>
    <w:multiLevelType w:val="hybridMultilevel"/>
    <w:tmpl w:val="1A42BA98"/>
    <w:lvl w:ilvl="0" w:tplc="FFA4F3B0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85CF204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2B4EA178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0450BF6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97EFD80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A0569A8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E75E8DD2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28628C28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5394EEC0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" w15:restartNumberingAfterBreak="0">
    <w:nsid w:val="03F509B4"/>
    <w:multiLevelType w:val="hybridMultilevel"/>
    <w:tmpl w:val="E6F293D8"/>
    <w:lvl w:ilvl="0" w:tplc="60086E86">
      <w:start w:val="1"/>
      <w:numFmt w:val="decimal"/>
      <w:lvlText w:val="%1."/>
      <w:lvlJc w:val="left"/>
      <w:pPr>
        <w:ind w:left="1000" w:hanging="177"/>
      </w:pPr>
      <w:rPr>
        <w:rFonts w:ascii="MyriadPro-Light" w:eastAsia="MyriadPro-Light" w:hAnsi="MyriadPro-Light" w:cs="MyriadPro-Light" w:hint="default"/>
        <w:color w:val="231F20"/>
        <w:spacing w:val="-6"/>
        <w:w w:val="100"/>
        <w:sz w:val="20"/>
        <w:szCs w:val="20"/>
        <w:lang w:val="en-US" w:eastAsia="en-US" w:bidi="en-US"/>
      </w:rPr>
    </w:lvl>
    <w:lvl w:ilvl="1" w:tplc="761A5DF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2" w:tplc="C4600B46">
      <w:numFmt w:val="bullet"/>
      <w:lvlText w:val="•"/>
      <w:lvlJc w:val="left"/>
      <w:pPr>
        <w:ind w:left="2033" w:hanging="177"/>
      </w:pPr>
      <w:rPr>
        <w:rFonts w:hint="default"/>
        <w:lang w:val="en-US" w:eastAsia="en-US" w:bidi="en-US"/>
      </w:rPr>
    </w:lvl>
    <w:lvl w:ilvl="3" w:tplc="C06A18F6">
      <w:numFmt w:val="bullet"/>
      <w:lvlText w:val="•"/>
      <w:lvlJc w:val="left"/>
      <w:pPr>
        <w:ind w:left="3066" w:hanging="177"/>
      </w:pPr>
      <w:rPr>
        <w:rFonts w:hint="default"/>
        <w:lang w:val="en-US" w:eastAsia="en-US" w:bidi="en-US"/>
      </w:rPr>
    </w:lvl>
    <w:lvl w:ilvl="4" w:tplc="0A7EE3CE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5" w:tplc="0406BFCE">
      <w:numFmt w:val="bullet"/>
      <w:lvlText w:val="•"/>
      <w:lvlJc w:val="left"/>
      <w:pPr>
        <w:ind w:left="5133" w:hanging="177"/>
      </w:pPr>
      <w:rPr>
        <w:rFonts w:hint="default"/>
        <w:lang w:val="en-US" w:eastAsia="en-US" w:bidi="en-US"/>
      </w:rPr>
    </w:lvl>
    <w:lvl w:ilvl="6" w:tplc="EC8A1418">
      <w:numFmt w:val="bullet"/>
      <w:lvlText w:val="•"/>
      <w:lvlJc w:val="left"/>
      <w:pPr>
        <w:ind w:left="6166" w:hanging="177"/>
      </w:pPr>
      <w:rPr>
        <w:rFonts w:hint="default"/>
        <w:lang w:val="en-US" w:eastAsia="en-US" w:bidi="en-US"/>
      </w:rPr>
    </w:lvl>
    <w:lvl w:ilvl="7" w:tplc="5EDEC86C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  <w:lvl w:ilvl="8" w:tplc="50FEABA6">
      <w:numFmt w:val="bullet"/>
      <w:lvlText w:val="•"/>
      <w:lvlJc w:val="left"/>
      <w:pPr>
        <w:ind w:left="8233" w:hanging="177"/>
      </w:pPr>
      <w:rPr>
        <w:rFonts w:hint="default"/>
        <w:lang w:val="en-US" w:eastAsia="en-US" w:bidi="en-US"/>
      </w:rPr>
    </w:lvl>
  </w:abstractNum>
  <w:abstractNum w:abstractNumId="3" w15:restartNumberingAfterBreak="0">
    <w:nsid w:val="067F69C6"/>
    <w:multiLevelType w:val="hybridMultilevel"/>
    <w:tmpl w:val="63E6F65A"/>
    <w:lvl w:ilvl="0" w:tplc="0A7ECE78">
      <w:start w:val="1"/>
      <w:numFmt w:val="upperLetter"/>
      <w:lvlText w:val="%1."/>
      <w:lvlJc w:val="left"/>
      <w:pPr>
        <w:ind w:left="76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0F2B1DCB"/>
    <w:multiLevelType w:val="multilevel"/>
    <w:tmpl w:val="40B85FA2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425AEF"/>
    <w:multiLevelType w:val="hybridMultilevel"/>
    <w:tmpl w:val="BD503B40"/>
    <w:lvl w:ilvl="0" w:tplc="8E3E5482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26C41A8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33FCD4D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B5562AB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1F764C9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8BCA260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822AEA00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B6ECFA2A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BF12929C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6" w15:restartNumberingAfterBreak="0">
    <w:nsid w:val="11D00F96"/>
    <w:multiLevelType w:val="hybridMultilevel"/>
    <w:tmpl w:val="16506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F226C"/>
    <w:multiLevelType w:val="hybridMultilevel"/>
    <w:tmpl w:val="6212B21C"/>
    <w:lvl w:ilvl="0" w:tplc="609E0C9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D12E7B36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69C8B25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74862D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61E53B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BBBA88C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1C566E74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FA60DD80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2CFAD96E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8" w15:restartNumberingAfterBreak="0">
    <w:nsid w:val="1AE7435A"/>
    <w:multiLevelType w:val="multilevel"/>
    <w:tmpl w:val="648A5AFA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2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88"/>
        <w:jc w:val="right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86" w:hanging="18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18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3" w:hanging="18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06" w:hanging="18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80" w:hanging="18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53" w:hanging="188"/>
      </w:pPr>
      <w:rPr>
        <w:rFonts w:hint="default"/>
        <w:lang w:val="en-US" w:eastAsia="en-US" w:bidi="en-US"/>
      </w:rPr>
    </w:lvl>
  </w:abstractNum>
  <w:abstractNum w:abstractNumId="9" w15:restartNumberingAfterBreak="0">
    <w:nsid w:val="1F0F411C"/>
    <w:multiLevelType w:val="multilevel"/>
    <w:tmpl w:val="FAA06C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0%2.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3E551C1"/>
    <w:multiLevelType w:val="multilevel"/>
    <w:tmpl w:val="813A0E32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9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540" w:hanging="196"/>
      </w:pPr>
      <w:rPr>
        <w:rFonts w:ascii="MyriadPro-Light" w:eastAsia="MyriadPro-Light" w:hAnsi="MyriadPro-Light" w:cs="MyriadPro-Light" w:hint="default"/>
        <w:color w:val="231F20"/>
        <w:spacing w:val="-5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08" w:hanging="19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93" w:hanging="19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7" w:hanging="19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62" w:hanging="19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19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31" w:hanging="196"/>
      </w:pPr>
      <w:rPr>
        <w:rFonts w:hint="default"/>
        <w:lang w:val="en-US" w:eastAsia="en-US" w:bidi="en-US"/>
      </w:rPr>
    </w:lvl>
  </w:abstractNum>
  <w:abstractNum w:abstractNumId="11" w15:restartNumberingAfterBreak="0">
    <w:nsid w:val="266E7E6F"/>
    <w:multiLevelType w:val="multilevel"/>
    <w:tmpl w:val="0BA4FF42"/>
    <w:lvl w:ilvl="0">
      <w:start w:val="3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3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hint="default"/>
        <w:spacing w:val="-3"/>
        <w:w w:val="10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hint="default"/>
        <w:spacing w:val="-20"/>
        <w:w w:val="100"/>
        <w:lang w:val="en-US" w:eastAsia="en-US" w:bidi="en-US"/>
      </w:rPr>
    </w:lvl>
    <w:lvl w:ilvl="4">
      <w:numFmt w:val="bullet"/>
      <w:lvlText w:val="•"/>
      <w:lvlJc w:val="left"/>
      <w:pPr>
        <w:ind w:left="2482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785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88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91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94" w:hanging="200"/>
      </w:pPr>
      <w:rPr>
        <w:rFonts w:hint="default"/>
        <w:lang w:val="en-US" w:eastAsia="en-US" w:bidi="en-US"/>
      </w:rPr>
    </w:lvl>
  </w:abstractNum>
  <w:abstractNum w:abstractNumId="12" w15:restartNumberingAfterBreak="0">
    <w:nsid w:val="397E66DC"/>
    <w:multiLevelType w:val="hybridMultilevel"/>
    <w:tmpl w:val="E0DE2EBA"/>
    <w:lvl w:ilvl="0" w:tplc="55366ECC">
      <w:start w:val="1"/>
      <w:numFmt w:val="upperLetter"/>
      <w:lvlText w:val="%1&gt;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9E36D3D"/>
    <w:multiLevelType w:val="hybridMultilevel"/>
    <w:tmpl w:val="3B685A7C"/>
    <w:lvl w:ilvl="0" w:tplc="BC1284E8">
      <w:start w:val="1"/>
      <w:numFmt w:val="upperLetter"/>
      <w:lvlText w:val="%1."/>
      <w:lvlJc w:val="left"/>
      <w:pPr>
        <w:ind w:left="535" w:hanging="196"/>
      </w:pPr>
      <w:rPr>
        <w:rFonts w:ascii="MyriadPro-Light" w:eastAsia="MyriadPro-Light" w:hAnsi="MyriadPro-Light" w:cs="MyriadPro-Light" w:hint="default"/>
        <w:color w:val="231F20"/>
        <w:spacing w:val="-10"/>
        <w:w w:val="100"/>
        <w:sz w:val="20"/>
        <w:szCs w:val="20"/>
        <w:lang w:val="en-US" w:eastAsia="en-US" w:bidi="en-US"/>
      </w:rPr>
    </w:lvl>
    <w:lvl w:ilvl="1" w:tplc="2924B334">
      <w:numFmt w:val="bullet"/>
      <w:lvlText w:val="•"/>
      <w:lvlJc w:val="left"/>
      <w:pPr>
        <w:ind w:left="1516" w:hanging="196"/>
      </w:pPr>
      <w:rPr>
        <w:rFonts w:hint="default"/>
        <w:lang w:val="en-US" w:eastAsia="en-US" w:bidi="en-US"/>
      </w:rPr>
    </w:lvl>
    <w:lvl w:ilvl="2" w:tplc="5E9E64B0">
      <w:numFmt w:val="bullet"/>
      <w:lvlText w:val="•"/>
      <w:lvlJc w:val="left"/>
      <w:pPr>
        <w:ind w:left="2492" w:hanging="196"/>
      </w:pPr>
      <w:rPr>
        <w:rFonts w:hint="default"/>
        <w:lang w:val="en-US" w:eastAsia="en-US" w:bidi="en-US"/>
      </w:rPr>
    </w:lvl>
    <w:lvl w:ilvl="3" w:tplc="51A2472A">
      <w:numFmt w:val="bullet"/>
      <w:lvlText w:val="•"/>
      <w:lvlJc w:val="left"/>
      <w:pPr>
        <w:ind w:left="3468" w:hanging="196"/>
      </w:pPr>
      <w:rPr>
        <w:rFonts w:hint="default"/>
        <w:lang w:val="en-US" w:eastAsia="en-US" w:bidi="en-US"/>
      </w:rPr>
    </w:lvl>
    <w:lvl w:ilvl="4" w:tplc="A7E21B8E">
      <w:numFmt w:val="bullet"/>
      <w:lvlText w:val="•"/>
      <w:lvlJc w:val="left"/>
      <w:pPr>
        <w:ind w:left="4444" w:hanging="196"/>
      </w:pPr>
      <w:rPr>
        <w:rFonts w:hint="default"/>
        <w:lang w:val="en-US" w:eastAsia="en-US" w:bidi="en-US"/>
      </w:rPr>
    </w:lvl>
    <w:lvl w:ilvl="5" w:tplc="7CA65F42">
      <w:numFmt w:val="bullet"/>
      <w:lvlText w:val="•"/>
      <w:lvlJc w:val="left"/>
      <w:pPr>
        <w:ind w:left="5420" w:hanging="196"/>
      </w:pPr>
      <w:rPr>
        <w:rFonts w:hint="default"/>
        <w:lang w:val="en-US" w:eastAsia="en-US" w:bidi="en-US"/>
      </w:rPr>
    </w:lvl>
    <w:lvl w:ilvl="6" w:tplc="FBB62E22">
      <w:numFmt w:val="bullet"/>
      <w:lvlText w:val="•"/>
      <w:lvlJc w:val="left"/>
      <w:pPr>
        <w:ind w:left="6396" w:hanging="196"/>
      </w:pPr>
      <w:rPr>
        <w:rFonts w:hint="default"/>
        <w:lang w:val="en-US" w:eastAsia="en-US" w:bidi="en-US"/>
      </w:rPr>
    </w:lvl>
    <w:lvl w:ilvl="7" w:tplc="1C5C4436">
      <w:numFmt w:val="bullet"/>
      <w:lvlText w:val="•"/>
      <w:lvlJc w:val="left"/>
      <w:pPr>
        <w:ind w:left="7372" w:hanging="196"/>
      </w:pPr>
      <w:rPr>
        <w:rFonts w:hint="default"/>
        <w:lang w:val="en-US" w:eastAsia="en-US" w:bidi="en-US"/>
      </w:rPr>
    </w:lvl>
    <w:lvl w:ilvl="8" w:tplc="3C284F80">
      <w:numFmt w:val="bullet"/>
      <w:lvlText w:val="•"/>
      <w:lvlJc w:val="left"/>
      <w:pPr>
        <w:ind w:left="8348" w:hanging="196"/>
      </w:pPr>
      <w:rPr>
        <w:rFonts w:hint="default"/>
        <w:lang w:val="en-US" w:eastAsia="en-US" w:bidi="en-US"/>
      </w:rPr>
    </w:lvl>
  </w:abstractNum>
  <w:abstractNum w:abstractNumId="14" w15:restartNumberingAfterBreak="0">
    <w:nsid w:val="3F031A9F"/>
    <w:multiLevelType w:val="hybridMultilevel"/>
    <w:tmpl w:val="D1682C18"/>
    <w:lvl w:ilvl="0" w:tplc="2A5204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4B6B7A17"/>
    <w:multiLevelType w:val="hybridMultilevel"/>
    <w:tmpl w:val="CCB6F994"/>
    <w:lvl w:ilvl="0" w:tplc="04090015">
      <w:start w:val="1"/>
      <w:numFmt w:val="upperLetter"/>
      <w:lvlText w:val="%1."/>
      <w:lvlJc w:val="left"/>
      <w:pPr>
        <w:ind w:left="2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6" w:hanging="360"/>
      </w:pPr>
    </w:lvl>
    <w:lvl w:ilvl="2" w:tplc="0409001B" w:tentative="1">
      <w:start w:val="1"/>
      <w:numFmt w:val="lowerRoman"/>
      <w:lvlText w:val="%3."/>
      <w:lvlJc w:val="right"/>
      <w:pPr>
        <w:ind w:left="3656" w:hanging="180"/>
      </w:pPr>
    </w:lvl>
    <w:lvl w:ilvl="3" w:tplc="0409000F" w:tentative="1">
      <w:start w:val="1"/>
      <w:numFmt w:val="decimal"/>
      <w:lvlText w:val="%4."/>
      <w:lvlJc w:val="left"/>
      <w:pPr>
        <w:ind w:left="4376" w:hanging="360"/>
      </w:pPr>
    </w:lvl>
    <w:lvl w:ilvl="4" w:tplc="04090019" w:tentative="1">
      <w:start w:val="1"/>
      <w:numFmt w:val="lowerLetter"/>
      <w:lvlText w:val="%5."/>
      <w:lvlJc w:val="left"/>
      <w:pPr>
        <w:ind w:left="5096" w:hanging="360"/>
      </w:pPr>
    </w:lvl>
    <w:lvl w:ilvl="5" w:tplc="0409001B" w:tentative="1">
      <w:start w:val="1"/>
      <w:numFmt w:val="lowerRoman"/>
      <w:lvlText w:val="%6."/>
      <w:lvlJc w:val="right"/>
      <w:pPr>
        <w:ind w:left="5816" w:hanging="180"/>
      </w:pPr>
    </w:lvl>
    <w:lvl w:ilvl="6" w:tplc="0409000F" w:tentative="1">
      <w:start w:val="1"/>
      <w:numFmt w:val="decimal"/>
      <w:lvlText w:val="%7."/>
      <w:lvlJc w:val="left"/>
      <w:pPr>
        <w:ind w:left="6536" w:hanging="360"/>
      </w:pPr>
    </w:lvl>
    <w:lvl w:ilvl="7" w:tplc="04090019" w:tentative="1">
      <w:start w:val="1"/>
      <w:numFmt w:val="lowerLetter"/>
      <w:lvlText w:val="%8."/>
      <w:lvlJc w:val="left"/>
      <w:pPr>
        <w:ind w:left="7256" w:hanging="360"/>
      </w:pPr>
    </w:lvl>
    <w:lvl w:ilvl="8" w:tplc="04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6" w15:restartNumberingAfterBreak="0">
    <w:nsid w:val="4B902A4A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D87072F"/>
    <w:multiLevelType w:val="multilevel"/>
    <w:tmpl w:val="A67ED112"/>
    <w:lvl w:ilvl="0">
      <w:start w:val="2"/>
      <w:numFmt w:val="decimal"/>
      <w:lvlText w:val="%1"/>
      <w:lvlJc w:val="left"/>
      <w:pPr>
        <w:ind w:left="471" w:hanging="372"/>
      </w:pPr>
      <w:rPr>
        <w:rFonts w:hint="default"/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471" w:hanging="372"/>
      </w:pPr>
      <w:rPr>
        <w:rFonts w:hint="default"/>
        <w:b/>
        <w:bCs/>
        <w:spacing w:val="-4"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1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ascii="MyriadPro-Light" w:eastAsia="MyriadPro-Light" w:hAnsi="MyriadPro-Light" w:cs="MyriadPro-Light" w:hint="default"/>
        <w:color w:val="231F20"/>
        <w:spacing w:val="-20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3460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00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40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80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20" w:hanging="200"/>
      </w:pPr>
      <w:rPr>
        <w:rFonts w:hint="default"/>
        <w:lang w:val="en-US" w:eastAsia="en-US" w:bidi="en-US"/>
      </w:rPr>
    </w:lvl>
  </w:abstractNum>
  <w:abstractNum w:abstractNumId="18" w15:restartNumberingAfterBreak="0">
    <w:nsid w:val="567A4D9F"/>
    <w:multiLevelType w:val="multilevel"/>
    <w:tmpl w:val="1FBE3DBC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756466C"/>
    <w:multiLevelType w:val="hybridMultilevel"/>
    <w:tmpl w:val="7A20A306"/>
    <w:lvl w:ilvl="0" w:tplc="5F4A183E">
      <w:start w:val="1"/>
      <w:numFmt w:val="upp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0" w15:restartNumberingAfterBreak="0">
    <w:nsid w:val="5D88059D"/>
    <w:multiLevelType w:val="hybridMultilevel"/>
    <w:tmpl w:val="2DDCA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F262F"/>
    <w:multiLevelType w:val="hybridMultilevel"/>
    <w:tmpl w:val="C902D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B66D2"/>
    <w:multiLevelType w:val="hybridMultilevel"/>
    <w:tmpl w:val="C4F0E78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A3C86"/>
    <w:multiLevelType w:val="hybridMultilevel"/>
    <w:tmpl w:val="64905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41845"/>
    <w:multiLevelType w:val="multilevel"/>
    <w:tmpl w:val="6EAAD97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4D71B4B"/>
    <w:multiLevelType w:val="hybridMultilevel"/>
    <w:tmpl w:val="8214AA9C"/>
    <w:lvl w:ilvl="0" w:tplc="A342B7D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C8945EFE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B5146A5E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5C69B2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9CC4B648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5ADAF6C8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DDB4CC4E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4A900D4C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69509E16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6" w15:restartNumberingAfterBreak="0">
    <w:nsid w:val="760B4675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EA26928"/>
    <w:multiLevelType w:val="multilevel"/>
    <w:tmpl w:val="27FAEC68"/>
    <w:lvl w:ilvl="0">
      <w:start w:val="1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hint="default"/>
        <w:b/>
        <w:bCs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996" w:hanging="177"/>
      </w:pPr>
      <w:rPr>
        <w:rFonts w:ascii="MyriadPro-Light" w:eastAsia="MyriadPro-Light" w:hAnsi="MyriadPro-Light" w:cs="MyriadPro-Light" w:hint="default"/>
        <w:color w:val="231F20"/>
        <w:spacing w:val="-3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50" w:hanging="1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650" w:hanging="1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</w:abstractNum>
  <w:num w:numId="1" w16cid:durableId="79714616">
    <w:abstractNumId w:val="11"/>
  </w:num>
  <w:num w:numId="2" w16cid:durableId="1659727946">
    <w:abstractNumId w:val="7"/>
  </w:num>
  <w:num w:numId="3" w16cid:durableId="483010703">
    <w:abstractNumId w:val="1"/>
  </w:num>
  <w:num w:numId="4" w16cid:durableId="509442996">
    <w:abstractNumId w:val="25"/>
  </w:num>
  <w:num w:numId="5" w16cid:durableId="1395470984">
    <w:abstractNumId w:val="5"/>
  </w:num>
  <w:num w:numId="6" w16cid:durableId="2122601695">
    <w:abstractNumId w:val="2"/>
  </w:num>
  <w:num w:numId="7" w16cid:durableId="774596482">
    <w:abstractNumId w:val="17"/>
  </w:num>
  <w:num w:numId="8" w16cid:durableId="262496851">
    <w:abstractNumId w:val="10"/>
  </w:num>
  <w:num w:numId="9" w16cid:durableId="2092459413">
    <w:abstractNumId w:val="13"/>
  </w:num>
  <w:num w:numId="10" w16cid:durableId="189799231">
    <w:abstractNumId w:val="8"/>
  </w:num>
  <w:num w:numId="11" w16cid:durableId="1290477925">
    <w:abstractNumId w:val="27"/>
  </w:num>
  <w:num w:numId="12" w16cid:durableId="1266428455">
    <w:abstractNumId w:val="24"/>
  </w:num>
  <w:num w:numId="13" w16cid:durableId="1023240352">
    <w:abstractNumId w:val="12"/>
  </w:num>
  <w:num w:numId="14" w16cid:durableId="750658086">
    <w:abstractNumId w:val="0"/>
  </w:num>
  <w:num w:numId="15" w16cid:durableId="1390491716">
    <w:abstractNumId w:val="20"/>
  </w:num>
  <w:num w:numId="16" w16cid:durableId="2062820430">
    <w:abstractNumId w:val="18"/>
  </w:num>
  <w:num w:numId="17" w16cid:durableId="1248925502">
    <w:abstractNumId w:val="6"/>
  </w:num>
  <w:num w:numId="18" w16cid:durableId="1690913188">
    <w:abstractNumId w:val="23"/>
  </w:num>
  <w:num w:numId="19" w16cid:durableId="11731524">
    <w:abstractNumId w:val="15"/>
  </w:num>
  <w:num w:numId="20" w16cid:durableId="1640114619">
    <w:abstractNumId w:val="21"/>
  </w:num>
  <w:num w:numId="21" w16cid:durableId="1594515062">
    <w:abstractNumId w:val="14"/>
  </w:num>
  <w:num w:numId="22" w16cid:durableId="1832015659">
    <w:abstractNumId w:val="4"/>
  </w:num>
  <w:num w:numId="23" w16cid:durableId="2104912538">
    <w:abstractNumId w:val="26"/>
  </w:num>
  <w:num w:numId="24" w16cid:durableId="248077844">
    <w:abstractNumId w:val="16"/>
  </w:num>
  <w:num w:numId="25" w16cid:durableId="559024830">
    <w:abstractNumId w:val="9"/>
  </w:num>
  <w:num w:numId="26" w16cid:durableId="1933389729">
    <w:abstractNumId w:val="3"/>
  </w:num>
  <w:num w:numId="27" w16cid:durableId="1930119390">
    <w:abstractNumId w:val="22"/>
  </w:num>
  <w:num w:numId="28" w16cid:durableId="15051655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AD"/>
    <w:rsid w:val="000158E6"/>
    <w:rsid w:val="00025A53"/>
    <w:rsid w:val="00047809"/>
    <w:rsid w:val="00091D6A"/>
    <w:rsid w:val="00155D81"/>
    <w:rsid w:val="00180171"/>
    <w:rsid w:val="001A72D9"/>
    <w:rsid w:val="001D0188"/>
    <w:rsid w:val="001D17DE"/>
    <w:rsid w:val="001E05E6"/>
    <w:rsid w:val="002000FB"/>
    <w:rsid w:val="00221B14"/>
    <w:rsid w:val="00247FEA"/>
    <w:rsid w:val="00252E81"/>
    <w:rsid w:val="00266ACC"/>
    <w:rsid w:val="00287776"/>
    <w:rsid w:val="00290637"/>
    <w:rsid w:val="002A2E66"/>
    <w:rsid w:val="002A6A97"/>
    <w:rsid w:val="002C056E"/>
    <w:rsid w:val="002C324A"/>
    <w:rsid w:val="002C6FA7"/>
    <w:rsid w:val="00305FA0"/>
    <w:rsid w:val="003853F2"/>
    <w:rsid w:val="003D08DE"/>
    <w:rsid w:val="003F13B6"/>
    <w:rsid w:val="00423E98"/>
    <w:rsid w:val="00455B83"/>
    <w:rsid w:val="00467C80"/>
    <w:rsid w:val="00490CBD"/>
    <w:rsid w:val="00493ED8"/>
    <w:rsid w:val="00510500"/>
    <w:rsid w:val="005536AA"/>
    <w:rsid w:val="005D4979"/>
    <w:rsid w:val="005E21A0"/>
    <w:rsid w:val="00651E6B"/>
    <w:rsid w:val="00656A05"/>
    <w:rsid w:val="00674262"/>
    <w:rsid w:val="00675904"/>
    <w:rsid w:val="00697C82"/>
    <w:rsid w:val="006A3D42"/>
    <w:rsid w:val="006A7ACA"/>
    <w:rsid w:val="006E56F7"/>
    <w:rsid w:val="006F39D0"/>
    <w:rsid w:val="00704A36"/>
    <w:rsid w:val="00730E54"/>
    <w:rsid w:val="00733E08"/>
    <w:rsid w:val="00743C38"/>
    <w:rsid w:val="0078059C"/>
    <w:rsid w:val="007D1540"/>
    <w:rsid w:val="007E491C"/>
    <w:rsid w:val="00830B5A"/>
    <w:rsid w:val="00864313"/>
    <w:rsid w:val="008C0015"/>
    <w:rsid w:val="008C7D79"/>
    <w:rsid w:val="008F2ACA"/>
    <w:rsid w:val="008F5191"/>
    <w:rsid w:val="0091286F"/>
    <w:rsid w:val="00931D83"/>
    <w:rsid w:val="00947B63"/>
    <w:rsid w:val="009525AD"/>
    <w:rsid w:val="00955096"/>
    <w:rsid w:val="009827DB"/>
    <w:rsid w:val="009C22DB"/>
    <w:rsid w:val="00A112B7"/>
    <w:rsid w:val="00A3376E"/>
    <w:rsid w:val="00A4108F"/>
    <w:rsid w:val="00A80FB0"/>
    <w:rsid w:val="00A95886"/>
    <w:rsid w:val="00AB2E3C"/>
    <w:rsid w:val="00AC2D3C"/>
    <w:rsid w:val="00AC32EC"/>
    <w:rsid w:val="00AD1C42"/>
    <w:rsid w:val="00AD4646"/>
    <w:rsid w:val="00AF50F4"/>
    <w:rsid w:val="00B060F3"/>
    <w:rsid w:val="00B238EF"/>
    <w:rsid w:val="00B319BD"/>
    <w:rsid w:val="00B32912"/>
    <w:rsid w:val="00B35E90"/>
    <w:rsid w:val="00B4092D"/>
    <w:rsid w:val="00B8517F"/>
    <w:rsid w:val="00C12C71"/>
    <w:rsid w:val="00C66AC0"/>
    <w:rsid w:val="00C83646"/>
    <w:rsid w:val="00C90F1C"/>
    <w:rsid w:val="00C968C5"/>
    <w:rsid w:val="00CA6EDC"/>
    <w:rsid w:val="00CB2494"/>
    <w:rsid w:val="00CD50E8"/>
    <w:rsid w:val="00CD7DAC"/>
    <w:rsid w:val="00CE222A"/>
    <w:rsid w:val="00D33F18"/>
    <w:rsid w:val="00D34D9D"/>
    <w:rsid w:val="00D57E7B"/>
    <w:rsid w:val="00D844B1"/>
    <w:rsid w:val="00D94088"/>
    <w:rsid w:val="00DA1EBC"/>
    <w:rsid w:val="00DB7265"/>
    <w:rsid w:val="00E201CF"/>
    <w:rsid w:val="00E53005"/>
    <w:rsid w:val="00E864EA"/>
    <w:rsid w:val="00EE31B4"/>
    <w:rsid w:val="00EF4814"/>
    <w:rsid w:val="00F03A30"/>
    <w:rsid w:val="00F23409"/>
    <w:rsid w:val="00F41442"/>
    <w:rsid w:val="00F76E0F"/>
    <w:rsid w:val="00FB3995"/>
    <w:rsid w:val="00FC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DB91A"/>
  <w15:docId w15:val="{7C18B8EF-8777-46D7-8288-27922E72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7E491C"/>
    <w:pPr>
      <w:ind w:left="510" w:hanging="410"/>
      <w:outlineLvl w:val="1"/>
    </w:pPr>
    <w:rPr>
      <w:rFonts w:ascii="MyriadPro-Semibold" w:eastAsia="MyriadPro-Semibold" w:hAnsi="MyriadPro-Semibold" w:cs="MyriadPro-Semibold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paragraph" w:styleId="BodyTextIndent">
    <w:name w:val="Body Text Indent"/>
    <w:basedOn w:val="Normal"/>
    <w:link w:val="BodyTextIndentChar"/>
    <w:uiPriority w:val="99"/>
    <w:unhideWhenUsed/>
    <w:rsid w:val="007D15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D1540"/>
    <w:rPr>
      <w:rFonts w:ascii="MyriadPro-Light" w:eastAsia="MyriadPro-Light" w:hAnsi="MyriadPro-Light" w:cs="MyriadPro-Light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018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188"/>
    <w:rPr>
      <w:rFonts w:ascii="Consolas" w:eastAsia="MyriadPro-Light" w:hAnsi="Consolas" w:cs="MyriadPro-Light"/>
      <w:sz w:val="21"/>
      <w:szCs w:val="21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0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1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188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188"/>
    <w:rPr>
      <w:rFonts w:ascii="MyriadPro-Light" w:eastAsia="MyriadPro-Light" w:hAnsi="MyriadPro-Light" w:cs="MyriadPro-Light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D0188"/>
    <w:pPr>
      <w:widowControl/>
      <w:autoSpaceDE/>
      <w:autoSpaceDN/>
    </w:pPr>
    <w:rPr>
      <w:rFonts w:ascii="MyriadPro-Light" w:eastAsia="MyriadPro-Light" w:hAnsi="MyriadPro-Light" w:cs="MyriadPro-Light"/>
      <w:lang w:bidi="en-US"/>
    </w:rPr>
  </w:style>
  <w:style w:type="paragraph" w:styleId="BodyText2">
    <w:name w:val="Body Text 2"/>
    <w:basedOn w:val="Normal"/>
    <w:link w:val="BodyText2Char"/>
    <w:uiPriority w:val="99"/>
    <w:unhideWhenUsed/>
    <w:rsid w:val="005D49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D4979"/>
    <w:rPr>
      <w:rFonts w:ascii="MyriadPro-Light" w:eastAsia="MyriadPro-Light" w:hAnsi="MyriadPro-Light" w:cs="MyriadPro-Ligh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112B7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A112B7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A112B7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t@c-s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8F7CC3-FEB0-5E4F-9C35-96A651C4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Teffeteller</dc:creator>
  <cp:keywords/>
  <dc:description/>
  <cp:lastModifiedBy>Olivia Labbate</cp:lastModifiedBy>
  <cp:revision>2</cp:revision>
  <cp:lastPrinted>2021-12-27T20:08:00Z</cp:lastPrinted>
  <dcterms:created xsi:type="dcterms:W3CDTF">2024-06-26T15:20:00Z</dcterms:created>
  <dcterms:modified xsi:type="dcterms:W3CDTF">2024-06-26T15:20:00Z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</Properties>
</file>