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8F894" w14:textId="77777777" w:rsidR="002E43D9" w:rsidRDefault="002E43D9" w:rsidP="002E43D9">
      <w:pPr>
        <w:pStyle w:val="Title"/>
        <w:ind w:left="0"/>
      </w:pPr>
      <w:bookmarkStart w:id="0" w:name="_Hlk169526914"/>
      <w:r>
        <w:rPr>
          <w:color w:val="D2232A"/>
          <w:spacing w:val="-8"/>
          <w:lang w:bidi="en-US"/>
        </w:rPr>
        <w:t>Linear Sunshades</w:t>
      </w:r>
    </w:p>
    <w:p w14:paraId="6344F425" w14:textId="77777777" w:rsidR="002E43D9" w:rsidRPr="00E95ED7" w:rsidRDefault="002E43D9" w:rsidP="002E43D9">
      <w:pPr>
        <w:pStyle w:val="BodyText"/>
        <w:spacing w:before="5"/>
        <w:rPr>
          <w:rFonts w:ascii="Sabon LT Pro"/>
          <w:sz w:val="13"/>
        </w:rPr>
      </w:pPr>
    </w:p>
    <w:p w14:paraId="675719FD" w14:textId="77777777" w:rsidR="002E43D9" w:rsidRPr="00E53AB4" w:rsidRDefault="002E43D9" w:rsidP="002E43D9">
      <w:pPr>
        <w:spacing w:before="146"/>
        <w:rPr>
          <w:rFonts w:ascii="Myriad Pro Light"/>
          <w:b/>
        </w:rPr>
      </w:pPr>
      <w:r>
        <w:rPr>
          <w:noProof/>
        </w:rPr>
        <mc:AlternateContent>
          <mc:Choice Requires="wps">
            <w:drawing>
              <wp:anchor distT="0" distB="0" distL="0" distR="0" simplePos="0" relativeHeight="251659264" behindDoc="1" locked="0" layoutInCell="1" allowOverlap="1" wp14:anchorId="3FF28739" wp14:editId="563A75C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1B4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38CE3FE" w14:textId="77777777" w:rsidR="002E43D9" w:rsidRDefault="002E43D9" w:rsidP="002E43D9">
      <w:pPr>
        <w:pStyle w:val="BodyText"/>
        <w:tabs>
          <w:tab w:val="left" w:pos="180"/>
          <w:tab w:val="left" w:pos="360"/>
        </w:tabs>
        <w:ind w:left="90"/>
        <w:rPr>
          <w:rFonts w:ascii="Myriad Pro Light" w:hAnsi="Myriad Pro Light"/>
          <w:b/>
          <w:bCs/>
          <w:sz w:val="22"/>
          <w:szCs w:val="22"/>
        </w:rPr>
      </w:pPr>
    </w:p>
    <w:p w14:paraId="21F77915" w14:textId="01FD5176" w:rsidR="001D5F9E" w:rsidRPr="002E43D9" w:rsidRDefault="002E43D9" w:rsidP="002E43D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4513C19D"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09A4C5C3"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E17C4A"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6711283D"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E17C4A"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989E874"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E17C4A"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46FE9C34"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00E17C4A"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E17C4A"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F196F9F"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E17C4A"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E17C4A"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E17C4A"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w:t>
      </w:r>
      <w:r w:rsidR="00E17C4A"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E17C4A"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010EF206" w:rsidR="008F3963" w:rsidRPr="00E33ABF" w:rsidRDefault="008F3963" w:rsidP="001D5F9E">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A. </w:t>
      </w:r>
      <w:r w:rsidR="001D5F9E">
        <w:rPr>
          <w:rFonts w:ascii="Myriad Pro Light" w:hAnsi="Myriad Pro Light" w:cs="Arial"/>
          <w:bCs/>
          <w:sz w:val="22"/>
          <w:szCs w:val="22"/>
        </w:rPr>
        <w:tab/>
      </w:r>
      <w:r w:rsidR="001D5F9E">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2F909ECC" w:rsidR="008F3963" w:rsidRPr="00E33ABF" w:rsidRDefault="008F3963" w:rsidP="001D5F9E">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1D5F9E">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9269A5"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269A5">
        <w:rPr>
          <w:rFonts w:ascii="Myriad Pro Light" w:eastAsia="Times New Roman" w:hAnsi="Myriad Pro Light" w:cs="Times New Roman"/>
          <w:bCs/>
          <w:lang w:bidi="ar-SA"/>
        </w:rPr>
        <w:t>Aluminum Extrusions: ASTM B211, Alloy 6063-T5, 6063-T6 or 6061-T6.</w:t>
      </w:r>
    </w:p>
    <w:p w14:paraId="7025A90F" w14:textId="77777777" w:rsidR="009536EA" w:rsidRPr="009269A5"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269A5">
        <w:rPr>
          <w:rFonts w:ascii="Myriad Pro Light" w:eastAsia="Times New Roman" w:hAnsi="Myriad Pro Light" w:cs="Times New Roman"/>
          <w:bCs/>
          <w:lang w:bidi="ar-SA"/>
        </w:rPr>
        <w:t>Fasteners: Fasteners to be aluminum or stainless steel. Provide types, gauges and lengths engineered to suit installation conditions by manufacturer or supplier.</w:t>
      </w:r>
    </w:p>
    <w:p w14:paraId="6FD3A446" w14:textId="390C6614" w:rsidR="009536EA" w:rsidRPr="009269A5"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269A5">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E17C4A" w:rsidRPr="009269A5">
        <w:rPr>
          <w:rFonts w:ascii="Myriad Pro Light" w:eastAsia="Times New Roman" w:hAnsi="Myriad Pro Light" w:cs="Times New Roman"/>
          <w:bCs/>
          <w:lang w:bidi="ar-SA"/>
        </w:rPr>
        <w:t xml:space="preserve">. </w:t>
      </w:r>
      <w:r w:rsidRPr="009269A5">
        <w:rPr>
          <w:rFonts w:ascii="Myriad Pro Light" w:eastAsia="Times New Roman" w:hAnsi="Myriad Pro Light" w:cs="Times New Roman"/>
          <w:bCs/>
          <w:lang w:bidi="ar-SA"/>
        </w:rPr>
        <w:t>Use stainless steel or lead expansion bolt devices for drill in place anchors</w:t>
      </w:r>
      <w:r w:rsidR="00E17C4A" w:rsidRPr="009269A5">
        <w:rPr>
          <w:rFonts w:ascii="Myriad Pro Light" w:eastAsia="Times New Roman" w:hAnsi="Myriad Pro Light" w:cs="Times New Roman"/>
          <w:bCs/>
          <w:lang w:bidi="ar-SA"/>
        </w:rPr>
        <w:t xml:space="preserve">. </w:t>
      </w:r>
      <w:r w:rsidRPr="009269A5">
        <w:rPr>
          <w:rFonts w:ascii="Myriad Pro Light" w:eastAsia="Times New Roman" w:hAnsi="Myriad Pro Light" w:cs="Times New Roman"/>
          <w:bCs/>
          <w:lang w:bidi="ar-SA"/>
        </w:rPr>
        <w:t>Furnish inserts, as required, to be set into concrete or masonry work</w:t>
      </w:r>
      <w:r w:rsidR="00E17C4A" w:rsidRPr="009269A5">
        <w:rPr>
          <w:rFonts w:ascii="Myriad Pro Light" w:eastAsia="Times New Roman" w:hAnsi="Myriad Pro Light" w:cs="Times New Roman"/>
          <w:bCs/>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3039009"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w:t>
      </w:r>
      <w:r w:rsidR="00EC121E">
        <w:rPr>
          <w:rFonts w:ascii="Myriad Pro Light" w:eastAsia="Times New Roman" w:hAnsi="Myriad Pro Light" w:cs="Times New Roman"/>
          <w:b/>
          <w:color w:val="000000"/>
          <w:lang w:bidi="ar-SA"/>
        </w:rPr>
        <w:t xml:space="preserve">onstruction </w:t>
      </w:r>
      <w:r w:rsidRPr="00E9446C">
        <w:rPr>
          <w:rFonts w:ascii="Myriad Pro Light" w:eastAsia="Times New Roman" w:hAnsi="Myriad Pro Light" w:cs="Times New Roman"/>
          <w:b/>
          <w:color w:val="000000"/>
          <w:lang w:bidi="ar-SA"/>
        </w:rPr>
        <w:t>S</w:t>
      </w:r>
      <w:r w:rsidR="00EC121E">
        <w:rPr>
          <w:rFonts w:ascii="Myriad Pro Light" w:eastAsia="Times New Roman" w:hAnsi="Myriad Pro Light" w:cs="Times New Roman"/>
          <w:b/>
          <w:color w:val="000000"/>
          <w:lang w:bidi="ar-SA"/>
        </w:rPr>
        <w:t>pecialties Inc.</w:t>
      </w:r>
      <w:r w:rsidRPr="00E9446C">
        <w:rPr>
          <w:rFonts w:ascii="Myriad Pro Light" w:eastAsia="Times New Roman" w:hAnsi="Myriad Pro Light" w:cs="Times New Roman"/>
          <w:b/>
          <w:color w:val="000000"/>
          <w:lang w:bidi="ar-SA"/>
        </w:rPr>
        <w:t xml:space="preserve"> </w:t>
      </w:r>
      <w:r w:rsidR="00CF3098">
        <w:rPr>
          <w:rFonts w:ascii="Myriad Pro Light" w:eastAsia="Times New Roman" w:hAnsi="Myriad Pro Light" w:cs="Times New Roman"/>
          <w:b/>
          <w:color w:val="000000"/>
          <w:lang w:bidi="ar-SA"/>
        </w:rPr>
        <w:t xml:space="preserve">single piece extruded </w:t>
      </w:r>
      <w:r w:rsidR="00EC121E">
        <w:rPr>
          <w:rFonts w:ascii="Myriad Pro Light" w:eastAsia="Times New Roman" w:hAnsi="Myriad Pro Light" w:cs="Times New Roman"/>
          <w:b/>
          <w:color w:val="000000"/>
          <w:lang w:bidi="ar-SA"/>
        </w:rPr>
        <w:t xml:space="preserve">Architectural Fin </w:t>
      </w:r>
      <w:proofErr w:type="gramStart"/>
      <w:r w:rsidR="00EC121E">
        <w:rPr>
          <w:rFonts w:ascii="Myriad Pro Light" w:eastAsia="Times New Roman" w:hAnsi="Myriad Pro Light" w:cs="Times New Roman"/>
          <w:b/>
          <w:color w:val="000000"/>
          <w:lang w:bidi="ar-SA"/>
        </w:rPr>
        <w:t>system</w:t>
      </w:r>
      <w:proofErr w:type="gramEnd"/>
      <w:r w:rsidR="00EC121E">
        <w:rPr>
          <w:rFonts w:ascii="Myriad Pro Light" w:eastAsia="Times New Roman" w:hAnsi="Myriad Pro Light" w:cs="Times New Roman"/>
          <w:b/>
          <w:color w:val="000000"/>
          <w:lang w:bidi="ar-SA"/>
        </w:rPr>
        <w:t xml:space="preserve"> </w:t>
      </w:r>
      <w:r w:rsidR="00215DE8">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 xml:space="preserve"> </w:t>
      </w:r>
    </w:p>
    <w:p w14:paraId="3DC6AC8D" w14:textId="5BF57F6E" w:rsidR="001B4B46" w:rsidRPr="001B4B46" w:rsidRDefault="00215DE8" w:rsidP="00684B20">
      <w:pPr>
        <w:widowControl/>
        <w:numPr>
          <w:ilvl w:val="1"/>
          <w:numId w:val="22"/>
        </w:numPr>
        <w:autoSpaceDE/>
        <w:autoSpaceDN/>
        <w:rPr>
          <w:rFonts w:ascii="Myriad Pro Light" w:eastAsia="Times New Roman" w:hAnsi="Myriad Pro Light" w:cs="Times New Roman"/>
          <w:lang w:bidi="ar-SA"/>
        </w:rPr>
      </w:pPr>
      <w:r w:rsidRPr="001B4B46">
        <w:rPr>
          <w:rFonts w:ascii="Myriad Pro Light" w:eastAsia="Times New Roman" w:hAnsi="Myriad Pro Light" w:cs="Times New Roman"/>
          <w:b/>
          <w:lang w:bidi="ar-SA"/>
        </w:rPr>
        <w:t>Fin</w:t>
      </w:r>
      <w:r w:rsidR="00CF3098">
        <w:rPr>
          <w:rFonts w:ascii="Myriad Pro Light" w:eastAsia="Times New Roman" w:hAnsi="Myriad Pro Light" w:cs="Times New Roman"/>
          <w:b/>
          <w:lang w:bidi="ar-SA"/>
        </w:rPr>
        <w:t xml:space="preserve"> (blade)</w:t>
      </w:r>
      <w:r w:rsidRPr="001B4B46">
        <w:rPr>
          <w:rFonts w:ascii="Myriad Pro Light" w:eastAsia="Times New Roman" w:hAnsi="Myriad Pro Light" w:cs="Times New Roman"/>
          <w:b/>
          <w:lang w:bidi="ar-SA"/>
        </w:rPr>
        <w:t xml:space="preserve"> sizes to be</w:t>
      </w:r>
      <w:r w:rsidR="001B4B46">
        <w:rPr>
          <w:rFonts w:ascii="Myriad Pro Light" w:eastAsia="Times New Roman" w:hAnsi="Myriad Pro Light" w:cs="Times New Roman"/>
          <w:b/>
          <w:lang w:bidi="ar-SA"/>
        </w:rPr>
        <w:t xml:space="preserve">: </w:t>
      </w:r>
      <w:r w:rsidR="00684B20">
        <w:rPr>
          <w:rFonts w:ascii="Myriad Pro Light" w:eastAsia="Times New Roman" w:hAnsi="Myriad Pro Light" w:cs="Times New Roman"/>
          <w:b/>
          <w:lang w:bidi="ar-SA"/>
        </w:rPr>
        <w:t xml:space="preserve"> </w:t>
      </w:r>
      <w:r w:rsidR="001B4B46" w:rsidRPr="001B4B46">
        <w:rPr>
          <w:rFonts w:ascii="Myriad Pro Light" w:eastAsia="Times New Roman" w:hAnsi="Myriad Pro Light" w:cs="Times New Roman"/>
          <w:lang w:bidi="ar-SA"/>
        </w:rPr>
        <w:t xml:space="preserve">2” x 20” </w:t>
      </w:r>
      <w:r w:rsidR="00EC121E">
        <w:rPr>
          <w:rFonts w:ascii="Myriad Pro Light" w:eastAsia="Times New Roman" w:hAnsi="Myriad Pro Light" w:cs="Times New Roman"/>
          <w:lang w:bidi="ar-SA"/>
        </w:rPr>
        <w:t xml:space="preserve">single piece extruded </w:t>
      </w:r>
      <w:r w:rsidR="00EC121E" w:rsidRPr="001B4B46">
        <w:rPr>
          <w:rFonts w:ascii="Myriad Pro Light" w:eastAsia="Times New Roman" w:hAnsi="Myriad Pro Light" w:cs="Times New Roman"/>
          <w:lang w:bidi="ar-SA"/>
        </w:rPr>
        <w:t>rectangular</w:t>
      </w:r>
      <w:r w:rsidR="001B4B46" w:rsidRPr="001B4B46">
        <w:rPr>
          <w:rFonts w:ascii="Myriad Pro Light" w:eastAsia="Times New Roman" w:hAnsi="Myriad Pro Light" w:cs="Times New Roman"/>
          <w:lang w:bidi="ar-SA"/>
        </w:rPr>
        <w:t xml:space="preserve"> </w:t>
      </w:r>
      <w:proofErr w:type="gramStart"/>
      <w:r w:rsidR="00EC121E" w:rsidRPr="001B4B46">
        <w:rPr>
          <w:rFonts w:ascii="Myriad Pro Light" w:eastAsia="Times New Roman" w:hAnsi="Myriad Pro Light" w:cs="Times New Roman"/>
          <w:lang w:bidi="ar-SA"/>
        </w:rPr>
        <w:t>tube</w:t>
      </w:r>
      <w:proofErr w:type="gramEnd"/>
      <w:r w:rsidR="00EC121E" w:rsidRPr="001B4B46">
        <w:rPr>
          <w:rFonts w:ascii="Myriad Pro Light" w:eastAsia="Times New Roman" w:hAnsi="Myriad Pro Light" w:cs="Times New Roman"/>
          <w:lang w:bidi="ar-SA"/>
        </w:rPr>
        <w:t xml:space="preserve"> </w:t>
      </w:r>
    </w:p>
    <w:p w14:paraId="724058AD" w14:textId="2219D254" w:rsidR="00496C61" w:rsidRPr="001B4B46" w:rsidRDefault="00496C61" w:rsidP="001B4B46">
      <w:pPr>
        <w:widowControl/>
        <w:autoSpaceDE/>
        <w:autoSpaceDN/>
        <w:ind w:left="1440"/>
        <w:rPr>
          <w:rFonts w:ascii="Myriad Pro Light" w:eastAsia="Times New Roman" w:hAnsi="Myriad Pro Light" w:cs="Times New Roman"/>
          <w:lang w:bidi="ar-SA"/>
        </w:rPr>
      </w:pPr>
    </w:p>
    <w:p w14:paraId="6DE2926F" w14:textId="2660060F" w:rsidR="00183668" w:rsidRPr="00EC121E" w:rsidRDefault="00496C61" w:rsidP="00EC121E">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 xml:space="preserve">Mounting </w:t>
      </w:r>
      <w:r w:rsidR="0033534E">
        <w:rPr>
          <w:rFonts w:ascii="Myriad Pro Light" w:eastAsia="Times New Roman" w:hAnsi="Myriad Pro Light" w:cs="Times New Roman"/>
          <w:b/>
          <w:lang w:bidi="ar-SA"/>
        </w:rPr>
        <w:t>Attachment</w:t>
      </w:r>
      <w:r w:rsidR="00CF3098">
        <w:rPr>
          <w:rFonts w:ascii="Myriad Pro Light" w:eastAsia="Times New Roman" w:hAnsi="Myriad Pro Light" w:cs="Times New Roman"/>
          <w:b/>
          <w:lang w:bidi="ar-SA"/>
        </w:rPr>
        <w:t xml:space="preserve">:  </w:t>
      </w:r>
      <w:r w:rsidR="003B07D1" w:rsidRPr="00CF3098">
        <w:rPr>
          <w:rFonts w:ascii="Myriad Pro Light" w:eastAsia="Times New Roman" w:hAnsi="Myriad Pro Light" w:cs="Times New Roman"/>
          <w:bCs/>
          <w:lang w:bidi="ar-SA"/>
        </w:rPr>
        <w:t>Fin (blade)</w:t>
      </w:r>
      <w:r w:rsidR="003B07D1">
        <w:rPr>
          <w:rFonts w:ascii="Myriad Pro Light" w:eastAsia="Times New Roman" w:hAnsi="Myriad Pro Light" w:cs="Times New Roman"/>
          <w:b/>
          <w:lang w:bidi="ar-SA"/>
        </w:rPr>
        <w:t xml:space="preserve"> </w:t>
      </w:r>
      <w:r w:rsidR="003B07D1" w:rsidRPr="00C5686B">
        <w:rPr>
          <w:rFonts w:ascii="Myriad Pro Light" w:eastAsia="Times New Roman" w:hAnsi="Myriad Pro Light" w:cs="Times New Roman"/>
          <w:bCs/>
          <w:lang w:bidi="ar-SA"/>
        </w:rPr>
        <w:t xml:space="preserve">to </w:t>
      </w:r>
      <w:proofErr w:type="gramStart"/>
      <w:r w:rsidR="003B07D1">
        <w:rPr>
          <w:rFonts w:ascii="Myriad Pro Light" w:eastAsia="Times New Roman" w:hAnsi="Myriad Pro Light" w:cs="Times New Roman"/>
          <w:bCs/>
          <w:lang w:bidi="ar-SA"/>
        </w:rPr>
        <w:t>be mounted</w:t>
      </w:r>
      <w:proofErr w:type="gramEnd"/>
      <w:r w:rsidR="003B07D1">
        <w:rPr>
          <w:rFonts w:ascii="Myriad Pro Light" w:eastAsia="Times New Roman" w:hAnsi="Myriad Pro Light" w:cs="Times New Roman"/>
          <w:bCs/>
          <w:lang w:bidi="ar-SA"/>
        </w:rPr>
        <w:t xml:space="preserve"> via individual custom retainer bird mouth bracket</w:t>
      </w:r>
      <w:r w:rsidR="00E17C4A">
        <w:rPr>
          <w:rFonts w:ascii="Myriad Pro Light" w:eastAsia="Times New Roman" w:hAnsi="Myriad Pro Light" w:cs="Times New Roman"/>
          <w:bCs/>
          <w:lang w:bidi="ar-SA"/>
        </w:rPr>
        <w:t xml:space="preserve">. </w:t>
      </w:r>
      <w:r w:rsidR="003B07D1">
        <w:rPr>
          <w:rFonts w:ascii="Myriad Pro Light" w:eastAsia="Times New Roman" w:hAnsi="Myriad Pro Light" w:cs="Times New Roman"/>
          <w:bCs/>
          <w:lang w:bidi="ar-SA"/>
        </w:rPr>
        <w:t xml:space="preserve">Bracket </w:t>
      </w:r>
      <w:r w:rsidR="003B07D1">
        <w:rPr>
          <w:rFonts w:ascii="Myriad Pro Light" w:eastAsia="Times New Roman" w:hAnsi="Myriad Pro Light" w:cs="Times New Roman"/>
          <w:lang w:bidi="ar-SA"/>
        </w:rPr>
        <w:t xml:space="preserve">designed, </w:t>
      </w:r>
      <w:r w:rsidR="003B07D1" w:rsidRPr="00EC121E">
        <w:rPr>
          <w:rFonts w:ascii="Myriad Pro Light" w:eastAsia="Times New Roman" w:hAnsi="Myriad Pro Light" w:cs="Times New Roman"/>
          <w:lang w:bidi="ar-SA"/>
        </w:rPr>
        <w:t xml:space="preserve">engineered, and supplied by </w:t>
      </w:r>
      <w:r w:rsidR="003B07D1">
        <w:rPr>
          <w:rFonts w:ascii="Myriad Pro Light" w:eastAsia="Times New Roman" w:hAnsi="Myriad Pro Light" w:cs="Times New Roman"/>
          <w:lang w:bidi="ar-SA"/>
        </w:rPr>
        <w:t>fin manufacturer as a complete system</w:t>
      </w:r>
      <w:r w:rsidR="00E17C4A">
        <w:rPr>
          <w:rFonts w:ascii="Myriad Pro Light" w:eastAsia="Times New Roman" w:hAnsi="Myriad Pro Light" w:cs="Times New Roman"/>
          <w:lang w:bidi="ar-SA"/>
        </w:rPr>
        <w:t xml:space="preserve">. </w:t>
      </w:r>
      <w:r w:rsidR="003B07D1">
        <w:rPr>
          <w:rFonts w:ascii="Myriad Pro Light" w:eastAsia="Times New Roman" w:hAnsi="Myriad Pro Light" w:cs="Times New Roman"/>
          <w:lang w:bidi="ar-SA"/>
        </w:rPr>
        <w:t>Mounting bracket to mount directly to building structure with stainless steel fasteners.</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C423D63"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E17C4A" w:rsidRPr="004913E1">
        <w:rPr>
          <w:rFonts w:ascii="Myriad Pro Light" w:hAnsi="Myriad Pro Light"/>
        </w:rPr>
        <w:t xml:space="preserve">. </w:t>
      </w:r>
      <w:r w:rsidRPr="004913E1">
        <w:rPr>
          <w:rFonts w:ascii="Myriad Pro Light" w:hAnsi="Myriad Pro Light"/>
        </w:rPr>
        <w:t>Finish thickness to be 1.5 to 3.0 mils</w:t>
      </w:r>
      <w:r w:rsidR="00E17C4A" w:rsidRPr="004913E1">
        <w:rPr>
          <w:rFonts w:ascii="Myriad Pro Light" w:hAnsi="Myriad Pro Light"/>
        </w:rPr>
        <w:t xml:space="preserve">. </w:t>
      </w:r>
    </w:p>
    <w:p w14:paraId="4C8C5A60" w14:textId="355FA0A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E17C4A"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2A35D724"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w:t>
      </w:r>
      <w:r w:rsidR="001D5F9E">
        <w:rPr>
          <w:rFonts w:ascii="Myriad Pro Light" w:hAnsi="Myriad Pro Light"/>
        </w:rPr>
        <w:t xml:space="preserve"> 20-</w:t>
      </w:r>
      <w:r w:rsidRPr="004913E1">
        <w:rPr>
          <w:rFonts w:ascii="Myriad Pro Light" w:hAnsi="Myriad Pro Light"/>
        </w:rPr>
        <w:t xml:space="preserve">year warranty for finish for gloss and color </w:t>
      </w:r>
      <w:r w:rsidR="00AD2CA7" w:rsidRPr="004913E1">
        <w:rPr>
          <w:rFonts w:ascii="Myriad Pro Light" w:hAnsi="Myriad Pro Light"/>
        </w:rPr>
        <w:t>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23C50EAC" w:rsidR="006708E1" w:rsidRPr="004913E1" w:rsidRDefault="00D55940" w:rsidP="00D55940">
      <w:pPr>
        <w:pStyle w:val="BodyText"/>
        <w:autoSpaceDE/>
        <w:autoSpaceDN/>
        <w:spacing w:line="251" w:lineRule="auto"/>
        <w:ind w:left="540"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Pr="00D55940">
        <w:rPr>
          <w:rFonts w:ascii="Myriad Pro Light" w:hAnsi="Myriad Pro Light"/>
          <w:bCs/>
          <w:color w:val="231F20"/>
          <w:sz w:val="22"/>
          <w:szCs w:val="22"/>
        </w:rPr>
        <w:t>B.</w:t>
      </w:r>
      <w:r>
        <w:rPr>
          <w:rFonts w:ascii="Myriad Pro Light" w:hAnsi="Myriad Pro Light"/>
          <w:b/>
          <w:color w:val="231F20"/>
          <w:sz w:val="22"/>
          <w:szCs w:val="22"/>
        </w:rPr>
        <w:t xml:space="preserve"> </w:t>
      </w:r>
      <w:r>
        <w:rPr>
          <w:rFonts w:ascii="Myriad Pro Light" w:hAnsi="Myriad Pro Light"/>
          <w:b/>
          <w:color w:val="231F20"/>
          <w:sz w:val="22"/>
          <w:szCs w:val="22"/>
        </w:rPr>
        <w:tab/>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6EB8FB12" w:rsidR="006708E1" w:rsidRPr="004913E1" w:rsidRDefault="006708E1" w:rsidP="001D5F9E">
      <w:pPr>
        <w:pStyle w:val="BodyText"/>
        <w:numPr>
          <w:ilvl w:val="3"/>
          <w:numId w:val="7"/>
        </w:numPr>
        <w:tabs>
          <w:tab w:val="left" w:pos="969"/>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E17C4A" w:rsidRPr="004913E1">
        <w:rPr>
          <w:rFonts w:ascii="Myriad Pro Light" w:hAnsi="Myriad Pro Light"/>
          <w:color w:val="231F20"/>
          <w:sz w:val="22"/>
          <w:szCs w:val="22"/>
        </w:rPr>
        <w:t xml:space="preserve">. </w:t>
      </w:r>
    </w:p>
    <w:p w14:paraId="2D7DAF1C" w14:textId="06656F59" w:rsidR="006708E1" w:rsidRPr="004913E1" w:rsidRDefault="006708E1" w:rsidP="001D5F9E">
      <w:pPr>
        <w:pStyle w:val="BodyText"/>
        <w:numPr>
          <w:ilvl w:val="3"/>
          <w:numId w:val="7"/>
        </w:numPr>
        <w:tabs>
          <w:tab w:val="left" w:pos="969"/>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E17C4A" w:rsidRPr="004913E1">
        <w:rPr>
          <w:rFonts w:ascii="Myriad Pro Light" w:hAnsi="Myriad Pro Light"/>
          <w:color w:val="231F20"/>
          <w:sz w:val="22"/>
          <w:szCs w:val="22"/>
        </w:rPr>
        <w:t xml:space="preserve">. </w:t>
      </w:r>
    </w:p>
    <w:p w14:paraId="49B389BB" w14:textId="7BDB3A31" w:rsidR="006708E1" w:rsidRPr="004913E1" w:rsidRDefault="006708E1" w:rsidP="001D5F9E">
      <w:pPr>
        <w:numPr>
          <w:ilvl w:val="3"/>
          <w:numId w:val="7"/>
        </w:numPr>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59B4E6B8" w:rsidR="006708E1" w:rsidRPr="004913E1" w:rsidRDefault="006708E1" w:rsidP="001D5F9E">
      <w:pPr>
        <w:numPr>
          <w:ilvl w:val="3"/>
          <w:numId w:val="7"/>
        </w:numPr>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6D536C">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64FC6248" w:rsidR="006708E1" w:rsidRPr="004913E1" w:rsidRDefault="006708E1" w:rsidP="001D5F9E">
      <w:pPr>
        <w:numPr>
          <w:ilvl w:val="3"/>
          <w:numId w:val="7"/>
        </w:numPr>
        <w:autoSpaceDE/>
        <w:autoSpaceDN/>
        <w:ind w:left="1800"/>
        <w:rPr>
          <w:rFonts w:ascii="Myriad Pro Light" w:hAnsi="Myriad Pro Light"/>
          <w:color w:val="231F20"/>
        </w:rPr>
      </w:pPr>
      <w:r w:rsidRPr="004913E1">
        <w:rPr>
          <w:rFonts w:ascii="Myriad Pro Light" w:hAnsi="Myriad Pro Light"/>
          <w:color w:val="231F20"/>
        </w:rPr>
        <w:t>Includes manufacturer</w:t>
      </w:r>
      <w:r w:rsidR="001D5F9E">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E17C4A" w:rsidRPr="004913E1">
        <w:rPr>
          <w:rFonts w:ascii="Myriad Pro Light" w:hAnsi="Myriad Pro Light"/>
          <w:color w:val="231F20"/>
        </w:rPr>
        <w:t xml:space="preserve">. </w:t>
      </w:r>
    </w:p>
    <w:p w14:paraId="25B9B513"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1F8D8FD" w14:textId="1E58299A" w:rsidR="00D55940" w:rsidRPr="004913E1" w:rsidRDefault="00D55940"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60A38214" w:rsidR="006708E1" w:rsidRPr="004913E1" w:rsidRDefault="00D55940"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lastRenderedPageBreak/>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3628B9B1"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1D5F9E">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625746D" w:rsidR="006708E1" w:rsidRPr="00D55940" w:rsidRDefault="00D55940" w:rsidP="00D55940">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 xml:space="preserve">B.       </w:t>
      </w:r>
      <w:r w:rsidR="006708E1" w:rsidRPr="00D55940">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0B4D1FE3"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AD2CA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68FA7C0E" w14:textId="77777777" w:rsidR="001D5F9E" w:rsidRDefault="001D5F9E" w:rsidP="001D5F9E">
      <w:pPr>
        <w:widowControl/>
        <w:autoSpaceDE/>
        <w:autoSpaceDN/>
        <w:rPr>
          <w:rFonts w:ascii="Myriad Pro Light" w:hAnsi="Myriad Pro Light"/>
        </w:rPr>
      </w:pPr>
    </w:p>
    <w:p w14:paraId="0A0BAA5F" w14:textId="1CC5E2E1" w:rsidR="001D5F9E" w:rsidRDefault="001D5F9E" w:rsidP="001D5F9E">
      <w:pPr>
        <w:widowControl/>
        <w:autoSpaceDE/>
        <w:autoSpaceDN/>
        <w:jc w:val="center"/>
        <w:rPr>
          <w:rFonts w:ascii="Myriad Pro Light" w:hAnsi="Myriad Pro Light"/>
        </w:rPr>
      </w:pPr>
      <w:r>
        <w:rPr>
          <w:rFonts w:ascii="Myriad Pro Light" w:hAnsi="Myriad Pro Light"/>
        </w:rPr>
        <w:t>OR</w:t>
      </w:r>
    </w:p>
    <w:p w14:paraId="66136363" w14:textId="77777777" w:rsidR="001D5F9E" w:rsidRDefault="001D5F9E" w:rsidP="001D5F9E">
      <w:pPr>
        <w:widowControl/>
        <w:autoSpaceDE/>
        <w:autoSpaceDN/>
        <w:rPr>
          <w:rFonts w:ascii="Myriad Pro Light" w:hAnsi="Myriad Pro Light"/>
        </w:rPr>
      </w:pPr>
    </w:p>
    <w:p w14:paraId="655E1DA8" w14:textId="4435CDF6" w:rsidR="001D5F9E" w:rsidRPr="001D5F9E" w:rsidRDefault="00D55940" w:rsidP="001D5F9E">
      <w:pPr>
        <w:widowControl/>
        <w:autoSpaceDE/>
        <w:autoSpaceDN/>
        <w:ind w:left="810"/>
        <w:rPr>
          <w:rFonts w:ascii="Myriad Pro Light" w:hAnsi="Myriad Pro Light"/>
        </w:rPr>
      </w:pPr>
      <w:r>
        <w:rPr>
          <w:rFonts w:ascii="Myriad Pro Light" w:hAnsi="Myriad Pro Light"/>
        </w:rPr>
        <w:t>B</w:t>
      </w:r>
      <w:r w:rsidR="001D5F9E" w:rsidRPr="001D5F9E">
        <w:rPr>
          <w:rFonts w:ascii="Myriad Pro Light" w:hAnsi="Myriad Pro Light"/>
        </w:rPr>
        <w:t>.</w:t>
      </w:r>
      <w:r w:rsidR="001D5F9E">
        <w:rPr>
          <w:rFonts w:ascii="Myriad Pro Light" w:hAnsi="Myriad Pro Light"/>
        </w:rPr>
        <w:t xml:space="preserve"> </w:t>
      </w:r>
      <w:r w:rsidR="001D5F9E">
        <w:rPr>
          <w:rFonts w:ascii="Myriad Pro Light" w:hAnsi="Myriad Pro Light"/>
        </w:rPr>
        <w:tab/>
      </w:r>
      <w:r w:rsidR="001D5F9E">
        <w:rPr>
          <w:rFonts w:ascii="Myriad Pro Light" w:hAnsi="Myriad Pro Light"/>
        </w:rPr>
        <w:tab/>
      </w:r>
      <w:r w:rsidR="001D5F9E">
        <w:rPr>
          <w:rFonts w:ascii="Myriad Pro Light" w:hAnsi="Myriad Pro Light"/>
          <w:b/>
          <w:bCs/>
        </w:rPr>
        <w:t xml:space="preserve">Facades by Design™ Custom Imagery and Powder </w:t>
      </w:r>
      <w:r w:rsidR="001D5F9E" w:rsidRPr="001D5F9E">
        <w:rPr>
          <w:rFonts w:ascii="Myriad Pro Light" w:hAnsi="Myriad Pro Light"/>
        </w:rPr>
        <w:t>Coat Finish</w:t>
      </w:r>
    </w:p>
    <w:p w14:paraId="04E719B5" w14:textId="19BDAD23" w:rsidR="001D5F9E" w:rsidRDefault="001D5F9E" w:rsidP="001D5F9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1.    Pretreatment: E-CLPS Chrome Free five stage aluminum pretreatment system. Complies with AAMA 2604 Superior Performance Standard and meets EP</w:t>
      </w:r>
      <w:r w:rsidR="005644D8">
        <w:rPr>
          <w:rFonts w:ascii="Myriad Pro Light" w:hAnsi="Myriad Pro Light"/>
        </w:rPr>
        <w:t>A</w:t>
      </w:r>
      <w:r>
        <w:rPr>
          <w:rFonts w:ascii="Myriad Pro Light" w:hAnsi="Myriad Pro Light"/>
        </w:rPr>
        <w:t xml:space="preserve">, OSHA, State and Local environmental requirements and contains no chromates, cyanides, or other heavy metals. Waste treatment is usually a simple pH neutralization and disposal to the sanitary sewer. </w:t>
      </w:r>
    </w:p>
    <w:p w14:paraId="095435F7" w14:textId="23063BC9" w:rsidR="001D5F9E" w:rsidRDefault="001D5F9E" w:rsidP="001D5F9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facility of application or at job site.</w:t>
      </w:r>
    </w:p>
    <w:p w14:paraId="78273EF0" w14:textId="0BE5B030" w:rsidR="001D5F9E" w:rsidRDefault="001D5F9E" w:rsidP="001D5F9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228E23E5" w14:textId="01085756" w:rsidR="001D5F9E" w:rsidRDefault="001D5F9E" w:rsidP="001D5F9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1F48BF7C" w14:textId="674D2A26" w:rsidR="001D5F9E" w:rsidRPr="001D5F9E" w:rsidRDefault="001D5F9E" w:rsidP="001D5F9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5D004954" w14:textId="77777777" w:rsidR="001D5F9E" w:rsidRPr="004913E1" w:rsidRDefault="001D5F9E"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2CB437C6"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E17C4A"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624B1E0"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E17C4A"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487ABA">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E2307" w14:textId="77777777" w:rsidR="00D166D6" w:rsidRDefault="00D166D6">
      <w:r>
        <w:separator/>
      </w:r>
    </w:p>
  </w:endnote>
  <w:endnote w:type="continuationSeparator" w:id="0">
    <w:p w14:paraId="71ABF916" w14:textId="77777777" w:rsidR="00D166D6" w:rsidRDefault="00D1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DBC1DC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17C4A"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DBC1DC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17C4A"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5E18"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81FEA" w14:textId="77777777" w:rsidR="00D166D6" w:rsidRDefault="00D166D6">
      <w:r>
        <w:separator/>
      </w:r>
    </w:p>
  </w:footnote>
  <w:footnote w:type="continuationSeparator" w:id="0">
    <w:p w14:paraId="6236FC5D" w14:textId="77777777" w:rsidR="00D166D6" w:rsidRDefault="00D1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167A6" w14:textId="77777777" w:rsidR="002E43D9" w:rsidRDefault="002E43D9" w:rsidP="002E43D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E1159C" wp14:editId="79070A4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C52FBEC" w14:textId="77777777" w:rsidR="002E43D9" w:rsidRDefault="002E43D9" w:rsidP="002E43D9">
                          <w:pPr>
                            <w:jc w:val="right"/>
                            <w:rPr>
                              <w:rFonts w:ascii="Myriad Pro Light" w:hAnsi="Myriad Pro Light"/>
                              <w:sz w:val="15"/>
                              <w:szCs w:val="15"/>
                            </w:rPr>
                          </w:pPr>
                          <w:r>
                            <w:rPr>
                              <w:rFonts w:ascii="Myriad Pro Light" w:hAnsi="Myriad Pro Light"/>
                              <w:sz w:val="15"/>
                              <w:szCs w:val="15"/>
                            </w:rPr>
                            <w:t>06/19/2024</w:t>
                          </w:r>
                        </w:p>
                        <w:p w14:paraId="769778C7" w14:textId="77777777" w:rsidR="002E43D9" w:rsidRDefault="002E43D9" w:rsidP="002E43D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159C"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C52FBEC" w14:textId="77777777" w:rsidR="002E43D9" w:rsidRDefault="002E43D9" w:rsidP="002E43D9">
                    <w:pPr>
                      <w:jc w:val="right"/>
                      <w:rPr>
                        <w:rFonts w:ascii="Myriad Pro Light" w:hAnsi="Myriad Pro Light"/>
                        <w:sz w:val="15"/>
                        <w:szCs w:val="15"/>
                      </w:rPr>
                    </w:pPr>
                    <w:r>
                      <w:rPr>
                        <w:rFonts w:ascii="Myriad Pro Light" w:hAnsi="Myriad Pro Light"/>
                        <w:sz w:val="15"/>
                        <w:szCs w:val="15"/>
                      </w:rPr>
                      <w:t>06/19/2024</w:t>
                    </w:r>
                  </w:p>
                  <w:p w14:paraId="769778C7" w14:textId="77777777" w:rsidR="002E43D9" w:rsidRDefault="002E43D9" w:rsidP="002E43D9">
                    <w:pPr>
                      <w:jc w:val="right"/>
                      <w:rPr>
                        <w:rFonts w:ascii="Myriad Pro Light" w:hAnsi="Myriad Pro Light"/>
                        <w:sz w:val="15"/>
                        <w:szCs w:val="15"/>
                      </w:rPr>
                    </w:pPr>
                  </w:p>
                </w:txbxContent>
              </v:textbox>
              <w10:wrap type="square" anchorx="margin"/>
            </v:shape>
          </w:pict>
        </mc:Fallback>
      </mc:AlternateContent>
    </w:r>
  </w:p>
  <w:p w14:paraId="4CF220CC" w14:textId="77777777" w:rsidR="002E43D9" w:rsidRPr="008757B9" w:rsidRDefault="002E43D9" w:rsidP="002E43D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036AECFA" w:rsidR="002C056E" w:rsidRPr="002E43D9" w:rsidRDefault="002C056E" w:rsidP="002E4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92166"/>
    <w:multiLevelType w:val="singleLevel"/>
    <w:tmpl w:val="110A2648"/>
    <w:lvl w:ilvl="0">
      <w:start w:val="1"/>
      <w:numFmt w:val="upperLetter"/>
      <w:lvlText w:val="%1."/>
      <w:lvlJc w:val="left"/>
      <w:pPr>
        <w:tabs>
          <w:tab w:val="num" w:pos="720"/>
        </w:tabs>
        <w:ind w:left="720" w:hanging="720"/>
      </w:pPr>
      <w:rPr>
        <w:rFonts w:hint="default"/>
      </w:rPr>
    </w:lvl>
  </w:abstractNum>
  <w:abstractNum w:abstractNumId="2"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3"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46D1977"/>
    <w:multiLevelType w:val="multilevel"/>
    <w:tmpl w:val="AE6275E0"/>
    <w:styleLink w:val="CurrentList1"/>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ABD5875"/>
    <w:multiLevelType w:val="multilevel"/>
    <w:tmpl w:val="43AA28A6"/>
    <w:lvl w:ilvl="0">
      <w:start w:val="1"/>
      <w:numFmt w:val="none"/>
      <w:lvlText w:val="E."/>
      <w:lvlJc w:val="left"/>
      <w:pPr>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6A47DDA"/>
    <w:multiLevelType w:val="multilevel"/>
    <w:tmpl w:val="8940FBF8"/>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upperRoman"/>
      <w:lvlText w:val="%3."/>
      <w:lvlJc w:val="left"/>
      <w:pPr>
        <w:ind w:left="3060" w:hanging="72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202673625">
    <w:abstractNumId w:val="20"/>
  </w:num>
  <w:num w:numId="2" w16cid:durableId="410782259">
    <w:abstractNumId w:val="22"/>
  </w:num>
  <w:num w:numId="3" w16cid:durableId="997729465">
    <w:abstractNumId w:val="24"/>
  </w:num>
  <w:num w:numId="4" w16cid:durableId="317684897">
    <w:abstractNumId w:val="0"/>
  </w:num>
  <w:num w:numId="5" w16cid:durableId="611013376">
    <w:abstractNumId w:val="23"/>
  </w:num>
  <w:num w:numId="6" w16cid:durableId="1970938947">
    <w:abstractNumId w:val="7"/>
  </w:num>
  <w:num w:numId="7" w16cid:durableId="686516523">
    <w:abstractNumId w:val="15"/>
  </w:num>
  <w:num w:numId="8" w16cid:durableId="555504832">
    <w:abstractNumId w:val="3"/>
  </w:num>
  <w:num w:numId="9" w16cid:durableId="2013023711">
    <w:abstractNumId w:val="25"/>
  </w:num>
  <w:num w:numId="10" w16cid:durableId="959145676">
    <w:abstractNumId w:val="16"/>
  </w:num>
  <w:num w:numId="11" w16cid:durableId="221789730">
    <w:abstractNumId w:val="28"/>
  </w:num>
  <w:num w:numId="12" w16cid:durableId="1592740311">
    <w:abstractNumId w:val="12"/>
  </w:num>
  <w:num w:numId="13" w16cid:durableId="370619791">
    <w:abstractNumId w:val="10"/>
  </w:num>
  <w:num w:numId="14" w16cid:durableId="1200167094">
    <w:abstractNumId w:val="26"/>
  </w:num>
  <w:num w:numId="15" w16cid:durableId="1179351500">
    <w:abstractNumId w:val="2"/>
  </w:num>
  <w:num w:numId="16" w16cid:durableId="158859914">
    <w:abstractNumId w:val="19"/>
  </w:num>
  <w:num w:numId="17" w16cid:durableId="327099308">
    <w:abstractNumId w:val="14"/>
  </w:num>
  <w:num w:numId="18" w16cid:durableId="489255216">
    <w:abstractNumId w:val="4"/>
  </w:num>
  <w:num w:numId="19" w16cid:durableId="1284658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8838083">
    <w:abstractNumId w:val="17"/>
  </w:num>
  <w:num w:numId="21" w16cid:durableId="341199632">
    <w:abstractNumId w:val="5"/>
  </w:num>
  <w:num w:numId="22" w16cid:durableId="1104302973">
    <w:abstractNumId w:val="6"/>
  </w:num>
  <w:num w:numId="23" w16cid:durableId="720834384">
    <w:abstractNumId w:val="21"/>
  </w:num>
  <w:num w:numId="24" w16cid:durableId="1341467750">
    <w:abstractNumId w:val="13"/>
  </w:num>
  <w:num w:numId="25" w16cid:durableId="680623140">
    <w:abstractNumId w:val="11"/>
  </w:num>
  <w:num w:numId="26" w16cid:durableId="191654237">
    <w:abstractNumId w:val="8"/>
  </w:num>
  <w:num w:numId="27" w16cid:durableId="713580311">
    <w:abstractNumId w:val="9"/>
  </w:num>
  <w:num w:numId="28" w16cid:durableId="507599313">
    <w:abstractNumId w:val="27"/>
  </w:num>
  <w:num w:numId="29" w16cid:durableId="2030836096">
    <w:abstractNumId w:val="20"/>
  </w:num>
  <w:num w:numId="30" w16cid:durableId="2043086667">
    <w:abstractNumId w:val="1"/>
  </w:num>
  <w:num w:numId="31" w16cid:durableId="64759059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55F39"/>
    <w:rsid w:val="000656A3"/>
    <w:rsid w:val="000D7DD2"/>
    <w:rsid w:val="000E2297"/>
    <w:rsid w:val="000E3E6E"/>
    <w:rsid w:val="00116FC4"/>
    <w:rsid w:val="00151FC6"/>
    <w:rsid w:val="00155D81"/>
    <w:rsid w:val="00177ABA"/>
    <w:rsid w:val="00183668"/>
    <w:rsid w:val="001931AF"/>
    <w:rsid w:val="00195FDA"/>
    <w:rsid w:val="001A3911"/>
    <w:rsid w:val="001B4B46"/>
    <w:rsid w:val="001C7E97"/>
    <w:rsid w:val="001D1538"/>
    <w:rsid w:val="001D17DE"/>
    <w:rsid w:val="001D5F9E"/>
    <w:rsid w:val="001E05E6"/>
    <w:rsid w:val="001E5AD6"/>
    <w:rsid w:val="001F59A8"/>
    <w:rsid w:val="001F6721"/>
    <w:rsid w:val="002000FB"/>
    <w:rsid w:val="002060E3"/>
    <w:rsid w:val="00215DE8"/>
    <w:rsid w:val="00217A5D"/>
    <w:rsid w:val="00222542"/>
    <w:rsid w:val="0022592F"/>
    <w:rsid w:val="002461AC"/>
    <w:rsid w:val="00266ACC"/>
    <w:rsid w:val="00287776"/>
    <w:rsid w:val="002A2E66"/>
    <w:rsid w:val="002B11A3"/>
    <w:rsid w:val="002B145B"/>
    <w:rsid w:val="002C056E"/>
    <w:rsid w:val="002C404A"/>
    <w:rsid w:val="002C6FA7"/>
    <w:rsid w:val="002E43D9"/>
    <w:rsid w:val="002F1B74"/>
    <w:rsid w:val="002F55C3"/>
    <w:rsid w:val="00330376"/>
    <w:rsid w:val="0033534E"/>
    <w:rsid w:val="003426F8"/>
    <w:rsid w:val="00353CFB"/>
    <w:rsid w:val="00356D7E"/>
    <w:rsid w:val="00367458"/>
    <w:rsid w:val="003853F2"/>
    <w:rsid w:val="00391FE5"/>
    <w:rsid w:val="003953BA"/>
    <w:rsid w:val="003974C8"/>
    <w:rsid w:val="003B07D1"/>
    <w:rsid w:val="003B0F88"/>
    <w:rsid w:val="003D08DE"/>
    <w:rsid w:val="003E5953"/>
    <w:rsid w:val="00455B83"/>
    <w:rsid w:val="00467C80"/>
    <w:rsid w:val="00487ABA"/>
    <w:rsid w:val="00490CBD"/>
    <w:rsid w:val="004913E1"/>
    <w:rsid w:val="00493ED8"/>
    <w:rsid w:val="00496C61"/>
    <w:rsid w:val="004A7B2B"/>
    <w:rsid w:val="004C1788"/>
    <w:rsid w:val="004C4D22"/>
    <w:rsid w:val="0050028B"/>
    <w:rsid w:val="00525DE3"/>
    <w:rsid w:val="00534015"/>
    <w:rsid w:val="00545F52"/>
    <w:rsid w:val="00561671"/>
    <w:rsid w:val="00561899"/>
    <w:rsid w:val="005644D8"/>
    <w:rsid w:val="00570E01"/>
    <w:rsid w:val="00574EB0"/>
    <w:rsid w:val="00576B6A"/>
    <w:rsid w:val="005A2C5B"/>
    <w:rsid w:val="005E21A0"/>
    <w:rsid w:val="005E2B34"/>
    <w:rsid w:val="00613995"/>
    <w:rsid w:val="00623440"/>
    <w:rsid w:val="006365B7"/>
    <w:rsid w:val="00656A05"/>
    <w:rsid w:val="00660F49"/>
    <w:rsid w:val="006708E1"/>
    <w:rsid w:val="006731DA"/>
    <w:rsid w:val="00673CF9"/>
    <w:rsid w:val="00684B20"/>
    <w:rsid w:val="00697C82"/>
    <w:rsid w:val="006A0C8B"/>
    <w:rsid w:val="006C5F07"/>
    <w:rsid w:val="006D536C"/>
    <w:rsid w:val="006F39D0"/>
    <w:rsid w:val="00707441"/>
    <w:rsid w:val="00730E54"/>
    <w:rsid w:val="007317F1"/>
    <w:rsid w:val="00737562"/>
    <w:rsid w:val="00743C38"/>
    <w:rsid w:val="00743C40"/>
    <w:rsid w:val="007456A7"/>
    <w:rsid w:val="0078059C"/>
    <w:rsid w:val="007E230B"/>
    <w:rsid w:val="007E3350"/>
    <w:rsid w:val="007E491C"/>
    <w:rsid w:val="00830B5A"/>
    <w:rsid w:val="00841D64"/>
    <w:rsid w:val="00851755"/>
    <w:rsid w:val="00887930"/>
    <w:rsid w:val="00891285"/>
    <w:rsid w:val="00891EAF"/>
    <w:rsid w:val="008A73FB"/>
    <w:rsid w:val="008C0015"/>
    <w:rsid w:val="008C0779"/>
    <w:rsid w:val="008F3963"/>
    <w:rsid w:val="008F5191"/>
    <w:rsid w:val="008F58FB"/>
    <w:rsid w:val="009269A5"/>
    <w:rsid w:val="009402E5"/>
    <w:rsid w:val="00947B63"/>
    <w:rsid w:val="009525AD"/>
    <w:rsid w:val="009536EA"/>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D2CA7"/>
    <w:rsid w:val="00AF6F12"/>
    <w:rsid w:val="00B237A4"/>
    <w:rsid w:val="00B32912"/>
    <w:rsid w:val="00B4092D"/>
    <w:rsid w:val="00B77285"/>
    <w:rsid w:val="00B919DE"/>
    <w:rsid w:val="00BD2E74"/>
    <w:rsid w:val="00BD7FA4"/>
    <w:rsid w:val="00BF3DB4"/>
    <w:rsid w:val="00C112B3"/>
    <w:rsid w:val="00C11373"/>
    <w:rsid w:val="00C514B0"/>
    <w:rsid w:val="00C53583"/>
    <w:rsid w:val="00C554FC"/>
    <w:rsid w:val="00C66AC0"/>
    <w:rsid w:val="00C67048"/>
    <w:rsid w:val="00C83646"/>
    <w:rsid w:val="00C90640"/>
    <w:rsid w:val="00C90F1C"/>
    <w:rsid w:val="00C968C5"/>
    <w:rsid w:val="00CA6EDC"/>
    <w:rsid w:val="00CD24F4"/>
    <w:rsid w:val="00CD50E8"/>
    <w:rsid w:val="00CD77F5"/>
    <w:rsid w:val="00CF1354"/>
    <w:rsid w:val="00CF3098"/>
    <w:rsid w:val="00D166D6"/>
    <w:rsid w:val="00D17161"/>
    <w:rsid w:val="00D34D9D"/>
    <w:rsid w:val="00D55940"/>
    <w:rsid w:val="00D94088"/>
    <w:rsid w:val="00DB7265"/>
    <w:rsid w:val="00DD2685"/>
    <w:rsid w:val="00DD7923"/>
    <w:rsid w:val="00DF3CEA"/>
    <w:rsid w:val="00E17C4A"/>
    <w:rsid w:val="00E33ABF"/>
    <w:rsid w:val="00E34C09"/>
    <w:rsid w:val="00E53005"/>
    <w:rsid w:val="00E530C8"/>
    <w:rsid w:val="00E55564"/>
    <w:rsid w:val="00E57029"/>
    <w:rsid w:val="00E65550"/>
    <w:rsid w:val="00E7787C"/>
    <w:rsid w:val="00E864EA"/>
    <w:rsid w:val="00E9446C"/>
    <w:rsid w:val="00E95BAD"/>
    <w:rsid w:val="00E96D92"/>
    <w:rsid w:val="00EC121E"/>
    <w:rsid w:val="00ED17AA"/>
    <w:rsid w:val="00ED185E"/>
    <w:rsid w:val="00EE31B4"/>
    <w:rsid w:val="00EF5D07"/>
    <w:rsid w:val="00F03A30"/>
    <w:rsid w:val="00F2423A"/>
    <w:rsid w:val="00F36185"/>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numbering" w:customStyle="1" w:styleId="CurrentList1">
    <w:name w:val="Current List1"/>
    <w:uiPriority w:val="99"/>
    <w:rsid w:val="001D5F9E"/>
    <w:pPr>
      <w:numPr>
        <w:numId w:val="31"/>
      </w:numPr>
    </w:pPr>
  </w:style>
  <w:style w:type="paragraph" w:styleId="Title">
    <w:name w:val="Title"/>
    <w:basedOn w:val="Normal"/>
    <w:link w:val="TitleChar"/>
    <w:uiPriority w:val="10"/>
    <w:qFormat/>
    <w:rsid w:val="002E43D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E43D9"/>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E43D9"/>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7D2-FEA4-4749-AB82-A2F50275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2024-03-19T19:08:00Z</cp:lastPrinted>
  <dcterms:created xsi:type="dcterms:W3CDTF">2024-06-20T17:24:00Z</dcterms:created>
  <dcterms:modified xsi:type="dcterms:W3CDTF">2024-06-20T17:24:00Z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