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5447EF" w14:textId="50E161CF" w:rsidR="000930C6" w:rsidRDefault="000930C6" w:rsidP="000930C6">
      <w:pPr>
        <w:pStyle w:val="Title"/>
        <w:ind w:left="0"/>
      </w:pPr>
      <w:r w:rsidRPr="006B2881">
        <w:rPr>
          <w:color w:val="D2232A"/>
          <w:spacing w:val="-8"/>
          <w:lang w:bidi="en-US"/>
        </w:rPr>
        <w:t>CS Acrovyn</w:t>
      </w:r>
      <w:r w:rsidRPr="007102E4">
        <w:rPr>
          <w:rFonts w:ascii="Myriad Pro Light" w:hAnsi="Myriad Pro Light" w:cs="Arial"/>
          <w:color w:val="C00000"/>
          <w:vertAlign w:val="superscript"/>
        </w:rPr>
        <w:t>®</w:t>
      </w:r>
      <w:r>
        <w:rPr>
          <w:color w:val="D2232A"/>
          <w:spacing w:val="-8"/>
          <w:lang w:bidi="en-US"/>
        </w:rPr>
        <w:t xml:space="preserve"> Wall Panels Permanent Adhesive</w:t>
      </w:r>
    </w:p>
    <w:p w14:paraId="0758737E" w14:textId="77777777" w:rsidR="000930C6" w:rsidRDefault="000930C6" w:rsidP="000930C6">
      <w:pPr>
        <w:pStyle w:val="BodyText"/>
        <w:spacing w:before="5"/>
        <w:rPr>
          <w:rFonts w:ascii="Sabon LT Pro"/>
          <w:sz w:val="13"/>
        </w:rPr>
      </w:pPr>
    </w:p>
    <w:p w14:paraId="6753702E" w14:textId="77777777" w:rsidR="000930C6" w:rsidRDefault="000930C6" w:rsidP="000930C6">
      <w:pPr>
        <w:spacing w:before="18"/>
        <w:rPr>
          <w:rFonts w:ascii="Myriad Pro Light" w:hAnsi="Myriad Pro Light"/>
          <w:color w:val="231F20"/>
        </w:rPr>
      </w:pPr>
      <w:r>
        <w:rPr>
          <w:noProof/>
          <w:sz w:val="15"/>
        </w:rPr>
        <mc:AlternateContent>
          <mc:Choice Requires="wps">
            <w:drawing>
              <wp:anchor distT="0" distB="0" distL="0" distR="0" simplePos="0" relativeHeight="251659264" behindDoc="1" locked="0" layoutInCell="1" allowOverlap="1" wp14:anchorId="2A4D420B" wp14:editId="70EB5EC9">
                <wp:simplePos x="0" y="0"/>
                <wp:positionH relativeFrom="page">
                  <wp:posOffset>631051</wp:posOffset>
                </wp:positionH>
                <wp:positionV relativeFrom="paragraph">
                  <wp:posOffset>15875</wp:posOffset>
                </wp:positionV>
                <wp:extent cx="4152900" cy="1270"/>
                <wp:effectExtent l="0" t="0" r="0" b="0"/>
                <wp:wrapTopAndBottom/>
                <wp:docPr id="1389157967"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52900" cy="1270"/>
                        </a:xfrm>
                        <a:custGeom>
                          <a:avLst/>
                          <a:gdLst>
                            <a:gd name="T0" fmla="+- 0 1260 1260"/>
                            <a:gd name="T1" fmla="*/ T0 w 6540"/>
                            <a:gd name="T2" fmla="+- 0 7800 1260"/>
                            <a:gd name="T3" fmla="*/ T2 w 6540"/>
                          </a:gdLst>
                          <a:ahLst/>
                          <a:cxnLst>
                            <a:cxn ang="0">
                              <a:pos x="T1" y="0"/>
                            </a:cxn>
                            <a:cxn ang="0">
                              <a:pos x="T3" y="0"/>
                            </a:cxn>
                          </a:cxnLst>
                          <a:rect l="0" t="0" r="r" b="b"/>
                          <a:pathLst>
                            <a:path w="6540">
                              <a:moveTo>
                                <a:pt x="0" y="0"/>
                              </a:moveTo>
                              <a:lnTo>
                                <a:pt x="6540" y="0"/>
                              </a:lnTo>
                            </a:path>
                          </a:pathLst>
                        </a:custGeom>
                        <a:noFill/>
                        <a:ln w="3175">
                          <a:solidFill>
                            <a:srgbClr val="C7C8C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DC4A56" id="docshape1" o:spid="_x0000_s1026" style="position:absolute;margin-left:49.7pt;margin-top:1.25pt;width:327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" path="m,l6540,e" filled="f" strokecolor="#c7c8ca" strokeweight=".25pt">
                <v:path arrowok="t" o:connecttype="custom" o:connectlocs="0,0;4152900,0" o:connectangles="0,0"/>
                <w10:wrap type="topAndBottom" anchorx="page"/>
              </v:shape>
            </w:pict>
          </mc:Fallback>
        </mc:AlternateContent>
      </w:r>
      <w:r>
        <w:rPr>
          <w:rFonts w:ascii="Myriad Pro Light" w:hAnsi="Myriad Pro Light"/>
          <w:color w:val="231F20"/>
        </w:rPr>
        <w:t>Wrapped Beveled Edge</w:t>
      </w:r>
    </w:p>
    <w:p w14:paraId="07037286" w14:textId="77777777" w:rsidR="000930C6" w:rsidRPr="007102E4" w:rsidRDefault="000930C6" w:rsidP="000930C6">
      <w:pPr>
        <w:spacing w:before="18"/>
        <w:rPr>
          <w:rFonts w:ascii="Myriad Pro Light" w:hAnsi="Myriad Pro Light"/>
          <w:color w:val="231F20"/>
        </w:rPr>
      </w:pPr>
      <w:r>
        <w:rPr>
          <w:rFonts w:ascii="Myriad Pro Light" w:hAnsi="Myriad Pro Light"/>
          <w:color w:val="231F20"/>
        </w:rPr>
        <w:t>S</w:t>
      </w:r>
      <w:r w:rsidRPr="00352FFA">
        <w:rPr>
          <w:rFonts w:ascii="Myriad Pro Light" w:hAnsi="Myriad Pro Light"/>
          <w:color w:val="231F20"/>
        </w:rPr>
        <w:t xml:space="preserve">uggested Specifications | Section 10 26 </w:t>
      </w:r>
      <w:r>
        <w:rPr>
          <w:rFonts w:ascii="Myriad Pro Light" w:hAnsi="Myriad Pro Light"/>
          <w:color w:val="231F20"/>
        </w:rPr>
        <w:t>23</w:t>
      </w:r>
    </w:p>
    <w:p w14:paraId="313484A1" w14:textId="77777777" w:rsidR="000A46F6" w:rsidRPr="001B21FC" w:rsidRDefault="000A46F6" w:rsidP="00B17722">
      <w:pPr>
        <w:pStyle w:val="BodyText"/>
        <w:rPr>
          <w:rFonts w:ascii="Myriad Pro Light" w:hAnsi="Myriad Pro Light" w:cs="Arial"/>
          <w:sz w:val="22"/>
          <w:szCs w:val="22"/>
        </w:rPr>
      </w:pPr>
    </w:p>
    <w:p w14:paraId="46D0E603" w14:textId="77777777" w:rsidR="000A46F6" w:rsidRPr="001B21FC" w:rsidRDefault="000A46F6" w:rsidP="000A46F6">
      <w:pPr>
        <w:pStyle w:val="BodyText"/>
        <w:ind w:firstLine="360"/>
        <w:rPr>
          <w:rFonts w:ascii="Myriad Pro Light" w:hAnsi="Myriad Pro Light" w:cs="Arial"/>
          <w:sz w:val="22"/>
          <w:szCs w:val="22"/>
        </w:rPr>
      </w:pPr>
    </w:p>
    <w:p w14:paraId="5714CC8B" w14:textId="77777777" w:rsidR="009F4A4F" w:rsidRPr="001B21FC" w:rsidRDefault="009F4A4F" w:rsidP="009F4A4F">
      <w:pPr>
        <w:pStyle w:val="BodyText"/>
        <w:rPr>
          <w:rFonts w:ascii="Myriad Pro Light" w:eastAsiaTheme="minorHAnsi" w:hAnsi="Myriad Pro Light" w:cs="Arial"/>
          <w:color w:val="000000"/>
          <w:sz w:val="22"/>
          <w:szCs w:val="22"/>
          <w:lang w:bidi="ar-SA"/>
        </w:rPr>
      </w:pPr>
      <w:r w:rsidRPr="001B21FC">
        <w:rPr>
          <w:rFonts w:ascii="Myriad Pro Light" w:eastAsiaTheme="minorHAnsi" w:hAnsi="Myriad Pro Light" w:cs="Arial"/>
          <w:color w:val="000000"/>
          <w:sz w:val="22"/>
          <w:szCs w:val="22"/>
          <w:lang w:bidi="ar-SA"/>
        </w:rPr>
        <w:t>Part 1 - General</w:t>
      </w:r>
    </w:p>
    <w:p w14:paraId="53F7C6F6" w14:textId="77777777" w:rsidR="009F4A4F" w:rsidRPr="001B21FC" w:rsidRDefault="009F4A4F" w:rsidP="00FB2D12">
      <w:pPr>
        <w:pStyle w:val="BodyText"/>
        <w:numPr>
          <w:ilvl w:val="0"/>
          <w:numId w:val="2"/>
        </w:numPr>
        <w:rPr>
          <w:rFonts w:ascii="Myriad Pro Light" w:eastAsiaTheme="minorHAnsi" w:hAnsi="Myriad Pro Light" w:cs="Arial"/>
          <w:color w:val="000000"/>
          <w:sz w:val="22"/>
          <w:szCs w:val="22"/>
          <w:lang w:bidi="ar-SA"/>
        </w:rPr>
      </w:pPr>
      <w:r w:rsidRPr="001B21FC">
        <w:rPr>
          <w:rFonts w:ascii="Myriad Pro Light" w:eastAsiaTheme="minorHAnsi" w:hAnsi="Myriad Pro Light" w:cs="Arial"/>
          <w:color w:val="000000"/>
          <w:sz w:val="22"/>
          <w:szCs w:val="22"/>
          <w:lang w:bidi="ar-SA"/>
        </w:rPr>
        <w:t>Summary</w:t>
      </w:r>
    </w:p>
    <w:p w14:paraId="6398BCBB" w14:textId="77777777" w:rsidR="009F4A4F" w:rsidRPr="001B21FC" w:rsidRDefault="009F4A4F" w:rsidP="00FB2D12">
      <w:pPr>
        <w:pStyle w:val="BodyText"/>
        <w:numPr>
          <w:ilvl w:val="1"/>
          <w:numId w:val="2"/>
        </w:numPr>
        <w:rPr>
          <w:rFonts w:ascii="Myriad Pro Light" w:eastAsiaTheme="minorHAnsi" w:hAnsi="Myriad Pro Light" w:cs="Arial"/>
          <w:color w:val="000000"/>
          <w:sz w:val="22"/>
          <w:szCs w:val="22"/>
          <w:lang w:bidi="ar-SA"/>
        </w:rPr>
      </w:pPr>
      <w:r w:rsidRPr="001B21FC">
        <w:rPr>
          <w:rFonts w:ascii="Myriad Pro Light" w:eastAsiaTheme="minorHAnsi" w:hAnsi="Myriad Pro Light" w:cs="Arial"/>
          <w:color w:val="000000"/>
          <w:sz w:val="22"/>
          <w:szCs w:val="22"/>
          <w:lang w:bidi="ar-SA"/>
        </w:rPr>
        <w:t>This section includes the following types of wall protection systems:</w:t>
      </w:r>
    </w:p>
    <w:p w14:paraId="758D4B51" w14:textId="77777777" w:rsidR="009F4A4F" w:rsidRPr="001B21FC" w:rsidRDefault="009F4A4F" w:rsidP="00FB2D12">
      <w:pPr>
        <w:pStyle w:val="BodyText"/>
        <w:numPr>
          <w:ilvl w:val="2"/>
          <w:numId w:val="2"/>
        </w:numPr>
        <w:rPr>
          <w:rFonts w:ascii="Myriad Pro Light" w:eastAsiaTheme="minorHAnsi" w:hAnsi="Myriad Pro Light" w:cs="Arial"/>
          <w:color w:val="000000"/>
          <w:sz w:val="22"/>
          <w:szCs w:val="22"/>
          <w:lang w:bidi="ar-SA"/>
        </w:rPr>
      </w:pPr>
      <w:r w:rsidRPr="001B21FC">
        <w:rPr>
          <w:rFonts w:ascii="Myriad Pro Light" w:eastAsiaTheme="minorHAnsi" w:hAnsi="Myriad Pro Light" w:cs="Arial"/>
          <w:color w:val="000000"/>
          <w:sz w:val="22"/>
          <w:szCs w:val="22"/>
          <w:lang w:bidi="ar-SA"/>
        </w:rPr>
        <w:t>Wall Panels</w:t>
      </w:r>
    </w:p>
    <w:p w14:paraId="488F4628" w14:textId="77777777" w:rsidR="009F4A4F" w:rsidRPr="001B21FC" w:rsidRDefault="009F4A4F" w:rsidP="00FB2D12">
      <w:pPr>
        <w:pStyle w:val="BodyText"/>
        <w:numPr>
          <w:ilvl w:val="1"/>
          <w:numId w:val="2"/>
        </w:numPr>
        <w:rPr>
          <w:rFonts w:ascii="Myriad Pro Light" w:eastAsiaTheme="minorHAnsi" w:hAnsi="Myriad Pro Light" w:cs="Arial"/>
          <w:color w:val="000000"/>
          <w:sz w:val="22"/>
          <w:szCs w:val="22"/>
          <w:lang w:bidi="ar-SA"/>
        </w:rPr>
      </w:pPr>
      <w:r w:rsidRPr="001B21FC">
        <w:rPr>
          <w:rFonts w:ascii="Myriad Pro Light" w:eastAsiaTheme="minorHAnsi" w:hAnsi="Myriad Pro Light" w:cs="Arial"/>
          <w:color w:val="000000"/>
          <w:sz w:val="22"/>
          <w:szCs w:val="22"/>
          <w:lang w:bidi="ar-SA"/>
        </w:rPr>
        <w:t>Related sections: The following sections contain requirements related to this section:</w:t>
      </w:r>
    </w:p>
    <w:p w14:paraId="3B833D61" w14:textId="77777777" w:rsidR="009F4A4F" w:rsidRPr="001B21FC" w:rsidRDefault="009F4A4F" w:rsidP="00FB2D12">
      <w:pPr>
        <w:pStyle w:val="BodyText"/>
        <w:numPr>
          <w:ilvl w:val="2"/>
          <w:numId w:val="1"/>
        </w:numPr>
        <w:rPr>
          <w:rFonts w:ascii="Myriad Pro Light" w:eastAsiaTheme="minorHAnsi" w:hAnsi="Myriad Pro Light" w:cs="Arial"/>
          <w:color w:val="000000"/>
          <w:sz w:val="22"/>
          <w:szCs w:val="22"/>
          <w:lang w:bidi="ar-SA"/>
        </w:rPr>
      </w:pPr>
      <w:r w:rsidRPr="001B21FC">
        <w:rPr>
          <w:rFonts w:ascii="Myriad Pro Light" w:eastAsiaTheme="minorHAnsi" w:hAnsi="Myriad Pro Light" w:cs="Arial"/>
          <w:color w:val="000000"/>
          <w:sz w:val="22"/>
          <w:szCs w:val="22"/>
          <w:lang w:bidi="ar-SA"/>
        </w:rPr>
        <w:t>Handrails, Corner Guards, Bumper Guards, Crash Rails, Accent Rails, Wall Covering, Door Protection; refer to section 10 26 00 “Wall and Door Protection”</w:t>
      </w:r>
    </w:p>
    <w:p w14:paraId="34D68BB4" w14:textId="77777777" w:rsidR="009F4A4F" w:rsidRPr="001B21FC" w:rsidRDefault="009F4A4F" w:rsidP="009F4A4F">
      <w:pPr>
        <w:pStyle w:val="BodyText"/>
        <w:ind w:left="1800"/>
        <w:rPr>
          <w:rFonts w:ascii="Myriad Pro Light" w:eastAsiaTheme="minorHAnsi" w:hAnsi="Myriad Pro Light" w:cs="Arial"/>
          <w:color w:val="000000"/>
          <w:sz w:val="22"/>
          <w:szCs w:val="22"/>
          <w:lang w:bidi="ar-SA"/>
        </w:rPr>
      </w:pPr>
    </w:p>
    <w:p w14:paraId="25BA4D96" w14:textId="77777777" w:rsidR="009F4A4F" w:rsidRPr="001B21FC" w:rsidRDefault="009F4A4F" w:rsidP="00FB2D12">
      <w:pPr>
        <w:pStyle w:val="BodyText"/>
        <w:numPr>
          <w:ilvl w:val="0"/>
          <w:numId w:val="2"/>
        </w:numPr>
        <w:rPr>
          <w:rFonts w:ascii="Myriad Pro Light" w:eastAsiaTheme="minorHAnsi" w:hAnsi="Myriad Pro Light" w:cs="Arial"/>
          <w:color w:val="000000"/>
          <w:sz w:val="22"/>
          <w:szCs w:val="22"/>
          <w:lang w:bidi="ar-SA"/>
        </w:rPr>
      </w:pPr>
      <w:r w:rsidRPr="001B21FC">
        <w:rPr>
          <w:rFonts w:ascii="Myriad Pro Light" w:eastAsiaTheme="minorHAnsi" w:hAnsi="Myriad Pro Light" w:cs="Arial"/>
          <w:color w:val="000000"/>
          <w:sz w:val="22"/>
          <w:szCs w:val="22"/>
          <w:lang w:bidi="ar-SA"/>
        </w:rPr>
        <w:t>References</w:t>
      </w:r>
    </w:p>
    <w:p w14:paraId="773F3B1F" w14:textId="77777777" w:rsidR="009F4A4F" w:rsidRPr="001B21FC" w:rsidRDefault="009F4A4F" w:rsidP="00FB2D12">
      <w:pPr>
        <w:pStyle w:val="BodyText"/>
        <w:numPr>
          <w:ilvl w:val="1"/>
          <w:numId w:val="2"/>
        </w:numPr>
        <w:rPr>
          <w:rFonts w:ascii="Myriad Pro Light" w:eastAsiaTheme="minorHAnsi" w:hAnsi="Myriad Pro Light" w:cs="Arial"/>
          <w:color w:val="000000"/>
          <w:sz w:val="22"/>
          <w:szCs w:val="22"/>
          <w:lang w:bidi="ar-SA"/>
        </w:rPr>
      </w:pPr>
      <w:r w:rsidRPr="001B21FC">
        <w:rPr>
          <w:rFonts w:ascii="Myriad Pro Light" w:eastAsiaTheme="minorHAnsi" w:hAnsi="Myriad Pro Light" w:cs="Arial"/>
          <w:color w:val="000000"/>
          <w:sz w:val="22"/>
          <w:szCs w:val="22"/>
          <w:lang w:bidi="ar-SA"/>
        </w:rPr>
        <w:t>National codes (IBC, UBC, SBCCI, BOCA and Life Safety)</w:t>
      </w:r>
    </w:p>
    <w:p w14:paraId="4FCC06FA" w14:textId="77777777" w:rsidR="009F4A4F" w:rsidRPr="001B21FC" w:rsidRDefault="009F4A4F" w:rsidP="00FB2D12">
      <w:pPr>
        <w:pStyle w:val="BodyText"/>
        <w:numPr>
          <w:ilvl w:val="1"/>
          <w:numId w:val="2"/>
        </w:numPr>
        <w:rPr>
          <w:rFonts w:ascii="Myriad Pro Light" w:eastAsiaTheme="minorHAnsi" w:hAnsi="Myriad Pro Light" w:cs="Arial"/>
          <w:color w:val="000000"/>
          <w:sz w:val="22"/>
          <w:szCs w:val="22"/>
          <w:lang w:bidi="ar-SA"/>
        </w:rPr>
      </w:pPr>
      <w:r w:rsidRPr="001B21FC">
        <w:rPr>
          <w:rFonts w:ascii="Myriad Pro Light" w:eastAsiaTheme="minorHAnsi" w:hAnsi="Myriad Pro Light" w:cs="Arial"/>
          <w:color w:val="000000"/>
          <w:sz w:val="22"/>
          <w:szCs w:val="22"/>
          <w:lang w:bidi="ar-SA"/>
        </w:rPr>
        <w:t>American Society for Testing and Materials (ASTM)</w:t>
      </w:r>
    </w:p>
    <w:p w14:paraId="61348241" w14:textId="77777777" w:rsidR="009F4A4F" w:rsidRPr="001B21FC" w:rsidRDefault="009F4A4F" w:rsidP="00FB2D12">
      <w:pPr>
        <w:pStyle w:val="BodyText"/>
        <w:numPr>
          <w:ilvl w:val="1"/>
          <w:numId w:val="2"/>
        </w:numPr>
        <w:rPr>
          <w:rFonts w:ascii="Myriad Pro Light" w:eastAsiaTheme="minorHAnsi" w:hAnsi="Myriad Pro Light" w:cs="Arial"/>
          <w:color w:val="000000"/>
          <w:sz w:val="22"/>
          <w:szCs w:val="22"/>
          <w:lang w:bidi="ar-SA"/>
        </w:rPr>
      </w:pPr>
      <w:r w:rsidRPr="001B21FC">
        <w:rPr>
          <w:rFonts w:ascii="Myriad Pro Light" w:eastAsiaTheme="minorHAnsi" w:hAnsi="Myriad Pro Light" w:cs="Arial"/>
          <w:color w:val="000000"/>
          <w:sz w:val="22"/>
          <w:szCs w:val="22"/>
          <w:lang w:bidi="ar-SA"/>
        </w:rPr>
        <w:t>Underwriters Laboratories (UL)z</w:t>
      </w:r>
    </w:p>
    <w:p w14:paraId="3675E4DC" w14:textId="77777777" w:rsidR="009F4A4F" w:rsidRPr="001B21FC" w:rsidRDefault="009F4A4F" w:rsidP="00FB2D12">
      <w:pPr>
        <w:pStyle w:val="BodyText"/>
        <w:numPr>
          <w:ilvl w:val="1"/>
          <w:numId w:val="2"/>
        </w:numPr>
        <w:rPr>
          <w:rFonts w:ascii="Myriad Pro Light" w:eastAsiaTheme="minorHAnsi" w:hAnsi="Myriad Pro Light" w:cs="Arial"/>
          <w:color w:val="000000"/>
          <w:sz w:val="22"/>
          <w:szCs w:val="22"/>
          <w:lang w:bidi="ar-SA"/>
        </w:rPr>
      </w:pPr>
      <w:r w:rsidRPr="001B21FC">
        <w:rPr>
          <w:rFonts w:ascii="Myriad Pro Light" w:eastAsiaTheme="minorHAnsi" w:hAnsi="Myriad Pro Light" w:cs="Arial"/>
          <w:color w:val="000000"/>
          <w:sz w:val="22"/>
          <w:szCs w:val="22"/>
          <w:lang w:bidi="ar-SA"/>
        </w:rPr>
        <w:t>California 01350 specification</w:t>
      </w:r>
    </w:p>
    <w:p w14:paraId="63D99F51" w14:textId="77777777" w:rsidR="009F4A4F" w:rsidRPr="001B21FC" w:rsidRDefault="009F4A4F" w:rsidP="009F4A4F">
      <w:pPr>
        <w:pStyle w:val="BodyText"/>
        <w:ind w:left="1080"/>
        <w:rPr>
          <w:rFonts w:ascii="Myriad Pro Light" w:eastAsiaTheme="minorHAnsi" w:hAnsi="Myriad Pro Light" w:cs="Arial"/>
          <w:color w:val="000000"/>
          <w:sz w:val="22"/>
          <w:szCs w:val="22"/>
          <w:lang w:bidi="ar-SA"/>
        </w:rPr>
      </w:pPr>
    </w:p>
    <w:p w14:paraId="2EC1C6A3" w14:textId="77777777" w:rsidR="009F4A4F" w:rsidRPr="001B21FC" w:rsidRDefault="009F4A4F" w:rsidP="00FB2D12">
      <w:pPr>
        <w:pStyle w:val="BodyText"/>
        <w:numPr>
          <w:ilvl w:val="0"/>
          <w:numId w:val="2"/>
        </w:numPr>
        <w:rPr>
          <w:rFonts w:ascii="Myriad Pro Light" w:eastAsiaTheme="minorHAnsi" w:hAnsi="Myriad Pro Light" w:cs="Arial"/>
          <w:color w:val="000000"/>
          <w:sz w:val="22"/>
          <w:szCs w:val="22"/>
          <w:lang w:bidi="ar-SA"/>
        </w:rPr>
      </w:pPr>
      <w:r w:rsidRPr="001B21FC">
        <w:rPr>
          <w:rFonts w:ascii="Myriad Pro Light" w:eastAsiaTheme="minorHAnsi" w:hAnsi="Myriad Pro Light" w:cs="Arial"/>
          <w:color w:val="000000"/>
          <w:sz w:val="22"/>
          <w:szCs w:val="22"/>
          <w:lang w:bidi="ar-SA"/>
        </w:rPr>
        <w:t>Submittals</w:t>
      </w:r>
    </w:p>
    <w:p w14:paraId="5AEE1762" w14:textId="77777777" w:rsidR="009F4A4F" w:rsidRPr="001B21FC" w:rsidRDefault="009F4A4F" w:rsidP="009F4A4F">
      <w:pPr>
        <w:pStyle w:val="BodyText"/>
        <w:ind w:left="1122"/>
        <w:rPr>
          <w:rFonts w:ascii="Myriad Pro Light" w:eastAsiaTheme="minorHAnsi" w:hAnsi="Myriad Pro Light" w:cs="Arial"/>
          <w:color w:val="000000"/>
          <w:sz w:val="22"/>
          <w:szCs w:val="22"/>
          <w:lang w:bidi="ar-SA"/>
        </w:rPr>
      </w:pPr>
      <w:r w:rsidRPr="001B21FC">
        <w:rPr>
          <w:rFonts w:ascii="Myriad Pro Light" w:eastAsiaTheme="minorHAnsi" w:hAnsi="Myriad Pro Light" w:cs="Arial"/>
          <w:color w:val="000000"/>
          <w:sz w:val="22"/>
          <w:szCs w:val="22"/>
          <w:lang w:bidi="ar-SA"/>
        </w:rPr>
        <w:t>General: Submit the following in accordance with conditions of contract and Division 1 specification section 01 33 00 “Submittal Procedures”:</w:t>
      </w:r>
    </w:p>
    <w:p w14:paraId="7B03DEF8" w14:textId="77777777" w:rsidR="009F4A4F" w:rsidRPr="001B21FC" w:rsidRDefault="009F4A4F" w:rsidP="00FB2D12">
      <w:pPr>
        <w:pStyle w:val="BodyText"/>
        <w:numPr>
          <w:ilvl w:val="1"/>
          <w:numId w:val="6"/>
        </w:numPr>
        <w:rPr>
          <w:rFonts w:ascii="Myriad Pro Light" w:eastAsiaTheme="minorHAnsi" w:hAnsi="Myriad Pro Light" w:cs="Arial"/>
          <w:color w:val="000000"/>
          <w:sz w:val="22"/>
          <w:szCs w:val="22"/>
          <w:lang w:bidi="ar-SA"/>
        </w:rPr>
      </w:pPr>
      <w:r w:rsidRPr="001B21FC">
        <w:rPr>
          <w:rFonts w:ascii="Myriad Pro Light" w:eastAsiaTheme="minorHAnsi" w:hAnsi="Myriad Pro Light" w:cs="Arial"/>
          <w:color w:val="000000"/>
          <w:sz w:val="22"/>
          <w:szCs w:val="22"/>
          <w:lang w:bidi="ar-SA"/>
        </w:rPr>
        <w:t>Product data and detailed specifications for each system component and installation accessory required, including installation methods for each type of substrate.</w:t>
      </w:r>
    </w:p>
    <w:p w14:paraId="5E8DBE29" w14:textId="77777777" w:rsidR="009F4A4F" w:rsidRPr="001B21FC" w:rsidRDefault="009F4A4F" w:rsidP="00FB2D12">
      <w:pPr>
        <w:pStyle w:val="BodyText"/>
        <w:numPr>
          <w:ilvl w:val="1"/>
          <w:numId w:val="6"/>
        </w:numPr>
        <w:rPr>
          <w:rFonts w:ascii="Myriad Pro Light" w:eastAsiaTheme="minorHAnsi" w:hAnsi="Myriad Pro Light" w:cs="Arial"/>
          <w:color w:val="000000"/>
          <w:sz w:val="22"/>
          <w:szCs w:val="22"/>
          <w:lang w:bidi="ar-SA"/>
        </w:rPr>
      </w:pPr>
      <w:r w:rsidRPr="001B21FC">
        <w:rPr>
          <w:rFonts w:ascii="Myriad Pro Light" w:eastAsiaTheme="minorHAnsi" w:hAnsi="Myriad Pro Light" w:cs="Arial"/>
          <w:color w:val="000000"/>
          <w:sz w:val="22"/>
          <w:szCs w:val="22"/>
          <w:lang w:bidi="ar-SA"/>
        </w:rPr>
        <w:t>Shop drawings showing locations, extent and installation details of wall panel products.</w:t>
      </w:r>
    </w:p>
    <w:p w14:paraId="7EC524A6" w14:textId="77777777" w:rsidR="009F4A4F" w:rsidRPr="001B21FC" w:rsidRDefault="009F4A4F" w:rsidP="00FB2D12">
      <w:pPr>
        <w:pStyle w:val="BodyText"/>
        <w:numPr>
          <w:ilvl w:val="1"/>
          <w:numId w:val="6"/>
        </w:numPr>
        <w:rPr>
          <w:rFonts w:ascii="Myriad Pro Light" w:eastAsiaTheme="minorHAnsi" w:hAnsi="Myriad Pro Light" w:cs="Arial"/>
          <w:color w:val="000000"/>
          <w:sz w:val="22"/>
          <w:szCs w:val="22"/>
          <w:lang w:bidi="ar-SA"/>
        </w:rPr>
      </w:pPr>
      <w:r w:rsidRPr="001B21FC">
        <w:rPr>
          <w:rFonts w:ascii="Myriad Pro Light" w:eastAsiaTheme="minorHAnsi" w:hAnsi="Myriad Pro Light" w:cs="Arial"/>
          <w:color w:val="000000"/>
          <w:sz w:val="22"/>
          <w:szCs w:val="22"/>
          <w:lang w:bidi="ar-SA"/>
        </w:rPr>
        <w:t>Samples for verification purposes: Submit the following samples, as proposed for this work, for verification of color, texture, pattern and thickness:</w:t>
      </w:r>
    </w:p>
    <w:p w14:paraId="6C1BFAE0" w14:textId="77777777" w:rsidR="009F4A4F" w:rsidRPr="001B21FC" w:rsidRDefault="009F4A4F" w:rsidP="00FB2D12">
      <w:pPr>
        <w:pStyle w:val="BodyText"/>
        <w:numPr>
          <w:ilvl w:val="2"/>
          <w:numId w:val="6"/>
        </w:numPr>
        <w:rPr>
          <w:rFonts w:ascii="Myriad Pro Light" w:eastAsiaTheme="minorHAnsi" w:hAnsi="Myriad Pro Light" w:cs="Arial"/>
          <w:color w:val="000000"/>
          <w:sz w:val="22"/>
          <w:szCs w:val="22"/>
          <w:lang w:bidi="ar-SA"/>
        </w:rPr>
      </w:pPr>
      <w:r w:rsidRPr="001B21FC">
        <w:rPr>
          <w:rFonts w:ascii="Myriad Pro Light" w:eastAsiaTheme="minorHAnsi" w:hAnsi="Myriad Pro Light" w:cs="Arial"/>
          <w:color w:val="000000"/>
          <w:sz w:val="22"/>
          <w:szCs w:val="22"/>
          <w:lang w:bidi="ar-SA"/>
        </w:rPr>
        <w:t>Sample of each product specified.</w:t>
      </w:r>
    </w:p>
    <w:p w14:paraId="087445E9" w14:textId="77777777" w:rsidR="009F4A4F" w:rsidRPr="001B21FC" w:rsidRDefault="009F4A4F" w:rsidP="00FB2D12">
      <w:pPr>
        <w:pStyle w:val="BodyText"/>
        <w:numPr>
          <w:ilvl w:val="1"/>
          <w:numId w:val="6"/>
        </w:numPr>
        <w:rPr>
          <w:rFonts w:ascii="Myriad Pro Light" w:eastAsiaTheme="minorHAnsi" w:hAnsi="Myriad Pro Light" w:cs="Arial"/>
          <w:color w:val="000000"/>
          <w:sz w:val="22"/>
          <w:szCs w:val="22"/>
          <w:lang w:bidi="ar-SA"/>
        </w:rPr>
      </w:pPr>
      <w:r w:rsidRPr="001B21FC">
        <w:rPr>
          <w:rFonts w:ascii="Myriad Pro Light" w:eastAsiaTheme="minorHAnsi" w:hAnsi="Myriad Pro Light" w:cs="Arial"/>
          <w:color w:val="000000"/>
          <w:sz w:val="22"/>
          <w:szCs w:val="22"/>
          <w:lang w:bidi="ar-SA"/>
        </w:rPr>
        <w:t>Product test reports from a qualified independent testing laboratory showing compliance of each component with requirements indicated.</w:t>
      </w:r>
    </w:p>
    <w:p w14:paraId="6FAAA9B9" w14:textId="77777777" w:rsidR="009F4A4F" w:rsidRPr="001B21FC" w:rsidRDefault="009F4A4F" w:rsidP="00FB2D12">
      <w:pPr>
        <w:pStyle w:val="BodyText"/>
        <w:numPr>
          <w:ilvl w:val="1"/>
          <w:numId w:val="6"/>
        </w:numPr>
        <w:rPr>
          <w:rFonts w:ascii="Myriad Pro Light" w:eastAsiaTheme="minorHAnsi" w:hAnsi="Myriad Pro Light" w:cs="Arial"/>
          <w:color w:val="000000"/>
          <w:sz w:val="22"/>
          <w:szCs w:val="22"/>
          <w:lang w:bidi="ar-SA"/>
        </w:rPr>
      </w:pPr>
      <w:r w:rsidRPr="001B21FC">
        <w:rPr>
          <w:rFonts w:ascii="Myriad Pro Light" w:eastAsiaTheme="minorHAnsi" w:hAnsi="Myriad Pro Light" w:cs="Arial"/>
          <w:color w:val="000000"/>
          <w:sz w:val="22"/>
          <w:szCs w:val="22"/>
          <w:lang w:bidi="ar-SA"/>
        </w:rPr>
        <w:t>Maintenance data for wall protection system components for inclusion in the operating and maintenance manuals specified in Division 1.</w:t>
      </w:r>
    </w:p>
    <w:p w14:paraId="013E1340" w14:textId="77777777" w:rsidR="009F4A4F" w:rsidRPr="001B21FC" w:rsidRDefault="009F4A4F" w:rsidP="009F4A4F">
      <w:pPr>
        <w:pStyle w:val="BodyText"/>
        <w:ind w:left="1080"/>
        <w:rPr>
          <w:rFonts w:ascii="Myriad Pro Light" w:eastAsiaTheme="minorHAnsi" w:hAnsi="Myriad Pro Light" w:cs="Arial"/>
          <w:color w:val="000000"/>
          <w:sz w:val="22"/>
          <w:szCs w:val="22"/>
          <w:lang w:bidi="ar-SA"/>
        </w:rPr>
      </w:pPr>
    </w:p>
    <w:p w14:paraId="4575273C" w14:textId="77777777" w:rsidR="009F4A4F" w:rsidRPr="001B21FC" w:rsidRDefault="009F4A4F" w:rsidP="00FB2D12">
      <w:pPr>
        <w:pStyle w:val="BodyText"/>
        <w:numPr>
          <w:ilvl w:val="0"/>
          <w:numId w:val="3"/>
        </w:numPr>
        <w:rPr>
          <w:rFonts w:ascii="Myriad Pro Light" w:eastAsiaTheme="minorHAnsi" w:hAnsi="Myriad Pro Light" w:cs="Arial"/>
          <w:color w:val="000000"/>
          <w:sz w:val="22"/>
          <w:szCs w:val="22"/>
          <w:lang w:bidi="ar-SA"/>
        </w:rPr>
      </w:pPr>
      <w:r w:rsidRPr="001B21FC">
        <w:rPr>
          <w:rFonts w:ascii="Myriad Pro Light" w:eastAsiaTheme="minorHAnsi" w:hAnsi="Myriad Pro Light" w:cs="Arial"/>
          <w:color w:val="000000"/>
          <w:sz w:val="22"/>
          <w:szCs w:val="22"/>
          <w:lang w:bidi="ar-SA"/>
        </w:rPr>
        <w:t>Quality Assurance</w:t>
      </w:r>
    </w:p>
    <w:p w14:paraId="3A6F1059" w14:textId="77777777" w:rsidR="009F4A4F" w:rsidRPr="001B21FC" w:rsidRDefault="009F4A4F" w:rsidP="00FB2D12">
      <w:pPr>
        <w:pStyle w:val="BodyText"/>
        <w:numPr>
          <w:ilvl w:val="1"/>
          <w:numId w:val="3"/>
        </w:numPr>
        <w:rPr>
          <w:rFonts w:ascii="Myriad Pro Light" w:eastAsiaTheme="minorHAnsi" w:hAnsi="Myriad Pro Light" w:cs="Arial"/>
          <w:color w:val="000000"/>
          <w:sz w:val="22"/>
          <w:szCs w:val="22"/>
          <w:lang w:bidi="ar-SA"/>
        </w:rPr>
      </w:pPr>
      <w:r w:rsidRPr="001B21FC">
        <w:rPr>
          <w:rFonts w:ascii="Myriad Pro Light" w:eastAsiaTheme="minorHAnsi" w:hAnsi="Myriad Pro Light" w:cs="Arial"/>
          <w:color w:val="000000"/>
          <w:sz w:val="22"/>
          <w:szCs w:val="22"/>
          <w:lang w:bidi="ar-SA"/>
        </w:rPr>
        <w:t xml:space="preserve">Installer qualifications: Engage an installer who has no less than 3 </w:t>
      </w:r>
      <w:proofErr w:type="gramStart"/>
      <w:r w:rsidRPr="001B21FC">
        <w:rPr>
          <w:rFonts w:ascii="Myriad Pro Light" w:eastAsiaTheme="minorHAnsi" w:hAnsi="Myriad Pro Light" w:cs="Arial"/>
          <w:color w:val="000000"/>
          <w:sz w:val="22"/>
          <w:szCs w:val="22"/>
          <w:lang w:bidi="ar-SA"/>
        </w:rPr>
        <w:t>years</w:t>
      </w:r>
      <w:proofErr w:type="gramEnd"/>
      <w:r w:rsidRPr="001B21FC">
        <w:rPr>
          <w:rFonts w:ascii="Myriad Pro Light" w:eastAsiaTheme="minorHAnsi" w:hAnsi="Myriad Pro Light" w:cs="Arial"/>
          <w:color w:val="000000"/>
          <w:sz w:val="22"/>
          <w:szCs w:val="22"/>
          <w:lang w:bidi="ar-SA"/>
        </w:rPr>
        <w:t xml:space="preserve"> experience in installation of wall panels similar in complexity to those required for this project.</w:t>
      </w:r>
    </w:p>
    <w:p w14:paraId="51D30CAF" w14:textId="77777777" w:rsidR="009F4A4F" w:rsidRPr="001B21FC" w:rsidRDefault="009F4A4F" w:rsidP="00FB2D12">
      <w:pPr>
        <w:pStyle w:val="BodyText"/>
        <w:numPr>
          <w:ilvl w:val="1"/>
          <w:numId w:val="3"/>
        </w:numPr>
        <w:rPr>
          <w:rFonts w:ascii="Myriad Pro Light" w:eastAsiaTheme="minorHAnsi" w:hAnsi="Myriad Pro Light" w:cs="Arial"/>
          <w:color w:val="000000"/>
          <w:sz w:val="22"/>
          <w:szCs w:val="22"/>
          <w:lang w:bidi="ar-SA"/>
        </w:rPr>
      </w:pPr>
      <w:r w:rsidRPr="001B21FC">
        <w:rPr>
          <w:rFonts w:ascii="Myriad Pro Light" w:eastAsiaTheme="minorHAnsi" w:hAnsi="Myriad Pro Light" w:cs="Arial"/>
          <w:color w:val="000000"/>
          <w:sz w:val="22"/>
          <w:szCs w:val="22"/>
          <w:lang w:bidi="ar-SA"/>
        </w:rPr>
        <w:t xml:space="preserve">Manufacturer's qualifications: Not less than 5 </w:t>
      </w:r>
      <w:proofErr w:type="gramStart"/>
      <w:r w:rsidRPr="001B21FC">
        <w:rPr>
          <w:rFonts w:ascii="Myriad Pro Light" w:eastAsiaTheme="minorHAnsi" w:hAnsi="Myriad Pro Light" w:cs="Arial"/>
          <w:color w:val="000000"/>
          <w:sz w:val="22"/>
          <w:szCs w:val="22"/>
          <w:lang w:bidi="ar-SA"/>
        </w:rPr>
        <w:t>years</w:t>
      </w:r>
      <w:proofErr w:type="gramEnd"/>
      <w:r w:rsidRPr="001B21FC">
        <w:rPr>
          <w:rFonts w:ascii="Myriad Pro Light" w:eastAsiaTheme="minorHAnsi" w:hAnsi="Myriad Pro Light" w:cs="Arial"/>
          <w:color w:val="000000"/>
          <w:sz w:val="22"/>
          <w:szCs w:val="22"/>
          <w:lang w:bidi="ar-SA"/>
        </w:rPr>
        <w:t xml:space="preserve"> experience in the production of specified products and a record of successful performance.</w:t>
      </w:r>
    </w:p>
    <w:p w14:paraId="289A7410" w14:textId="77777777" w:rsidR="009F4A4F" w:rsidRPr="001B21FC" w:rsidRDefault="009F4A4F" w:rsidP="00FB2D12">
      <w:pPr>
        <w:pStyle w:val="BodyText"/>
        <w:numPr>
          <w:ilvl w:val="1"/>
          <w:numId w:val="3"/>
        </w:numPr>
        <w:rPr>
          <w:rFonts w:ascii="Myriad Pro Light" w:eastAsiaTheme="minorHAnsi" w:hAnsi="Myriad Pro Light" w:cs="Arial"/>
          <w:color w:val="000000"/>
          <w:sz w:val="22"/>
          <w:szCs w:val="22"/>
          <w:lang w:bidi="ar-SA"/>
        </w:rPr>
      </w:pPr>
      <w:r w:rsidRPr="001B21FC">
        <w:rPr>
          <w:rFonts w:ascii="Myriad Pro Light" w:eastAsiaTheme="minorHAnsi" w:hAnsi="Myriad Pro Light" w:cs="Arial"/>
          <w:color w:val="000000"/>
          <w:sz w:val="22"/>
          <w:szCs w:val="22"/>
          <w:lang w:bidi="ar-SA"/>
        </w:rPr>
        <w:t>Code compliance: Assemblies should conform to all applicable codes including IBC, UBC, SBCCI, BOCA, Life Safety and CA 01350.</w:t>
      </w:r>
    </w:p>
    <w:p w14:paraId="48633F29" w14:textId="6F0D5178" w:rsidR="009F4A4F" w:rsidRPr="001B21FC" w:rsidRDefault="009F4A4F" w:rsidP="00FB2D12">
      <w:pPr>
        <w:pStyle w:val="BodyText"/>
        <w:numPr>
          <w:ilvl w:val="1"/>
          <w:numId w:val="3"/>
        </w:numPr>
        <w:rPr>
          <w:rFonts w:ascii="Myriad Pro Light" w:eastAsiaTheme="minorHAnsi" w:hAnsi="Myriad Pro Light" w:cs="Arial"/>
          <w:color w:val="000000"/>
          <w:sz w:val="22"/>
          <w:szCs w:val="22"/>
          <w:lang w:bidi="ar-SA"/>
        </w:rPr>
      </w:pPr>
      <w:r w:rsidRPr="001B21FC">
        <w:rPr>
          <w:rFonts w:ascii="Myriad Pro Light" w:eastAsiaTheme="minorHAnsi" w:hAnsi="Myriad Pro Light" w:cs="Arial"/>
          <w:color w:val="000000"/>
          <w:sz w:val="22"/>
          <w:szCs w:val="22"/>
          <w:lang w:bidi="ar-SA"/>
        </w:rPr>
        <w:t xml:space="preserve">Fire performance characteristics: Provide engineered </w:t>
      </w:r>
      <w:r w:rsidR="00F522B0" w:rsidRPr="001B21FC">
        <w:rPr>
          <w:rFonts w:ascii="Myriad Pro Light" w:eastAsiaTheme="minorHAnsi" w:hAnsi="Myriad Pro Light" w:cs="Arial"/>
          <w:color w:val="000000"/>
          <w:sz w:val="22"/>
          <w:szCs w:val="22"/>
          <w:lang w:bidi="ar-SA"/>
        </w:rPr>
        <w:t>PVC FREE</w:t>
      </w:r>
      <w:r w:rsidRPr="001B21FC">
        <w:rPr>
          <w:rFonts w:ascii="Myriad Pro Light" w:eastAsiaTheme="minorHAnsi" w:hAnsi="Myriad Pro Light" w:cs="Arial"/>
          <w:color w:val="000000"/>
          <w:sz w:val="22"/>
          <w:szCs w:val="22"/>
          <w:lang w:bidi="ar-SA"/>
        </w:rPr>
        <w:t xml:space="preserve"> wall panels with a UL label indicating that they are identical to those tested in accordance with ASTM E84 for Class B/2 characteristics listed below:</w:t>
      </w:r>
    </w:p>
    <w:p w14:paraId="227AEE53" w14:textId="77777777" w:rsidR="009F4A4F" w:rsidRPr="001B21FC" w:rsidRDefault="009F4A4F" w:rsidP="00FB2D12">
      <w:pPr>
        <w:pStyle w:val="BodyText"/>
        <w:numPr>
          <w:ilvl w:val="2"/>
          <w:numId w:val="7"/>
        </w:numPr>
        <w:rPr>
          <w:rFonts w:ascii="Myriad Pro Light" w:eastAsiaTheme="minorHAnsi" w:hAnsi="Myriad Pro Light" w:cs="Arial"/>
          <w:color w:val="000000"/>
          <w:sz w:val="22"/>
          <w:szCs w:val="22"/>
          <w:lang w:bidi="ar-SA"/>
        </w:rPr>
      </w:pPr>
      <w:r w:rsidRPr="001B21FC">
        <w:rPr>
          <w:rFonts w:ascii="Myriad Pro Light" w:eastAsiaTheme="minorHAnsi" w:hAnsi="Myriad Pro Light" w:cs="Arial"/>
          <w:color w:val="000000"/>
          <w:sz w:val="22"/>
          <w:szCs w:val="22"/>
          <w:lang w:bidi="ar-SA"/>
        </w:rPr>
        <w:t>Flame spread 75 or less</w:t>
      </w:r>
    </w:p>
    <w:p w14:paraId="6115A53E" w14:textId="77777777" w:rsidR="009F4A4F" w:rsidRPr="001B21FC" w:rsidRDefault="009F4A4F" w:rsidP="00FB2D12">
      <w:pPr>
        <w:pStyle w:val="BodyText"/>
        <w:numPr>
          <w:ilvl w:val="2"/>
          <w:numId w:val="7"/>
        </w:numPr>
        <w:rPr>
          <w:rFonts w:ascii="Myriad Pro Light" w:eastAsiaTheme="minorHAnsi" w:hAnsi="Myriad Pro Light" w:cs="Arial"/>
          <w:color w:val="000000"/>
          <w:sz w:val="22"/>
          <w:szCs w:val="22"/>
          <w:lang w:bidi="ar-SA"/>
        </w:rPr>
      </w:pPr>
      <w:r w:rsidRPr="001B21FC">
        <w:rPr>
          <w:rFonts w:ascii="Myriad Pro Light" w:eastAsiaTheme="minorHAnsi" w:hAnsi="Myriad Pro Light" w:cs="Arial"/>
          <w:color w:val="000000"/>
          <w:sz w:val="22"/>
          <w:szCs w:val="22"/>
          <w:lang w:bidi="ar-SA"/>
        </w:rPr>
        <w:t>Smoke developed: 350 or less</w:t>
      </w:r>
    </w:p>
    <w:p w14:paraId="4351ED27" w14:textId="77777777" w:rsidR="00511AF3" w:rsidRPr="001B21FC" w:rsidRDefault="009F4A4F" w:rsidP="00511AF3">
      <w:pPr>
        <w:pStyle w:val="BodyText"/>
        <w:numPr>
          <w:ilvl w:val="1"/>
          <w:numId w:val="3"/>
        </w:numPr>
        <w:rPr>
          <w:rFonts w:ascii="Myriad Pro Light" w:eastAsiaTheme="minorHAnsi" w:hAnsi="Myriad Pro Light" w:cs="Arial"/>
          <w:color w:val="000000"/>
          <w:sz w:val="22"/>
          <w:szCs w:val="22"/>
          <w:lang w:bidi="ar-SA"/>
        </w:rPr>
      </w:pPr>
      <w:r w:rsidRPr="001B21FC">
        <w:rPr>
          <w:rFonts w:ascii="Myriad Pro Light" w:eastAsiaTheme="minorHAnsi" w:hAnsi="Myriad Pro Light" w:cs="Arial"/>
          <w:color w:val="000000"/>
          <w:sz w:val="22"/>
          <w:szCs w:val="22"/>
          <w:lang w:bidi="ar-SA"/>
        </w:rPr>
        <w:t xml:space="preserve">Impact Strength: </w:t>
      </w:r>
      <w:r w:rsidR="00511AF3" w:rsidRPr="001B21FC">
        <w:rPr>
          <w:rFonts w:ascii="Myriad Pro Light" w:hAnsi="Myriad Pro Light" w:cs="Arial"/>
          <w:sz w:val="22"/>
          <w:szCs w:val="22"/>
        </w:rPr>
        <w:t>Provide wall protection components that have been tested for impact using a ram-type impact test in accordance with the applicable provisions of ASTM F476 -84.</w:t>
      </w:r>
    </w:p>
    <w:p w14:paraId="0AF72657" w14:textId="77777777" w:rsidR="009F4A4F" w:rsidRPr="001B21FC" w:rsidRDefault="009F4A4F" w:rsidP="00FB2D12">
      <w:pPr>
        <w:pStyle w:val="BodyText"/>
        <w:numPr>
          <w:ilvl w:val="1"/>
          <w:numId w:val="3"/>
        </w:numPr>
        <w:rPr>
          <w:rFonts w:ascii="Myriad Pro Light" w:eastAsiaTheme="minorHAnsi" w:hAnsi="Myriad Pro Light" w:cs="Arial"/>
          <w:color w:val="000000"/>
          <w:sz w:val="22"/>
          <w:szCs w:val="22"/>
          <w:lang w:bidi="ar-SA"/>
        </w:rPr>
      </w:pPr>
      <w:r w:rsidRPr="001B21FC">
        <w:rPr>
          <w:rFonts w:ascii="Myriad Pro Light" w:eastAsiaTheme="minorHAnsi" w:hAnsi="Myriad Pro Light" w:cs="Arial"/>
          <w:color w:val="000000"/>
          <w:sz w:val="22"/>
          <w:szCs w:val="22"/>
          <w:lang w:bidi="ar-SA"/>
        </w:rPr>
        <w:t xml:space="preserve">Chemical and stain resistance: Provide wall panels with chemical and stain resistance in accordance with </w:t>
      </w:r>
      <w:r w:rsidRPr="001B21FC">
        <w:rPr>
          <w:rFonts w:ascii="Myriad Pro Light" w:eastAsiaTheme="minorHAnsi" w:hAnsi="Myriad Pro Light" w:cs="Arial"/>
          <w:color w:val="000000"/>
          <w:sz w:val="22"/>
          <w:szCs w:val="22"/>
          <w:lang w:bidi="ar-SA"/>
        </w:rPr>
        <w:lastRenderedPageBreak/>
        <w:t>ASTM D543.</w:t>
      </w:r>
    </w:p>
    <w:p w14:paraId="4686932C" w14:textId="77777777" w:rsidR="009F4A4F" w:rsidRPr="001B21FC" w:rsidRDefault="009F4A4F" w:rsidP="00FB2D12">
      <w:pPr>
        <w:pStyle w:val="BodyText"/>
        <w:numPr>
          <w:ilvl w:val="1"/>
          <w:numId w:val="3"/>
        </w:numPr>
        <w:rPr>
          <w:rFonts w:ascii="Myriad Pro Light" w:eastAsiaTheme="minorHAnsi" w:hAnsi="Myriad Pro Light" w:cs="Arial"/>
          <w:color w:val="000000"/>
          <w:sz w:val="22"/>
          <w:szCs w:val="22"/>
          <w:lang w:bidi="ar-SA"/>
        </w:rPr>
      </w:pPr>
      <w:r w:rsidRPr="001B21FC">
        <w:rPr>
          <w:rFonts w:ascii="Myriad Pro Light" w:eastAsiaTheme="minorHAnsi" w:hAnsi="Myriad Pro Light" w:cs="Arial"/>
          <w:color w:val="000000"/>
          <w:sz w:val="22"/>
          <w:szCs w:val="22"/>
          <w:lang w:bidi="ar-SA"/>
        </w:rPr>
        <w:t>Color Match: Provide wall panels that are color matched in accordance with the following:</w:t>
      </w:r>
    </w:p>
    <w:p w14:paraId="33C8E856" w14:textId="77777777" w:rsidR="009F4A4F" w:rsidRPr="001B21FC" w:rsidRDefault="009F4A4F" w:rsidP="00FB2D12">
      <w:pPr>
        <w:pStyle w:val="BodyText"/>
        <w:numPr>
          <w:ilvl w:val="2"/>
          <w:numId w:val="3"/>
        </w:numPr>
        <w:rPr>
          <w:rFonts w:ascii="Myriad Pro Light" w:eastAsiaTheme="minorHAnsi" w:hAnsi="Myriad Pro Light" w:cs="Arial"/>
          <w:color w:val="000000"/>
          <w:sz w:val="22"/>
          <w:szCs w:val="22"/>
          <w:lang w:bidi="ar-SA"/>
        </w:rPr>
      </w:pPr>
      <w:r w:rsidRPr="001B21FC">
        <w:rPr>
          <w:rFonts w:ascii="Myriad Pro Light" w:eastAsiaTheme="minorHAnsi" w:hAnsi="Myriad Pro Light" w:cs="Arial"/>
          <w:color w:val="000000"/>
          <w:sz w:val="22"/>
          <w:szCs w:val="22"/>
          <w:lang w:bidi="ar-SA"/>
        </w:rPr>
        <w:t xml:space="preserve">Delta Ecmc of no greater than 1.0 using CIELab color space. (Specifier note: Construction Specialties’ colors are matched under cool </w:t>
      </w:r>
      <w:proofErr w:type="gramStart"/>
      <w:r w:rsidRPr="001B21FC">
        <w:rPr>
          <w:rFonts w:ascii="Myriad Pro Light" w:eastAsiaTheme="minorHAnsi" w:hAnsi="Myriad Pro Light" w:cs="Arial"/>
          <w:color w:val="000000"/>
          <w:sz w:val="22"/>
          <w:szCs w:val="22"/>
          <w:lang w:bidi="ar-SA"/>
        </w:rPr>
        <w:t>white fluorescent</w:t>
      </w:r>
      <w:proofErr w:type="gramEnd"/>
      <w:r w:rsidRPr="001B21FC">
        <w:rPr>
          <w:rFonts w:ascii="Myriad Pro Light" w:eastAsiaTheme="minorHAnsi" w:hAnsi="Myriad Pro Light" w:cs="Arial"/>
          <w:color w:val="000000"/>
          <w:sz w:val="22"/>
          <w:szCs w:val="22"/>
          <w:lang w:bidi="ar-SA"/>
        </w:rPr>
        <w:t xml:space="preserve"> lighting and computer controlled within manufacturing tolerance. Color may vary if alternate lighting sources are present.)</w:t>
      </w:r>
    </w:p>
    <w:p w14:paraId="3D85ED8E" w14:textId="77777777" w:rsidR="009F4A4F" w:rsidRPr="001B21FC" w:rsidRDefault="009F4A4F" w:rsidP="00FB2D12">
      <w:pPr>
        <w:pStyle w:val="BodyText"/>
        <w:numPr>
          <w:ilvl w:val="1"/>
          <w:numId w:val="3"/>
        </w:numPr>
        <w:rPr>
          <w:rFonts w:ascii="Myriad Pro Light" w:eastAsiaTheme="minorHAnsi" w:hAnsi="Myriad Pro Light" w:cs="Arial"/>
          <w:color w:val="000000"/>
          <w:sz w:val="22"/>
          <w:szCs w:val="22"/>
          <w:lang w:bidi="ar-SA"/>
        </w:rPr>
      </w:pPr>
      <w:r w:rsidRPr="001B21FC">
        <w:rPr>
          <w:rFonts w:ascii="Myriad Pro Light" w:eastAsiaTheme="minorHAnsi" w:hAnsi="Myriad Pro Light" w:cs="Arial"/>
          <w:color w:val="000000"/>
          <w:sz w:val="22"/>
          <w:szCs w:val="22"/>
          <w:lang w:bidi="ar-SA"/>
        </w:rPr>
        <w:t>Single source responsibility: Provide all components of the wall protection system manufactured by the same company to ensure compatibility of color, texture and physical properties.</w:t>
      </w:r>
    </w:p>
    <w:p w14:paraId="55F730E8" w14:textId="77777777" w:rsidR="009F4A4F" w:rsidRPr="001B21FC" w:rsidRDefault="009F4A4F" w:rsidP="00FB2D12">
      <w:pPr>
        <w:pStyle w:val="BodyText"/>
        <w:numPr>
          <w:ilvl w:val="0"/>
          <w:numId w:val="3"/>
        </w:numPr>
        <w:rPr>
          <w:rFonts w:ascii="Myriad Pro Light" w:eastAsiaTheme="minorHAnsi" w:hAnsi="Myriad Pro Light" w:cs="Arial"/>
          <w:color w:val="000000"/>
          <w:sz w:val="22"/>
          <w:szCs w:val="22"/>
          <w:lang w:bidi="ar-SA"/>
        </w:rPr>
      </w:pPr>
      <w:r w:rsidRPr="001B21FC">
        <w:rPr>
          <w:rFonts w:ascii="Myriad Pro Light" w:eastAsiaTheme="minorHAnsi" w:hAnsi="Myriad Pro Light" w:cs="Arial"/>
          <w:color w:val="000000"/>
          <w:sz w:val="22"/>
          <w:szCs w:val="22"/>
          <w:lang w:bidi="ar-SA"/>
        </w:rPr>
        <w:t>Delivery, Storage and Handling</w:t>
      </w:r>
    </w:p>
    <w:p w14:paraId="071C29B3" w14:textId="77777777" w:rsidR="009F4A4F" w:rsidRPr="001B21FC" w:rsidRDefault="009F4A4F" w:rsidP="00FB2D12">
      <w:pPr>
        <w:pStyle w:val="BodyText"/>
        <w:numPr>
          <w:ilvl w:val="1"/>
          <w:numId w:val="3"/>
        </w:numPr>
        <w:rPr>
          <w:rFonts w:ascii="Myriad Pro Light" w:eastAsiaTheme="minorHAnsi" w:hAnsi="Myriad Pro Light" w:cs="Arial"/>
          <w:color w:val="000000"/>
          <w:sz w:val="22"/>
          <w:szCs w:val="22"/>
          <w:lang w:bidi="ar-SA"/>
        </w:rPr>
      </w:pPr>
      <w:r w:rsidRPr="001B21FC">
        <w:rPr>
          <w:rFonts w:ascii="Myriad Pro Light" w:eastAsiaTheme="minorHAnsi" w:hAnsi="Myriad Pro Light" w:cs="Arial"/>
          <w:color w:val="000000"/>
          <w:sz w:val="22"/>
          <w:szCs w:val="22"/>
          <w:lang w:bidi="ar-SA"/>
        </w:rPr>
        <w:t>Deliver materials to the project site in unopened packaging clearly labeled to show manufacturer.</w:t>
      </w:r>
    </w:p>
    <w:p w14:paraId="5E785D57" w14:textId="77777777" w:rsidR="009F4A4F" w:rsidRPr="001B21FC" w:rsidRDefault="009F4A4F" w:rsidP="00FB2D12">
      <w:pPr>
        <w:pStyle w:val="BodyText"/>
        <w:numPr>
          <w:ilvl w:val="1"/>
          <w:numId w:val="3"/>
        </w:numPr>
        <w:rPr>
          <w:rFonts w:ascii="Myriad Pro Light" w:eastAsiaTheme="minorHAnsi" w:hAnsi="Myriad Pro Light" w:cs="Arial"/>
          <w:color w:val="000000"/>
          <w:sz w:val="22"/>
          <w:szCs w:val="22"/>
          <w:lang w:bidi="ar-SA"/>
        </w:rPr>
      </w:pPr>
      <w:r w:rsidRPr="001B21FC">
        <w:rPr>
          <w:rFonts w:ascii="Myriad Pro Light" w:eastAsiaTheme="minorHAnsi" w:hAnsi="Myriad Pro Light" w:cs="Arial"/>
          <w:color w:val="000000"/>
          <w:sz w:val="22"/>
          <w:szCs w:val="22"/>
          <w:lang w:bidi="ar-SA"/>
        </w:rPr>
        <w:t>Store materials in original, undamaged packaging in a clean, dry place out of direct sunlight and exposure to the elements. A room temperature of 50-100ºF (10-38ºC) should be maintained.</w:t>
      </w:r>
    </w:p>
    <w:p w14:paraId="4AA1BDFA" w14:textId="77777777" w:rsidR="009F4A4F" w:rsidRPr="001B21FC" w:rsidRDefault="009F4A4F" w:rsidP="00FB2D12">
      <w:pPr>
        <w:pStyle w:val="BodyText"/>
        <w:numPr>
          <w:ilvl w:val="1"/>
          <w:numId w:val="3"/>
        </w:numPr>
        <w:rPr>
          <w:rFonts w:ascii="Myriad Pro Light" w:eastAsiaTheme="minorHAnsi" w:hAnsi="Myriad Pro Light" w:cs="Arial"/>
          <w:color w:val="000000"/>
          <w:sz w:val="22"/>
          <w:szCs w:val="22"/>
          <w:lang w:bidi="ar-SA"/>
        </w:rPr>
      </w:pPr>
      <w:r w:rsidRPr="001B21FC">
        <w:rPr>
          <w:rFonts w:ascii="Myriad Pro Light" w:eastAsiaTheme="minorHAnsi" w:hAnsi="Myriad Pro Light" w:cs="Arial"/>
          <w:color w:val="000000"/>
          <w:sz w:val="22"/>
          <w:szCs w:val="22"/>
          <w:lang w:bidi="ar-SA"/>
        </w:rPr>
        <w:t>Materials must be stored flat.</w:t>
      </w:r>
    </w:p>
    <w:p w14:paraId="3A0204D3" w14:textId="77777777" w:rsidR="009F4A4F" w:rsidRPr="001B21FC" w:rsidRDefault="009F4A4F" w:rsidP="009F4A4F">
      <w:pPr>
        <w:pStyle w:val="BodyText"/>
        <w:ind w:left="1080"/>
        <w:rPr>
          <w:rFonts w:ascii="Myriad Pro Light" w:eastAsiaTheme="minorHAnsi" w:hAnsi="Myriad Pro Light" w:cs="Arial"/>
          <w:color w:val="000000"/>
          <w:sz w:val="22"/>
          <w:szCs w:val="22"/>
          <w:lang w:bidi="ar-SA"/>
        </w:rPr>
      </w:pPr>
    </w:p>
    <w:p w14:paraId="7A7FE6CB" w14:textId="77777777" w:rsidR="009F4A4F" w:rsidRPr="001B21FC" w:rsidRDefault="009F4A4F" w:rsidP="00FB2D12">
      <w:pPr>
        <w:pStyle w:val="BodyText"/>
        <w:numPr>
          <w:ilvl w:val="0"/>
          <w:numId w:val="3"/>
        </w:numPr>
        <w:rPr>
          <w:rFonts w:ascii="Myriad Pro Light" w:eastAsiaTheme="minorHAnsi" w:hAnsi="Myriad Pro Light" w:cs="Arial"/>
          <w:color w:val="000000"/>
          <w:sz w:val="22"/>
          <w:szCs w:val="22"/>
          <w:lang w:bidi="ar-SA"/>
        </w:rPr>
      </w:pPr>
      <w:r w:rsidRPr="001B21FC">
        <w:rPr>
          <w:rFonts w:ascii="Myriad Pro Light" w:eastAsiaTheme="minorHAnsi" w:hAnsi="Myriad Pro Light" w:cs="Arial"/>
          <w:color w:val="000000"/>
          <w:sz w:val="22"/>
          <w:szCs w:val="22"/>
          <w:lang w:bidi="ar-SA"/>
        </w:rPr>
        <w:t>Project Conditions</w:t>
      </w:r>
    </w:p>
    <w:p w14:paraId="17C5F947" w14:textId="77777777" w:rsidR="009F4A4F" w:rsidRPr="001B21FC" w:rsidRDefault="009F4A4F" w:rsidP="00FB2D12">
      <w:pPr>
        <w:pStyle w:val="BodyText"/>
        <w:numPr>
          <w:ilvl w:val="1"/>
          <w:numId w:val="3"/>
        </w:numPr>
        <w:rPr>
          <w:rFonts w:ascii="Myriad Pro Light" w:eastAsiaTheme="minorHAnsi" w:hAnsi="Myriad Pro Light" w:cs="Arial"/>
          <w:color w:val="000000"/>
          <w:sz w:val="22"/>
          <w:szCs w:val="22"/>
          <w:lang w:bidi="ar-SA"/>
        </w:rPr>
      </w:pPr>
      <w:r w:rsidRPr="001B21FC">
        <w:rPr>
          <w:rFonts w:ascii="Myriad Pro Light" w:eastAsiaTheme="minorHAnsi" w:hAnsi="Myriad Pro Light" w:cs="Arial"/>
          <w:color w:val="000000"/>
          <w:sz w:val="22"/>
          <w:szCs w:val="22"/>
          <w:lang w:bidi="ar-SA"/>
        </w:rPr>
        <w:t>Materials must be acclimated in an environment of 65-75ºF (18-24ºC) for at least 24 hours prior to beginning the installation.</w:t>
      </w:r>
    </w:p>
    <w:p w14:paraId="20F8D244" w14:textId="16CE5F41" w:rsidR="009F4A4F" w:rsidRPr="001B21FC" w:rsidRDefault="009F4A4F" w:rsidP="00FB2D12">
      <w:pPr>
        <w:pStyle w:val="BodyText"/>
        <w:numPr>
          <w:ilvl w:val="1"/>
          <w:numId w:val="3"/>
        </w:numPr>
        <w:rPr>
          <w:rFonts w:ascii="Myriad Pro Light" w:eastAsiaTheme="minorHAnsi" w:hAnsi="Myriad Pro Light" w:cs="Arial"/>
          <w:color w:val="000000"/>
          <w:sz w:val="22"/>
          <w:szCs w:val="22"/>
          <w:lang w:bidi="ar-SA"/>
        </w:rPr>
      </w:pPr>
      <w:r w:rsidRPr="001B21FC">
        <w:rPr>
          <w:rFonts w:ascii="Myriad Pro Light" w:eastAsiaTheme="minorHAnsi" w:hAnsi="Myriad Pro Light" w:cs="Arial"/>
          <w:color w:val="000000"/>
          <w:sz w:val="22"/>
          <w:szCs w:val="22"/>
          <w:lang w:bidi="ar-SA"/>
        </w:rPr>
        <w:t>Installation areas must be enclosed and weatherproofed before installation commences.</w:t>
      </w:r>
    </w:p>
    <w:p w14:paraId="0628FDE9" w14:textId="78484667" w:rsidR="00E96824" w:rsidRPr="001B21FC" w:rsidRDefault="00E96824" w:rsidP="00E96824">
      <w:pPr>
        <w:pStyle w:val="BodyText"/>
        <w:numPr>
          <w:ilvl w:val="0"/>
          <w:numId w:val="3"/>
        </w:numPr>
        <w:rPr>
          <w:rFonts w:ascii="Myriad Pro Light" w:eastAsiaTheme="minorHAnsi" w:hAnsi="Myriad Pro Light" w:cs="Arial"/>
          <w:color w:val="000000"/>
          <w:sz w:val="22"/>
          <w:szCs w:val="22"/>
          <w:lang w:bidi="ar-SA"/>
        </w:rPr>
      </w:pPr>
      <w:r w:rsidRPr="001B21FC">
        <w:rPr>
          <w:rFonts w:ascii="Myriad Pro Light" w:eastAsiaTheme="minorHAnsi" w:hAnsi="Myriad Pro Light" w:cs="Arial"/>
          <w:color w:val="000000"/>
          <w:sz w:val="22"/>
          <w:szCs w:val="22"/>
          <w:lang w:bidi="ar-SA"/>
        </w:rPr>
        <w:t>Warranty</w:t>
      </w:r>
    </w:p>
    <w:p w14:paraId="5F8B0FFD" w14:textId="77777777" w:rsidR="00E96824" w:rsidRPr="001B21FC" w:rsidRDefault="00E96824" w:rsidP="00E96824">
      <w:pPr>
        <w:widowControl/>
        <w:numPr>
          <w:ilvl w:val="1"/>
          <w:numId w:val="8"/>
        </w:numPr>
        <w:autoSpaceDE/>
        <w:autoSpaceDN/>
        <w:rPr>
          <w:rFonts w:ascii="Myriad Pro Light" w:hAnsi="Myriad Pro Light"/>
        </w:rPr>
      </w:pPr>
      <w:r w:rsidRPr="001B21FC">
        <w:rPr>
          <w:rFonts w:ascii="Myriad Pro Light" w:hAnsi="Myriad Pro Light"/>
        </w:rPr>
        <w:t>Acrovyn 5-year Limited Warranty</w:t>
      </w:r>
    </w:p>
    <w:p w14:paraId="74F14F2C" w14:textId="77777777" w:rsidR="00E96824" w:rsidRPr="001B21FC" w:rsidRDefault="00E96824" w:rsidP="00E96824">
      <w:pPr>
        <w:pStyle w:val="ListParagraph"/>
        <w:widowControl/>
        <w:numPr>
          <w:ilvl w:val="0"/>
          <w:numId w:val="10"/>
        </w:numPr>
        <w:autoSpaceDE/>
        <w:autoSpaceDN/>
        <w:spacing w:after="160" w:line="259" w:lineRule="auto"/>
        <w:contextualSpacing/>
        <w:rPr>
          <w:rFonts w:ascii="Myriad Pro Light" w:hAnsi="Myriad Pro Light" w:cs="Arial"/>
        </w:rPr>
      </w:pPr>
      <w:r w:rsidRPr="001B21FC">
        <w:rPr>
          <w:rFonts w:ascii="Myriad Pro Light" w:hAnsi="Myriad Pro Light" w:cs="Arial"/>
        </w:rPr>
        <w:t xml:space="preserve">Applies to Interior Wall Protection orders that </w:t>
      </w:r>
      <w:r w:rsidRPr="001B21FC">
        <w:rPr>
          <w:rFonts w:ascii="Myriad Pro Light" w:hAnsi="Myriad Pro Light" w:cs="Arial"/>
          <w:u w:val="single"/>
        </w:rPr>
        <w:t>do not</w:t>
      </w:r>
      <w:r w:rsidRPr="001B21FC">
        <w:rPr>
          <w:rFonts w:ascii="Myriad Pro Light" w:hAnsi="Myriad Pro Light" w:cs="Arial"/>
        </w:rPr>
        <w:t xml:space="preserve"> include recommended components or accessories </w:t>
      </w:r>
    </w:p>
    <w:p w14:paraId="438F21FB" w14:textId="77777777" w:rsidR="00E96824" w:rsidRPr="001B21FC" w:rsidRDefault="00E96824" w:rsidP="00E96824">
      <w:pPr>
        <w:pStyle w:val="ListParagraph"/>
        <w:widowControl/>
        <w:numPr>
          <w:ilvl w:val="1"/>
          <w:numId w:val="9"/>
        </w:numPr>
        <w:autoSpaceDE/>
        <w:autoSpaceDN/>
        <w:spacing w:after="160" w:line="259" w:lineRule="auto"/>
        <w:contextualSpacing/>
        <w:rPr>
          <w:rFonts w:ascii="Myriad Pro Light" w:hAnsi="Myriad Pro Light" w:cs="Arial"/>
        </w:rPr>
      </w:pPr>
      <w:r w:rsidRPr="001B21FC">
        <w:rPr>
          <w:rFonts w:ascii="Myriad Pro Light" w:hAnsi="Myriad Pro Light" w:cs="Arial"/>
        </w:rPr>
        <w:t>Accessories = Primer, Adhesive, Caulk, Trims &amp; Moldings</w:t>
      </w:r>
    </w:p>
    <w:p w14:paraId="65176F73" w14:textId="77777777" w:rsidR="00E96824" w:rsidRPr="001B21FC" w:rsidRDefault="00E96824" w:rsidP="00E96824">
      <w:pPr>
        <w:pStyle w:val="ListParagraph"/>
        <w:widowControl/>
        <w:numPr>
          <w:ilvl w:val="1"/>
          <w:numId w:val="8"/>
        </w:numPr>
        <w:autoSpaceDE/>
        <w:autoSpaceDN/>
        <w:spacing w:after="160" w:line="259" w:lineRule="auto"/>
        <w:ind w:left="1443"/>
        <w:contextualSpacing/>
        <w:rPr>
          <w:rFonts w:ascii="Myriad Pro Light" w:hAnsi="Myriad Pro Light" w:cs="Arial"/>
        </w:rPr>
      </w:pPr>
      <w:r w:rsidRPr="001B21FC">
        <w:rPr>
          <w:rFonts w:ascii="Myriad Pro Light" w:hAnsi="Myriad Pro Light" w:cs="Arial"/>
        </w:rPr>
        <w:t>Limited Lifetime Systems Warranty</w:t>
      </w:r>
    </w:p>
    <w:p w14:paraId="4F1B83BD" w14:textId="77777777" w:rsidR="00E96824" w:rsidRPr="001B21FC" w:rsidRDefault="00E96824" w:rsidP="00E96824">
      <w:pPr>
        <w:pStyle w:val="ListParagraph"/>
        <w:widowControl/>
        <w:numPr>
          <w:ilvl w:val="0"/>
          <w:numId w:val="9"/>
        </w:numPr>
        <w:autoSpaceDE/>
        <w:autoSpaceDN/>
        <w:spacing w:after="160" w:line="259" w:lineRule="auto"/>
        <w:contextualSpacing/>
        <w:rPr>
          <w:rFonts w:ascii="Myriad Pro Light" w:hAnsi="Myriad Pro Light" w:cs="Arial"/>
        </w:rPr>
      </w:pPr>
      <w:r w:rsidRPr="001B21FC">
        <w:rPr>
          <w:rFonts w:ascii="Myriad Pro Light" w:hAnsi="Myriad Pro Light" w:cs="Arial"/>
        </w:rPr>
        <w:t>Applies to CS Interior Wall Protection projects that include all recommended components and accessories related to CS Interior Wall Protection Products.</w:t>
      </w:r>
    </w:p>
    <w:p w14:paraId="420A1359" w14:textId="77777777" w:rsidR="00E96824" w:rsidRPr="001B21FC" w:rsidRDefault="00E96824" w:rsidP="00E96824">
      <w:pPr>
        <w:pStyle w:val="ListParagraph"/>
        <w:widowControl/>
        <w:numPr>
          <w:ilvl w:val="1"/>
          <w:numId w:val="9"/>
        </w:numPr>
        <w:autoSpaceDE/>
        <w:autoSpaceDN/>
        <w:spacing w:after="160" w:line="259" w:lineRule="auto"/>
        <w:contextualSpacing/>
        <w:rPr>
          <w:rFonts w:ascii="Myriad Pro Light" w:hAnsi="Myriad Pro Light" w:cs="Arial"/>
        </w:rPr>
      </w:pPr>
      <w:r w:rsidRPr="001B21FC">
        <w:rPr>
          <w:rFonts w:ascii="Myriad Pro Light" w:hAnsi="Myriad Pro Light" w:cs="Arial"/>
        </w:rPr>
        <w:t>Accessories = Primer, Adhesive, Caulk, Trims &amp; Moldings</w:t>
      </w:r>
    </w:p>
    <w:p w14:paraId="04A73A65" w14:textId="77777777" w:rsidR="009F4A4F" w:rsidRPr="001B21FC" w:rsidRDefault="009F4A4F" w:rsidP="009F4A4F">
      <w:pPr>
        <w:pStyle w:val="BodyText"/>
        <w:rPr>
          <w:rFonts w:ascii="Myriad Pro Light" w:eastAsiaTheme="minorHAnsi" w:hAnsi="Myriad Pro Light" w:cs="Arial"/>
          <w:color w:val="000000"/>
          <w:sz w:val="22"/>
          <w:szCs w:val="22"/>
          <w:lang w:bidi="ar-SA"/>
        </w:rPr>
      </w:pPr>
    </w:p>
    <w:p w14:paraId="1E77F74E" w14:textId="77777777" w:rsidR="009F4A4F" w:rsidRPr="001B21FC" w:rsidRDefault="009F4A4F" w:rsidP="009F4A4F">
      <w:pPr>
        <w:pStyle w:val="BodyText"/>
        <w:rPr>
          <w:rFonts w:ascii="Myriad Pro Light" w:eastAsiaTheme="minorHAnsi" w:hAnsi="Myriad Pro Light" w:cs="Arial"/>
          <w:color w:val="000000"/>
          <w:sz w:val="22"/>
          <w:szCs w:val="22"/>
          <w:lang w:bidi="ar-SA"/>
        </w:rPr>
      </w:pPr>
      <w:r w:rsidRPr="001B21FC">
        <w:rPr>
          <w:rFonts w:ascii="Myriad Pro Light" w:eastAsiaTheme="minorHAnsi" w:hAnsi="Myriad Pro Light" w:cs="Arial"/>
          <w:color w:val="000000"/>
          <w:sz w:val="22"/>
          <w:szCs w:val="22"/>
          <w:lang w:bidi="ar-SA"/>
        </w:rPr>
        <w:t>Part 2 - Products</w:t>
      </w:r>
    </w:p>
    <w:p w14:paraId="7B57312A" w14:textId="77777777" w:rsidR="009F4A4F" w:rsidRPr="001B21FC" w:rsidRDefault="009F4A4F" w:rsidP="00FB2D12">
      <w:pPr>
        <w:pStyle w:val="BodyText"/>
        <w:numPr>
          <w:ilvl w:val="0"/>
          <w:numId w:val="5"/>
        </w:numPr>
        <w:rPr>
          <w:rFonts w:ascii="Myriad Pro Light" w:eastAsiaTheme="minorHAnsi" w:hAnsi="Myriad Pro Light" w:cs="Arial"/>
          <w:color w:val="000000"/>
          <w:sz w:val="22"/>
          <w:szCs w:val="22"/>
          <w:lang w:bidi="ar-SA"/>
        </w:rPr>
      </w:pPr>
      <w:r w:rsidRPr="001B21FC">
        <w:rPr>
          <w:rFonts w:ascii="Myriad Pro Light" w:eastAsiaTheme="minorHAnsi" w:hAnsi="Myriad Pro Light" w:cs="Arial"/>
          <w:color w:val="000000"/>
          <w:sz w:val="22"/>
          <w:szCs w:val="22"/>
          <w:lang w:bidi="ar-SA"/>
        </w:rPr>
        <w:t>Manufacturers</w:t>
      </w:r>
    </w:p>
    <w:p w14:paraId="1443E1E7" w14:textId="77777777" w:rsidR="00E96824" w:rsidRPr="001B21FC" w:rsidRDefault="00E96824" w:rsidP="00E96824">
      <w:pPr>
        <w:widowControl/>
        <w:numPr>
          <w:ilvl w:val="1"/>
          <w:numId w:val="5"/>
        </w:numPr>
        <w:autoSpaceDE/>
        <w:autoSpaceDN/>
        <w:rPr>
          <w:rStyle w:val="Hyperlink"/>
          <w:rFonts w:ascii="Myriad Pro Light" w:eastAsiaTheme="minorHAnsi" w:hAnsi="Myriad Pro Light" w:cs="Arial"/>
          <w:color w:val="000000"/>
          <w:lang w:bidi="ar-SA"/>
        </w:rPr>
      </w:pPr>
      <w:r w:rsidRPr="001B21FC">
        <w:rPr>
          <w:rFonts w:ascii="Myriad Pro Light" w:eastAsiaTheme="minorHAnsi" w:hAnsi="Myriad Pro Light" w:cs="Arial"/>
          <w:color w:val="000000"/>
          <w:lang w:bidi="ar-SA"/>
        </w:rPr>
        <w:t xml:space="preserve">Interior surface protection products specified herein and included on the submittal drawings shall be manufactured by Construction Specialties, Inc., </w:t>
      </w:r>
      <w:r w:rsidRPr="001B21FC">
        <w:rPr>
          <w:rFonts w:ascii="Myriad Pro Light" w:hAnsi="Myriad Pro Light" w:cs="Arial"/>
        </w:rPr>
        <w:t xml:space="preserve">3 Werner Way, Lebanon, NJ 08833 USA 800-233-8493; email: </w:t>
      </w:r>
      <w:hyperlink r:id="rId11" w:history="1">
        <w:r w:rsidRPr="001B21FC">
          <w:rPr>
            <w:rStyle w:val="Hyperlink"/>
            <w:rFonts w:ascii="Myriad Pro Light" w:hAnsi="Myriad Pro Light" w:cs="Arial"/>
          </w:rPr>
          <w:t>cet@c-sgroup.com</w:t>
        </w:r>
      </w:hyperlink>
    </w:p>
    <w:p w14:paraId="0B3E1597" w14:textId="77777777" w:rsidR="00E96824" w:rsidRPr="001B21FC" w:rsidRDefault="00E96824" w:rsidP="00E96824">
      <w:pPr>
        <w:widowControl/>
        <w:numPr>
          <w:ilvl w:val="1"/>
          <w:numId w:val="5"/>
        </w:numPr>
        <w:autoSpaceDE/>
        <w:autoSpaceDN/>
        <w:rPr>
          <w:rFonts w:ascii="Myriad Pro Light" w:hAnsi="Myriad Pro Light" w:cs="Arial"/>
        </w:rPr>
      </w:pPr>
      <w:r w:rsidRPr="001B21FC">
        <w:rPr>
          <w:rFonts w:ascii="Myriad Pro Light" w:hAnsi="Myriad Pro Light" w:cs="Arial"/>
        </w:rPr>
        <w:t xml:space="preserve">Drawings and specifications are based on manufacturer’s literature from Construction Specialties, Inc. drawings and specifications unless otherwise indicated. Other manufacturers must be approved equal by Architect/Owner.  </w:t>
      </w:r>
    </w:p>
    <w:p w14:paraId="158EA57A" w14:textId="77777777" w:rsidR="009F4A4F" w:rsidRPr="001B21FC" w:rsidRDefault="009F4A4F" w:rsidP="009F4A4F">
      <w:pPr>
        <w:pStyle w:val="BodyText"/>
        <w:ind w:left="1080"/>
        <w:rPr>
          <w:rFonts w:ascii="Myriad Pro Light" w:eastAsiaTheme="minorHAnsi" w:hAnsi="Myriad Pro Light" w:cs="Arial"/>
          <w:color w:val="000000"/>
          <w:sz w:val="22"/>
          <w:szCs w:val="22"/>
          <w:lang w:bidi="ar-SA"/>
        </w:rPr>
      </w:pPr>
    </w:p>
    <w:p w14:paraId="1C6EF737" w14:textId="77777777" w:rsidR="009F4A4F" w:rsidRPr="001B21FC" w:rsidRDefault="009F4A4F" w:rsidP="00FB2D12">
      <w:pPr>
        <w:pStyle w:val="BodyText"/>
        <w:numPr>
          <w:ilvl w:val="0"/>
          <w:numId w:val="5"/>
        </w:numPr>
        <w:rPr>
          <w:rFonts w:ascii="Myriad Pro Light" w:eastAsiaTheme="minorHAnsi" w:hAnsi="Myriad Pro Light" w:cs="Arial"/>
          <w:color w:val="000000"/>
          <w:sz w:val="22"/>
          <w:szCs w:val="22"/>
          <w:lang w:bidi="ar-SA"/>
        </w:rPr>
      </w:pPr>
      <w:r w:rsidRPr="001B21FC">
        <w:rPr>
          <w:rFonts w:ascii="Myriad Pro Light" w:eastAsiaTheme="minorHAnsi" w:hAnsi="Myriad Pro Light" w:cs="Arial"/>
          <w:color w:val="000000"/>
          <w:sz w:val="22"/>
          <w:szCs w:val="22"/>
          <w:lang w:bidi="ar-SA"/>
        </w:rPr>
        <w:t>Materials</w:t>
      </w:r>
    </w:p>
    <w:p w14:paraId="680EADCE" w14:textId="012FEB9F" w:rsidR="009F4A4F" w:rsidRPr="001B21FC" w:rsidRDefault="009F4A4F" w:rsidP="00FB2D12">
      <w:pPr>
        <w:pStyle w:val="BodyText"/>
        <w:numPr>
          <w:ilvl w:val="1"/>
          <w:numId w:val="5"/>
        </w:numPr>
        <w:rPr>
          <w:rFonts w:ascii="Myriad Pro Light" w:eastAsiaTheme="minorHAnsi" w:hAnsi="Myriad Pro Light" w:cs="Arial"/>
          <w:color w:val="000000"/>
          <w:sz w:val="22"/>
          <w:szCs w:val="22"/>
          <w:lang w:bidi="ar-SA"/>
        </w:rPr>
      </w:pPr>
      <w:r w:rsidRPr="001B21FC">
        <w:rPr>
          <w:rFonts w:ascii="Myriad Pro Light" w:eastAsiaTheme="minorHAnsi" w:hAnsi="Myriad Pro Light" w:cs="Arial"/>
          <w:color w:val="000000"/>
          <w:sz w:val="22"/>
          <w:szCs w:val="22"/>
          <w:lang w:bidi="ar-SA"/>
        </w:rPr>
        <w:t xml:space="preserve">Engineered </w:t>
      </w:r>
      <w:r w:rsidR="00F522B0" w:rsidRPr="001B21FC">
        <w:rPr>
          <w:rFonts w:ascii="Myriad Pro Light" w:eastAsiaTheme="minorHAnsi" w:hAnsi="Myriad Pro Light" w:cs="Arial"/>
          <w:color w:val="000000"/>
          <w:sz w:val="22"/>
          <w:szCs w:val="22"/>
          <w:lang w:bidi="ar-SA"/>
        </w:rPr>
        <w:t>PVC FREE</w:t>
      </w:r>
      <w:r w:rsidRPr="001B21FC">
        <w:rPr>
          <w:rFonts w:ascii="Myriad Pro Light" w:eastAsiaTheme="minorHAnsi" w:hAnsi="Myriad Pro Light" w:cs="Arial"/>
          <w:color w:val="000000"/>
          <w:sz w:val="22"/>
          <w:szCs w:val="22"/>
          <w:lang w:bidi="ar-SA"/>
        </w:rPr>
        <w:t>: Material should be high-impact Acrovyn 4000 with Suede texture, nominal .040" (1.02mm) thickness. Chemical and stain resistance should be per ASTM D543 standards as established by the manufacturer. Colors to be indicated in the finish schedule from one of manufacturer’s available colors and patterns.</w:t>
      </w:r>
    </w:p>
    <w:p w14:paraId="162E93DA" w14:textId="77777777" w:rsidR="009F4A4F" w:rsidRPr="001B21FC" w:rsidRDefault="009F4A4F" w:rsidP="00FB2D12">
      <w:pPr>
        <w:pStyle w:val="BodyText"/>
        <w:numPr>
          <w:ilvl w:val="1"/>
          <w:numId w:val="5"/>
        </w:numPr>
        <w:rPr>
          <w:rFonts w:ascii="Myriad Pro Light" w:eastAsiaTheme="minorHAnsi" w:hAnsi="Myriad Pro Light" w:cs="Arial"/>
          <w:color w:val="000000"/>
          <w:sz w:val="22"/>
          <w:szCs w:val="22"/>
          <w:lang w:bidi="ar-SA"/>
        </w:rPr>
      </w:pPr>
      <w:r w:rsidRPr="001B21FC">
        <w:rPr>
          <w:rFonts w:ascii="Myriad Pro Light" w:eastAsiaTheme="minorHAnsi" w:hAnsi="Myriad Pro Light" w:cs="Arial"/>
          <w:color w:val="000000"/>
          <w:sz w:val="22"/>
          <w:szCs w:val="22"/>
          <w:lang w:bidi="ar-SA"/>
        </w:rPr>
        <w:t>Particle Board: 3/8" (9.53mm) thick particle board core.</w:t>
      </w:r>
    </w:p>
    <w:p w14:paraId="13EAC7C6" w14:textId="77777777" w:rsidR="009F4A4F" w:rsidRPr="001B21FC" w:rsidRDefault="009F4A4F" w:rsidP="00FB2D12">
      <w:pPr>
        <w:pStyle w:val="BodyText"/>
        <w:numPr>
          <w:ilvl w:val="1"/>
          <w:numId w:val="5"/>
        </w:numPr>
        <w:rPr>
          <w:rFonts w:ascii="Myriad Pro Light" w:eastAsiaTheme="minorHAnsi" w:hAnsi="Myriad Pro Light" w:cs="Arial"/>
          <w:color w:val="000000"/>
          <w:sz w:val="22"/>
          <w:szCs w:val="22"/>
          <w:lang w:bidi="ar-SA"/>
        </w:rPr>
      </w:pPr>
      <w:r w:rsidRPr="001B21FC">
        <w:rPr>
          <w:rFonts w:ascii="Myriad Pro Light" w:eastAsiaTheme="minorHAnsi" w:hAnsi="Myriad Pro Light" w:cs="Arial"/>
          <w:color w:val="000000"/>
          <w:sz w:val="22"/>
          <w:szCs w:val="22"/>
          <w:lang w:bidi="ar-SA"/>
        </w:rPr>
        <w:t>Aluminum: Optional aluminum reveals to be alloy 6063 T5 with clear anodized finish; minimum strength and durability properties as specified in ASTM B221.</w:t>
      </w:r>
    </w:p>
    <w:p w14:paraId="30FEA589" w14:textId="77777777" w:rsidR="009F4A4F" w:rsidRPr="001B21FC" w:rsidRDefault="009F4A4F" w:rsidP="009F4A4F">
      <w:pPr>
        <w:pStyle w:val="BodyText"/>
        <w:ind w:left="1080"/>
        <w:rPr>
          <w:rFonts w:ascii="Myriad Pro Light" w:eastAsiaTheme="minorHAnsi" w:hAnsi="Myriad Pro Light" w:cs="Arial"/>
          <w:color w:val="000000"/>
          <w:sz w:val="22"/>
          <w:szCs w:val="22"/>
          <w:lang w:bidi="ar-SA"/>
        </w:rPr>
      </w:pPr>
    </w:p>
    <w:p w14:paraId="342151DC" w14:textId="77777777" w:rsidR="009F4A4F" w:rsidRPr="001B21FC" w:rsidRDefault="009F4A4F" w:rsidP="00FB2D12">
      <w:pPr>
        <w:pStyle w:val="BodyText"/>
        <w:numPr>
          <w:ilvl w:val="0"/>
          <w:numId w:val="5"/>
        </w:numPr>
        <w:rPr>
          <w:rFonts w:ascii="Myriad Pro Light" w:eastAsiaTheme="minorHAnsi" w:hAnsi="Myriad Pro Light" w:cs="Arial"/>
          <w:color w:val="000000"/>
          <w:sz w:val="22"/>
          <w:szCs w:val="22"/>
          <w:lang w:bidi="ar-SA"/>
        </w:rPr>
      </w:pPr>
      <w:r w:rsidRPr="001B21FC">
        <w:rPr>
          <w:rFonts w:ascii="Myriad Pro Light" w:eastAsiaTheme="minorHAnsi" w:hAnsi="Myriad Pro Light" w:cs="Arial"/>
          <w:color w:val="000000"/>
          <w:sz w:val="22"/>
          <w:szCs w:val="22"/>
          <w:lang w:bidi="ar-SA"/>
        </w:rPr>
        <w:t>Wall Panels</w:t>
      </w:r>
    </w:p>
    <w:p w14:paraId="7D4E3DA2" w14:textId="05A09990" w:rsidR="009F4A4F" w:rsidRPr="001B21FC" w:rsidRDefault="009F4A4F" w:rsidP="00FB2D12">
      <w:pPr>
        <w:pStyle w:val="BodyText"/>
        <w:numPr>
          <w:ilvl w:val="1"/>
          <w:numId w:val="5"/>
        </w:numPr>
        <w:rPr>
          <w:rFonts w:ascii="Myriad Pro Light" w:eastAsiaTheme="minorHAnsi" w:hAnsi="Myriad Pro Light" w:cs="Arial"/>
          <w:color w:val="000000"/>
          <w:sz w:val="22"/>
          <w:szCs w:val="22"/>
          <w:lang w:bidi="ar-SA"/>
        </w:rPr>
      </w:pPr>
      <w:r w:rsidRPr="001B21FC">
        <w:rPr>
          <w:rFonts w:ascii="Myriad Pro Light" w:eastAsiaTheme="minorHAnsi" w:hAnsi="Myriad Pro Light" w:cs="Arial"/>
          <w:color w:val="000000"/>
          <w:sz w:val="22"/>
          <w:szCs w:val="22"/>
          <w:lang w:bidi="ar-SA"/>
        </w:rPr>
        <w:t xml:space="preserve">Engineered </w:t>
      </w:r>
      <w:r w:rsidR="00F522B0" w:rsidRPr="001B21FC">
        <w:rPr>
          <w:rFonts w:ascii="Myriad Pro Light" w:eastAsiaTheme="minorHAnsi" w:hAnsi="Myriad Pro Light" w:cs="Arial"/>
          <w:color w:val="000000"/>
          <w:sz w:val="22"/>
          <w:szCs w:val="22"/>
          <w:lang w:bidi="ar-SA"/>
        </w:rPr>
        <w:t>PVC FREE</w:t>
      </w:r>
      <w:r w:rsidRPr="001B21FC">
        <w:rPr>
          <w:rFonts w:ascii="Myriad Pro Light" w:eastAsiaTheme="minorHAnsi" w:hAnsi="Myriad Pro Light" w:cs="Arial"/>
          <w:color w:val="000000"/>
          <w:sz w:val="22"/>
          <w:szCs w:val="22"/>
          <w:lang w:bidi="ar-SA"/>
        </w:rPr>
        <w:t xml:space="preserve"> Wall Panels to be CS Acrovyn: Wall panels to be manufactured of .040" (1.02mm) thick Acrovyn 4000 sheet in standard Suede texture, factory-bonded to the face side and edges of a 3/8" </w:t>
      </w:r>
      <w:r w:rsidRPr="001B21FC">
        <w:rPr>
          <w:rFonts w:ascii="Myriad Pro Light" w:eastAsiaTheme="minorHAnsi" w:hAnsi="Myriad Pro Light" w:cs="Arial"/>
          <w:color w:val="000000"/>
          <w:sz w:val="22"/>
          <w:szCs w:val="22"/>
          <w:lang w:bidi="ar-SA"/>
        </w:rPr>
        <w:lastRenderedPageBreak/>
        <w:t>(9.53mm) thick particle board core. The backside of the panel and return edges to be laminated with a moisture resistant barrier.</w:t>
      </w:r>
    </w:p>
    <w:p w14:paraId="3D9F7274" w14:textId="2FC0A0F3" w:rsidR="009F4A4F" w:rsidRPr="001B21FC" w:rsidRDefault="009F4A4F" w:rsidP="00FB2D12">
      <w:pPr>
        <w:pStyle w:val="BodyText"/>
        <w:numPr>
          <w:ilvl w:val="2"/>
          <w:numId w:val="5"/>
        </w:numPr>
        <w:rPr>
          <w:rFonts w:ascii="Myriad Pro Light" w:eastAsiaTheme="minorHAnsi" w:hAnsi="Myriad Pro Light" w:cs="Arial"/>
          <w:color w:val="000000"/>
          <w:sz w:val="22"/>
          <w:szCs w:val="22"/>
          <w:lang w:bidi="ar-SA"/>
        </w:rPr>
      </w:pPr>
      <w:r w:rsidRPr="001B21FC">
        <w:rPr>
          <w:rFonts w:ascii="Myriad Pro Light" w:eastAsiaTheme="minorHAnsi" w:hAnsi="Myriad Pro Light" w:cs="Arial"/>
          <w:color w:val="000000"/>
          <w:sz w:val="22"/>
          <w:szCs w:val="22"/>
          <w:lang w:bidi="ar-SA"/>
        </w:rPr>
        <w:t>Acrovyn Wall Panel with Wrapped Beveled Edge has a standard maximum panel size of 47" (1.2m) x 119" (3.0m). Select from one of Acrovyn solid colors</w:t>
      </w:r>
      <w:r w:rsidR="00511AF3" w:rsidRPr="001B21FC">
        <w:rPr>
          <w:rFonts w:ascii="Myriad Pro Light" w:eastAsiaTheme="minorHAnsi" w:hAnsi="Myriad Pro Light" w:cs="Arial"/>
          <w:color w:val="000000"/>
          <w:sz w:val="22"/>
          <w:szCs w:val="22"/>
          <w:lang w:bidi="ar-SA"/>
        </w:rPr>
        <w:t>, Acrovyn by Design</w:t>
      </w:r>
      <w:proofErr w:type="gramStart"/>
      <w:r w:rsidR="00511AF3" w:rsidRPr="001B21FC">
        <w:rPr>
          <w:rFonts w:ascii="Myriad Pro Light" w:eastAsiaTheme="minorHAnsi" w:hAnsi="Myriad Pro Light" w:cs="Arial"/>
          <w:color w:val="000000"/>
          <w:sz w:val="22"/>
          <w:szCs w:val="22"/>
          <w:lang w:bidi="ar-SA"/>
        </w:rPr>
        <w:t>®</w:t>
      </w:r>
      <w:r w:rsidR="001B21FC">
        <w:rPr>
          <w:rFonts w:ascii="Myriad Pro Light" w:eastAsiaTheme="minorHAnsi" w:hAnsi="Myriad Pro Light" w:cs="Arial"/>
          <w:color w:val="000000"/>
          <w:sz w:val="22"/>
          <w:szCs w:val="22"/>
          <w:lang w:bidi="ar-SA"/>
        </w:rPr>
        <w:t>,</w:t>
      </w:r>
      <w:r w:rsidRPr="001B21FC">
        <w:rPr>
          <w:rFonts w:ascii="Myriad Pro Light" w:eastAsiaTheme="minorHAnsi" w:hAnsi="Myriad Pro Light" w:cs="Arial"/>
          <w:color w:val="000000"/>
          <w:sz w:val="22"/>
          <w:szCs w:val="22"/>
          <w:lang w:bidi="ar-SA"/>
        </w:rPr>
        <w:t xml:space="preserve">  </w:t>
      </w:r>
      <w:r w:rsidR="000D6B2E" w:rsidRPr="001B21FC">
        <w:rPr>
          <w:rFonts w:ascii="Myriad Pro Light" w:eastAsiaTheme="minorHAnsi" w:hAnsi="Myriad Pro Light" w:cs="Arial"/>
          <w:color w:val="000000"/>
          <w:sz w:val="22"/>
          <w:szCs w:val="22"/>
          <w:lang w:bidi="ar-SA"/>
        </w:rPr>
        <w:t>Acrovyn</w:t>
      </w:r>
      <w:proofErr w:type="gramEnd"/>
      <w:r w:rsidR="000D6B2E" w:rsidRPr="001B21FC">
        <w:rPr>
          <w:rFonts w:ascii="Myriad Pro Light" w:eastAsiaTheme="minorHAnsi" w:hAnsi="Myriad Pro Light" w:cs="Arial"/>
          <w:color w:val="000000"/>
          <w:sz w:val="22"/>
          <w:szCs w:val="22"/>
          <w:lang w:bidi="ar-SA"/>
        </w:rPr>
        <w:t xml:space="preserve"> ™ Woodgrains</w:t>
      </w:r>
      <w:r w:rsidRPr="001B21FC">
        <w:rPr>
          <w:rFonts w:ascii="Myriad Pro Light" w:eastAsiaTheme="minorHAnsi" w:hAnsi="Myriad Pro Light" w:cs="Arial"/>
          <w:color w:val="000000"/>
          <w:sz w:val="22"/>
          <w:szCs w:val="22"/>
          <w:lang w:bidi="ar-SA"/>
        </w:rPr>
        <w:t xml:space="preserve">™ </w:t>
      </w:r>
      <w:r w:rsidR="001B21FC">
        <w:rPr>
          <w:rFonts w:ascii="Myriad Pro Light" w:eastAsiaTheme="minorHAnsi" w:hAnsi="Myriad Pro Light" w:cs="Arial"/>
          <w:color w:val="000000"/>
          <w:sz w:val="22"/>
          <w:szCs w:val="22"/>
          <w:lang w:bidi="ar-SA"/>
        </w:rPr>
        <w:t xml:space="preserve">or Acrovyn™ Brushed Metals </w:t>
      </w:r>
      <w:r w:rsidRPr="001B21FC">
        <w:rPr>
          <w:rFonts w:ascii="Myriad Pro Light" w:eastAsiaTheme="minorHAnsi" w:hAnsi="Myriad Pro Light" w:cs="Arial"/>
          <w:color w:val="000000"/>
          <w:sz w:val="22"/>
          <w:szCs w:val="22"/>
          <w:lang w:bidi="ar-SA"/>
        </w:rPr>
        <w:t xml:space="preserve">simulated patterns. Construction grade adhesive supplied by </w:t>
      </w:r>
      <w:proofErr w:type="gramStart"/>
      <w:r w:rsidRPr="001B21FC">
        <w:rPr>
          <w:rFonts w:ascii="Myriad Pro Light" w:eastAsiaTheme="minorHAnsi" w:hAnsi="Myriad Pro Light" w:cs="Arial"/>
          <w:color w:val="000000"/>
          <w:sz w:val="22"/>
          <w:szCs w:val="22"/>
          <w:lang w:bidi="ar-SA"/>
        </w:rPr>
        <w:t>manufacturer</w:t>
      </w:r>
      <w:proofErr w:type="gramEnd"/>
      <w:r w:rsidRPr="001B21FC">
        <w:rPr>
          <w:rFonts w:ascii="Myriad Pro Light" w:eastAsiaTheme="minorHAnsi" w:hAnsi="Myriad Pro Light" w:cs="Arial"/>
          <w:color w:val="000000"/>
          <w:sz w:val="22"/>
          <w:szCs w:val="22"/>
          <w:lang w:bidi="ar-SA"/>
        </w:rPr>
        <w:t xml:space="preserve"> for permanent installation.</w:t>
      </w:r>
    </w:p>
    <w:p w14:paraId="28F696B2" w14:textId="77777777" w:rsidR="009F4A4F" w:rsidRPr="001B21FC" w:rsidRDefault="009F4A4F" w:rsidP="009F4A4F">
      <w:pPr>
        <w:pStyle w:val="BodyText"/>
        <w:ind w:left="1800"/>
        <w:rPr>
          <w:rFonts w:ascii="Myriad Pro Light" w:eastAsiaTheme="minorHAnsi" w:hAnsi="Myriad Pro Light" w:cs="Arial"/>
          <w:color w:val="000000"/>
          <w:sz w:val="22"/>
          <w:szCs w:val="22"/>
          <w:lang w:bidi="ar-SA"/>
        </w:rPr>
      </w:pPr>
    </w:p>
    <w:p w14:paraId="16FFFA3E" w14:textId="77777777" w:rsidR="009F4A4F" w:rsidRPr="001B21FC" w:rsidRDefault="009F4A4F" w:rsidP="00FB2D12">
      <w:pPr>
        <w:pStyle w:val="BodyText"/>
        <w:numPr>
          <w:ilvl w:val="0"/>
          <w:numId w:val="5"/>
        </w:numPr>
        <w:rPr>
          <w:rFonts w:ascii="Myriad Pro Light" w:eastAsiaTheme="minorHAnsi" w:hAnsi="Myriad Pro Light" w:cs="Arial"/>
          <w:color w:val="000000"/>
          <w:sz w:val="22"/>
          <w:szCs w:val="22"/>
          <w:lang w:bidi="ar-SA"/>
        </w:rPr>
      </w:pPr>
      <w:r w:rsidRPr="001B21FC">
        <w:rPr>
          <w:rFonts w:ascii="Myriad Pro Light" w:eastAsiaTheme="minorHAnsi" w:hAnsi="Myriad Pro Light" w:cs="Arial"/>
          <w:color w:val="000000"/>
          <w:sz w:val="22"/>
          <w:szCs w:val="22"/>
          <w:lang w:bidi="ar-SA"/>
        </w:rPr>
        <w:t>Reveals</w:t>
      </w:r>
    </w:p>
    <w:p w14:paraId="79B771B6" w14:textId="77777777" w:rsidR="00511AF3" w:rsidRPr="001B21FC" w:rsidRDefault="00511AF3" w:rsidP="00511AF3">
      <w:pPr>
        <w:pStyle w:val="BodyText"/>
        <w:numPr>
          <w:ilvl w:val="1"/>
          <w:numId w:val="5"/>
        </w:numPr>
        <w:rPr>
          <w:rFonts w:ascii="Myriad Pro Light" w:eastAsiaTheme="minorHAnsi" w:hAnsi="Myriad Pro Light" w:cs="Arial"/>
          <w:color w:val="000000"/>
          <w:sz w:val="22"/>
          <w:szCs w:val="22"/>
          <w:lang w:bidi="ar-SA"/>
        </w:rPr>
      </w:pPr>
      <w:r w:rsidRPr="001B21FC">
        <w:rPr>
          <w:rFonts w:ascii="Myriad Pro Light" w:hAnsi="Myriad Pro Light" w:cs="Arial"/>
          <w:sz w:val="22"/>
          <w:szCs w:val="22"/>
        </w:rPr>
        <w:t>Reveal style available is Recessed Reveal when not using the Butt Joint option, spacing to be as narrow or wide as the following</w:t>
      </w:r>
      <w:r w:rsidRPr="001B21FC">
        <w:rPr>
          <w:rFonts w:ascii="Myriad Pro Light" w:eastAsiaTheme="minorHAnsi" w:hAnsi="Myriad Pro Light" w:cs="Arial"/>
          <w:color w:val="000000"/>
          <w:sz w:val="22"/>
          <w:szCs w:val="22"/>
          <w:lang w:bidi="ar-SA"/>
        </w:rPr>
        <w:t>:</w:t>
      </w:r>
    </w:p>
    <w:p w14:paraId="45BBA823" w14:textId="77777777" w:rsidR="009F4A4F" w:rsidRPr="001B21FC" w:rsidRDefault="009F4A4F" w:rsidP="00FB2D12">
      <w:pPr>
        <w:pStyle w:val="BodyText"/>
        <w:numPr>
          <w:ilvl w:val="2"/>
          <w:numId w:val="5"/>
        </w:numPr>
        <w:rPr>
          <w:rFonts w:ascii="Myriad Pro Light" w:eastAsiaTheme="minorHAnsi" w:hAnsi="Myriad Pro Light" w:cs="Arial"/>
          <w:color w:val="000000"/>
          <w:sz w:val="22"/>
          <w:szCs w:val="22"/>
          <w:lang w:bidi="ar-SA"/>
        </w:rPr>
      </w:pPr>
      <w:r w:rsidRPr="001B21FC">
        <w:rPr>
          <w:rFonts w:ascii="Myriad Pro Light" w:eastAsiaTheme="minorHAnsi" w:hAnsi="Myriad Pro Light" w:cs="Arial"/>
          <w:color w:val="000000"/>
          <w:sz w:val="22"/>
          <w:szCs w:val="22"/>
          <w:lang w:bidi="ar-SA"/>
        </w:rPr>
        <w:t>Painted wall.</w:t>
      </w:r>
    </w:p>
    <w:p w14:paraId="4B2E2E57" w14:textId="77777777" w:rsidR="009F4A4F" w:rsidRPr="001B21FC" w:rsidRDefault="009F4A4F" w:rsidP="00FB2D12">
      <w:pPr>
        <w:pStyle w:val="BodyText"/>
        <w:numPr>
          <w:ilvl w:val="2"/>
          <w:numId w:val="5"/>
        </w:numPr>
        <w:rPr>
          <w:rFonts w:ascii="Myriad Pro Light" w:eastAsiaTheme="minorHAnsi" w:hAnsi="Myriad Pro Light" w:cs="Arial"/>
          <w:color w:val="000000"/>
          <w:sz w:val="22"/>
          <w:szCs w:val="22"/>
          <w:lang w:bidi="ar-SA"/>
        </w:rPr>
      </w:pPr>
      <w:r w:rsidRPr="001B21FC">
        <w:rPr>
          <w:rFonts w:ascii="Myriad Pro Light" w:eastAsiaTheme="minorHAnsi" w:hAnsi="Myriad Pro Light" w:cs="Arial"/>
          <w:color w:val="000000"/>
          <w:sz w:val="22"/>
          <w:szCs w:val="22"/>
          <w:lang w:bidi="ar-SA"/>
        </w:rPr>
        <w:t>Acrovyn reveals to consist of 1 1/2" (38.1mm) wide strips of .040" (1.02mm) sheet.</w:t>
      </w:r>
    </w:p>
    <w:p w14:paraId="45B4A176" w14:textId="77777777" w:rsidR="009F4A4F" w:rsidRPr="001B21FC" w:rsidRDefault="009F4A4F" w:rsidP="00FB2D12">
      <w:pPr>
        <w:pStyle w:val="BodyText"/>
        <w:numPr>
          <w:ilvl w:val="2"/>
          <w:numId w:val="5"/>
        </w:numPr>
        <w:rPr>
          <w:rFonts w:ascii="Myriad Pro Light" w:eastAsiaTheme="minorHAnsi" w:hAnsi="Myriad Pro Light" w:cs="Arial"/>
          <w:color w:val="000000"/>
          <w:sz w:val="22"/>
          <w:szCs w:val="22"/>
          <w:lang w:bidi="ar-SA"/>
        </w:rPr>
      </w:pPr>
      <w:r w:rsidRPr="001B21FC">
        <w:rPr>
          <w:rFonts w:ascii="Myriad Pro Light" w:eastAsiaTheme="minorHAnsi" w:hAnsi="Myriad Pro Light" w:cs="Arial"/>
          <w:color w:val="000000"/>
          <w:sz w:val="22"/>
          <w:szCs w:val="22"/>
          <w:lang w:bidi="ar-SA"/>
        </w:rPr>
        <w:t>Aluminum reveals to be 1 1/2" (38.1mm) wide x .024" (0.61mm) thick.</w:t>
      </w:r>
    </w:p>
    <w:p w14:paraId="3DA30E40" w14:textId="77777777" w:rsidR="009F4A4F" w:rsidRPr="001B21FC" w:rsidRDefault="009F4A4F" w:rsidP="009F4A4F">
      <w:pPr>
        <w:pStyle w:val="BodyText"/>
        <w:ind w:left="1800"/>
        <w:rPr>
          <w:rFonts w:ascii="Myriad Pro Light" w:eastAsiaTheme="minorHAnsi" w:hAnsi="Myriad Pro Light" w:cs="Arial"/>
          <w:color w:val="000000"/>
          <w:sz w:val="22"/>
          <w:szCs w:val="22"/>
          <w:lang w:bidi="ar-SA"/>
        </w:rPr>
      </w:pPr>
    </w:p>
    <w:p w14:paraId="336673AF" w14:textId="77777777" w:rsidR="009F4A4F" w:rsidRPr="001B21FC" w:rsidRDefault="009F4A4F" w:rsidP="00FB2D12">
      <w:pPr>
        <w:pStyle w:val="BodyText"/>
        <w:numPr>
          <w:ilvl w:val="0"/>
          <w:numId w:val="5"/>
        </w:numPr>
        <w:rPr>
          <w:rFonts w:ascii="Myriad Pro Light" w:eastAsiaTheme="minorHAnsi" w:hAnsi="Myriad Pro Light" w:cs="Arial"/>
          <w:color w:val="000000"/>
          <w:sz w:val="22"/>
          <w:szCs w:val="22"/>
          <w:lang w:bidi="ar-SA"/>
        </w:rPr>
      </w:pPr>
      <w:r w:rsidRPr="001B21FC">
        <w:rPr>
          <w:rFonts w:ascii="Myriad Pro Light" w:eastAsiaTheme="minorHAnsi" w:hAnsi="Myriad Pro Light" w:cs="Arial"/>
          <w:color w:val="000000"/>
          <w:sz w:val="22"/>
          <w:szCs w:val="22"/>
          <w:lang w:bidi="ar-SA"/>
        </w:rPr>
        <w:t>Fabrication</w:t>
      </w:r>
    </w:p>
    <w:p w14:paraId="7C70D085" w14:textId="77777777" w:rsidR="009F4A4F" w:rsidRPr="001B21FC" w:rsidRDefault="009F4A4F" w:rsidP="00FB2D12">
      <w:pPr>
        <w:pStyle w:val="BodyText"/>
        <w:numPr>
          <w:ilvl w:val="1"/>
          <w:numId w:val="5"/>
        </w:numPr>
        <w:rPr>
          <w:rFonts w:ascii="Myriad Pro Light" w:eastAsiaTheme="minorHAnsi" w:hAnsi="Myriad Pro Light" w:cs="Arial"/>
          <w:color w:val="000000"/>
          <w:sz w:val="22"/>
          <w:szCs w:val="22"/>
          <w:lang w:bidi="ar-SA"/>
        </w:rPr>
      </w:pPr>
      <w:r w:rsidRPr="001B21FC">
        <w:rPr>
          <w:rFonts w:ascii="Myriad Pro Light" w:eastAsiaTheme="minorHAnsi" w:hAnsi="Myriad Pro Light" w:cs="Arial"/>
          <w:color w:val="000000"/>
          <w:sz w:val="22"/>
          <w:szCs w:val="22"/>
          <w:lang w:bidi="ar-SA"/>
        </w:rPr>
        <w:t>General: Fabricate wall panels to comply with requirements indicated for design, dimensions, detail, finish and sizes.</w:t>
      </w:r>
    </w:p>
    <w:p w14:paraId="0EFC7741" w14:textId="77777777" w:rsidR="009F4A4F" w:rsidRPr="001B21FC" w:rsidRDefault="009F4A4F" w:rsidP="009F4A4F">
      <w:pPr>
        <w:pStyle w:val="BodyText"/>
        <w:ind w:left="1080"/>
        <w:rPr>
          <w:rFonts w:ascii="Myriad Pro Light" w:eastAsiaTheme="minorHAnsi" w:hAnsi="Myriad Pro Light" w:cs="Arial"/>
          <w:color w:val="000000"/>
          <w:sz w:val="22"/>
          <w:szCs w:val="22"/>
          <w:lang w:bidi="ar-SA"/>
        </w:rPr>
      </w:pPr>
    </w:p>
    <w:p w14:paraId="0677B2B0" w14:textId="77777777" w:rsidR="009F4A4F" w:rsidRPr="001B21FC" w:rsidRDefault="009F4A4F" w:rsidP="00FB2D12">
      <w:pPr>
        <w:pStyle w:val="BodyText"/>
        <w:numPr>
          <w:ilvl w:val="0"/>
          <w:numId w:val="5"/>
        </w:numPr>
        <w:rPr>
          <w:rFonts w:ascii="Myriad Pro Light" w:eastAsiaTheme="minorHAnsi" w:hAnsi="Myriad Pro Light" w:cs="Arial"/>
          <w:color w:val="000000"/>
          <w:sz w:val="22"/>
          <w:szCs w:val="22"/>
          <w:lang w:bidi="ar-SA"/>
        </w:rPr>
      </w:pPr>
      <w:r w:rsidRPr="001B21FC">
        <w:rPr>
          <w:rFonts w:ascii="Myriad Pro Light" w:eastAsiaTheme="minorHAnsi" w:hAnsi="Myriad Pro Light" w:cs="Arial"/>
          <w:color w:val="000000"/>
          <w:sz w:val="22"/>
          <w:szCs w:val="22"/>
          <w:lang w:bidi="ar-SA"/>
        </w:rPr>
        <w:t>Finishes</w:t>
      </w:r>
    </w:p>
    <w:p w14:paraId="390EB4A6" w14:textId="77777777" w:rsidR="009F4A4F" w:rsidRPr="001B21FC" w:rsidRDefault="009F4A4F" w:rsidP="00FB2D12">
      <w:pPr>
        <w:pStyle w:val="BodyText"/>
        <w:numPr>
          <w:ilvl w:val="1"/>
          <w:numId w:val="5"/>
        </w:numPr>
        <w:rPr>
          <w:rFonts w:ascii="Myriad Pro Light" w:eastAsiaTheme="minorHAnsi" w:hAnsi="Myriad Pro Light" w:cs="Arial"/>
          <w:color w:val="000000"/>
          <w:sz w:val="22"/>
          <w:szCs w:val="22"/>
          <w:lang w:bidi="ar-SA"/>
        </w:rPr>
      </w:pPr>
      <w:r w:rsidRPr="001B21FC">
        <w:rPr>
          <w:rFonts w:ascii="Myriad Pro Light" w:eastAsiaTheme="minorHAnsi" w:hAnsi="Myriad Pro Light" w:cs="Arial"/>
          <w:color w:val="000000"/>
          <w:sz w:val="22"/>
          <w:szCs w:val="22"/>
          <w:lang w:bidi="ar-SA"/>
        </w:rPr>
        <w:t>General: Comply with NAAMM “Metal Finishes Manual” for recommendations relative to applications and designations of finishes.</w:t>
      </w:r>
    </w:p>
    <w:p w14:paraId="04350C51" w14:textId="77777777" w:rsidR="009F4A4F" w:rsidRPr="001B21FC" w:rsidRDefault="009F4A4F" w:rsidP="009F4A4F">
      <w:pPr>
        <w:pStyle w:val="BodyText"/>
        <w:ind w:left="1080"/>
        <w:rPr>
          <w:rFonts w:ascii="Myriad Pro Light" w:eastAsiaTheme="minorHAnsi" w:hAnsi="Myriad Pro Light" w:cs="Arial"/>
          <w:color w:val="000000"/>
          <w:sz w:val="22"/>
          <w:szCs w:val="22"/>
          <w:lang w:bidi="ar-SA"/>
        </w:rPr>
      </w:pPr>
    </w:p>
    <w:p w14:paraId="022621E6" w14:textId="77777777" w:rsidR="009F4A4F" w:rsidRPr="001B21FC" w:rsidRDefault="009F4A4F" w:rsidP="00FB2D12">
      <w:pPr>
        <w:pStyle w:val="BodyText"/>
        <w:numPr>
          <w:ilvl w:val="0"/>
          <w:numId w:val="5"/>
        </w:numPr>
        <w:rPr>
          <w:rFonts w:ascii="Myriad Pro Light" w:eastAsiaTheme="minorHAnsi" w:hAnsi="Myriad Pro Light" w:cs="Arial"/>
          <w:color w:val="000000"/>
          <w:sz w:val="22"/>
          <w:szCs w:val="22"/>
          <w:lang w:bidi="ar-SA"/>
        </w:rPr>
      </w:pPr>
      <w:r w:rsidRPr="001B21FC">
        <w:rPr>
          <w:rFonts w:ascii="Myriad Pro Light" w:eastAsiaTheme="minorHAnsi" w:hAnsi="Myriad Pro Light" w:cs="Arial"/>
          <w:color w:val="000000"/>
          <w:sz w:val="22"/>
          <w:szCs w:val="22"/>
          <w:lang w:bidi="ar-SA"/>
        </w:rPr>
        <w:t>Accessories</w:t>
      </w:r>
    </w:p>
    <w:p w14:paraId="0BEF16F3" w14:textId="77777777" w:rsidR="009F4A4F" w:rsidRPr="001B21FC" w:rsidRDefault="009F4A4F" w:rsidP="00FB2D12">
      <w:pPr>
        <w:pStyle w:val="BodyText"/>
        <w:numPr>
          <w:ilvl w:val="1"/>
          <w:numId w:val="2"/>
        </w:numPr>
        <w:rPr>
          <w:rFonts w:ascii="Myriad Pro Light" w:eastAsiaTheme="minorHAnsi" w:hAnsi="Myriad Pro Light" w:cs="Arial"/>
          <w:color w:val="000000"/>
          <w:sz w:val="22"/>
          <w:szCs w:val="22"/>
          <w:lang w:bidi="ar-SA"/>
        </w:rPr>
      </w:pPr>
      <w:r w:rsidRPr="001B21FC">
        <w:rPr>
          <w:rFonts w:ascii="Myriad Pro Light" w:eastAsiaTheme="minorHAnsi" w:hAnsi="Myriad Pro Light" w:cs="Arial"/>
          <w:color w:val="000000"/>
          <w:sz w:val="22"/>
          <w:szCs w:val="22"/>
          <w:lang w:bidi="ar-SA"/>
        </w:rPr>
        <w:t>Adhesive: Acrovyn Wall Panels shall be furnished as a complete packaged system, including appropriate standard adhesive.</w:t>
      </w:r>
    </w:p>
    <w:p w14:paraId="6E502A10" w14:textId="77777777" w:rsidR="009F4A4F" w:rsidRPr="001B21FC" w:rsidRDefault="009F4A4F" w:rsidP="00FB2D12">
      <w:pPr>
        <w:pStyle w:val="BodyText"/>
        <w:numPr>
          <w:ilvl w:val="1"/>
          <w:numId w:val="2"/>
        </w:numPr>
        <w:rPr>
          <w:rFonts w:ascii="Myriad Pro Light" w:eastAsiaTheme="minorHAnsi" w:hAnsi="Myriad Pro Light" w:cs="Arial"/>
          <w:color w:val="000000"/>
          <w:sz w:val="22"/>
          <w:szCs w:val="22"/>
          <w:lang w:bidi="ar-SA"/>
        </w:rPr>
      </w:pPr>
      <w:r w:rsidRPr="001B21FC">
        <w:rPr>
          <w:rFonts w:ascii="Myriad Pro Light" w:eastAsiaTheme="minorHAnsi" w:hAnsi="Myriad Pro Light" w:cs="Arial"/>
          <w:color w:val="000000"/>
          <w:sz w:val="22"/>
          <w:szCs w:val="22"/>
          <w:lang w:bidi="ar-SA"/>
        </w:rPr>
        <w:t>Primer available for purchase.</w:t>
      </w:r>
    </w:p>
    <w:p w14:paraId="146AAB15" w14:textId="77777777" w:rsidR="009F4A4F" w:rsidRPr="001B21FC" w:rsidRDefault="009F4A4F" w:rsidP="009F4A4F">
      <w:pPr>
        <w:pStyle w:val="BodyText"/>
        <w:rPr>
          <w:rFonts w:ascii="Myriad Pro Light" w:eastAsiaTheme="minorHAnsi" w:hAnsi="Myriad Pro Light" w:cs="Arial"/>
          <w:color w:val="000000"/>
          <w:sz w:val="22"/>
          <w:szCs w:val="22"/>
          <w:lang w:bidi="ar-SA"/>
        </w:rPr>
      </w:pPr>
    </w:p>
    <w:p w14:paraId="5B31F1F6" w14:textId="77777777" w:rsidR="009F4A4F" w:rsidRPr="001B21FC" w:rsidRDefault="009F4A4F" w:rsidP="009F4A4F">
      <w:pPr>
        <w:pStyle w:val="BodyText"/>
        <w:rPr>
          <w:rFonts w:ascii="Myriad Pro Light" w:eastAsiaTheme="minorHAnsi" w:hAnsi="Myriad Pro Light" w:cs="Arial"/>
          <w:color w:val="000000"/>
          <w:sz w:val="22"/>
          <w:szCs w:val="22"/>
          <w:lang w:bidi="ar-SA"/>
        </w:rPr>
      </w:pPr>
      <w:r w:rsidRPr="001B21FC">
        <w:rPr>
          <w:rFonts w:ascii="Myriad Pro Light" w:eastAsiaTheme="minorHAnsi" w:hAnsi="Myriad Pro Light" w:cs="Arial"/>
          <w:color w:val="000000"/>
          <w:sz w:val="22"/>
          <w:szCs w:val="22"/>
          <w:lang w:bidi="ar-SA"/>
        </w:rPr>
        <w:t>Part 3 - Execution</w:t>
      </w:r>
    </w:p>
    <w:p w14:paraId="261C4016" w14:textId="77777777" w:rsidR="009F4A4F" w:rsidRPr="001B21FC" w:rsidRDefault="009F4A4F" w:rsidP="00FB2D12">
      <w:pPr>
        <w:pStyle w:val="BodyText"/>
        <w:numPr>
          <w:ilvl w:val="0"/>
          <w:numId w:val="4"/>
        </w:numPr>
        <w:rPr>
          <w:rFonts w:ascii="Myriad Pro Light" w:eastAsiaTheme="minorHAnsi" w:hAnsi="Myriad Pro Light" w:cs="Arial"/>
          <w:color w:val="000000"/>
          <w:sz w:val="22"/>
          <w:szCs w:val="22"/>
          <w:lang w:bidi="ar-SA"/>
        </w:rPr>
      </w:pPr>
      <w:r w:rsidRPr="001B21FC">
        <w:rPr>
          <w:rFonts w:ascii="Myriad Pro Light" w:eastAsiaTheme="minorHAnsi" w:hAnsi="Myriad Pro Light" w:cs="Arial"/>
          <w:color w:val="000000"/>
          <w:sz w:val="22"/>
          <w:szCs w:val="22"/>
          <w:lang w:bidi="ar-SA"/>
        </w:rPr>
        <w:t>Examination</w:t>
      </w:r>
    </w:p>
    <w:p w14:paraId="24D35E0A" w14:textId="77777777" w:rsidR="009F4A4F" w:rsidRPr="001B21FC" w:rsidRDefault="009F4A4F" w:rsidP="00FB2D12">
      <w:pPr>
        <w:pStyle w:val="BodyText"/>
        <w:numPr>
          <w:ilvl w:val="1"/>
          <w:numId w:val="4"/>
        </w:numPr>
        <w:rPr>
          <w:rFonts w:ascii="Myriad Pro Light" w:eastAsiaTheme="minorHAnsi" w:hAnsi="Myriad Pro Light" w:cs="Arial"/>
          <w:color w:val="000000"/>
          <w:sz w:val="22"/>
          <w:szCs w:val="22"/>
          <w:lang w:bidi="ar-SA"/>
        </w:rPr>
      </w:pPr>
      <w:r w:rsidRPr="001B21FC">
        <w:rPr>
          <w:rFonts w:ascii="Myriad Pro Light" w:eastAsiaTheme="minorHAnsi" w:hAnsi="Myriad Pro Light" w:cs="Arial"/>
          <w:color w:val="000000"/>
          <w:sz w:val="22"/>
          <w:szCs w:val="22"/>
          <w:lang w:bidi="ar-SA"/>
        </w:rPr>
        <w:t>Verification of conditions: Examine areas and conditions under which work is to be performed and identify conditions detrimental to proper or timely completion.</w:t>
      </w:r>
    </w:p>
    <w:p w14:paraId="5BCB7B80" w14:textId="77777777" w:rsidR="009F4A4F" w:rsidRPr="001B21FC" w:rsidRDefault="009F4A4F" w:rsidP="00FB2D12">
      <w:pPr>
        <w:pStyle w:val="BodyText"/>
        <w:numPr>
          <w:ilvl w:val="2"/>
          <w:numId w:val="4"/>
        </w:numPr>
        <w:rPr>
          <w:rFonts w:ascii="Myriad Pro Light" w:eastAsiaTheme="minorHAnsi" w:hAnsi="Myriad Pro Light" w:cs="Arial"/>
          <w:color w:val="000000"/>
          <w:sz w:val="22"/>
          <w:szCs w:val="22"/>
          <w:lang w:bidi="ar-SA"/>
        </w:rPr>
      </w:pPr>
      <w:r w:rsidRPr="001B21FC">
        <w:rPr>
          <w:rFonts w:ascii="Myriad Pro Light" w:eastAsiaTheme="minorHAnsi" w:hAnsi="Myriad Pro Light" w:cs="Arial"/>
          <w:color w:val="000000"/>
          <w:sz w:val="22"/>
          <w:szCs w:val="22"/>
          <w:lang w:bidi="ar-SA"/>
        </w:rPr>
        <w:t>Do not proceed until unsatisfactory conditions have been corrected.</w:t>
      </w:r>
    </w:p>
    <w:p w14:paraId="284DBD7C" w14:textId="77777777" w:rsidR="009F4A4F" w:rsidRPr="001B21FC" w:rsidRDefault="009F4A4F" w:rsidP="009F4A4F">
      <w:pPr>
        <w:pStyle w:val="BodyText"/>
        <w:ind w:left="1800"/>
        <w:rPr>
          <w:rFonts w:ascii="Myriad Pro Light" w:eastAsiaTheme="minorHAnsi" w:hAnsi="Myriad Pro Light" w:cs="Arial"/>
          <w:color w:val="000000"/>
          <w:sz w:val="22"/>
          <w:szCs w:val="22"/>
          <w:lang w:bidi="ar-SA"/>
        </w:rPr>
      </w:pPr>
    </w:p>
    <w:p w14:paraId="496B0BAC" w14:textId="77777777" w:rsidR="009F4A4F" w:rsidRPr="001B21FC" w:rsidRDefault="009F4A4F" w:rsidP="00FB2D12">
      <w:pPr>
        <w:pStyle w:val="BodyText"/>
        <w:numPr>
          <w:ilvl w:val="0"/>
          <w:numId w:val="4"/>
        </w:numPr>
        <w:rPr>
          <w:rFonts w:ascii="Myriad Pro Light" w:eastAsiaTheme="minorHAnsi" w:hAnsi="Myriad Pro Light" w:cs="Arial"/>
          <w:color w:val="000000"/>
          <w:sz w:val="22"/>
          <w:szCs w:val="22"/>
          <w:lang w:bidi="ar-SA"/>
        </w:rPr>
      </w:pPr>
      <w:r w:rsidRPr="001B21FC">
        <w:rPr>
          <w:rFonts w:ascii="Myriad Pro Light" w:eastAsiaTheme="minorHAnsi" w:hAnsi="Myriad Pro Light" w:cs="Arial"/>
          <w:color w:val="000000"/>
          <w:sz w:val="22"/>
          <w:szCs w:val="22"/>
          <w:lang w:bidi="ar-SA"/>
        </w:rPr>
        <w:t>Preparation</w:t>
      </w:r>
    </w:p>
    <w:p w14:paraId="2AABA638" w14:textId="77777777" w:rsidR="009F4A4F" w:rsidRPr="001B21FC" w:rsidRDefault="009F4A4F" w:rsidP="00FB2D12">
      <w:pPr>
        <w:pStyle w:val="BodyText"/>
        <w:numPr>
          <w:ilvl w:val="1"/>
          <w:numId w:val="4"/>
        </w:numPr>
        <w:rPr>
          <w:rFonts w:ascii="Myriad Pro Light" w:eastAsiaTheme="minorHAnsi" w:hAnsi="Myriad Pro Light" w:cs="Arial"/>
          <w:color w:val="000000"/>
          <w:sz w:val="22"/>
          <w:szCs w:val="22"/>
          <w:lang w:bidi="ar-SA"/>
        </w:rPr>
      </w:pPr>
      <w:r w:rsidRPr="001B21FC">
        <w:rPr>
          <w:rFonts w:ascii="Myriad Pro Light" w:eastAsiaTheme="minorHAnsi" w:hAnsi="Myriad Pro Light" w:cs="Arial"/>
          <w:color w:val="000000"/>
          <w:sz w:val="22"/>
          <w:szCs w:val="22"/>
          <w:lang w:bidi="ar-SA"/>
        </w:rPr>
        <w:t>Surface preparation: Prior to installation, clean substrate to remove dirt, debris and loose particles. Perform additional preparation procedures as required by manufacturer's instructions.</w:t>
      </w:r>
    </w:p>
    <w:p w14:paraId="161478EE" w14:textId="77777777" w:rsidR="009F4A4F" w:rsidRPr="001B21FC" w:rsidRDefault="009F4A4F" w:rsidP="00FB2D12">
      <w:pPr>
        <w:pStyle w:val="BodyText"/>
        <w:numPr>
          <w:ilvl w:val="1"/>
          <w:numId w:val="4"/>
        </w:numPr>
        <w:rPr>
          <w:rFonts w:ascii="Myriad Pro Light" w:eastAsiaTheme="minorHAnsi" w:hAnsi="Myriad Pro Light" w:cs="Arial"/>
          <w:color w:val="000000"/>
          <w:sz w:val="22"/>
          <w:szCs w:val="22"/>
          <w:lang w:bidi="ar-SA"/>
        </w:rPr>
      </w:pPr>
      <w:r w:rsidRPr="001B21FC">
        <w:rPr>
          <w:rFonts w:ascii="Myriad Pro Light" w:eastAsiaTheme="minorHAnsi" w:hAnsi="Myriad Pro Light" w:cs="Arial"/>
          <w:color w:val="000000"/>
          <w:sz w:val="22"/>
          <w:szCs w:val="22"/>
          <w:lang w:bidi="ar-SA"/>
        </w:rPr>
        <w:t>Protection: Take all necessary steps to prevent damage to material during installation as required in manufacturer's installation instructions.</w:t>
      </w:r>
    </w:p>
    <w:p w14:paraId="2A6FF9FC" w14:textId="77777777" w:rsidR="009F4A4F" w:rsidRPr="001B21FC" w:rsidRDefault="009F4A4F" w:rsidP="009F4A4F">
      <w:pPr>
        <w:pStyle w:val="BodyText"/>
        <w:ind w:left="1080"/>
        <w:rPr>
          <w:rFonts w:ascii="Myriad Pro Light" w:eastAsiaTheme="minorHAnsi" w:hAnsi="Myriad Pro Light" w:cs="Arial"/>
          <w:color w:val="000000"/>
          <w:sz w:val="22"/>
          <w:szCs w:val="22"/>
          <w:lang w:bidi="ar-SA"/>
        </w:rPr>
      </w:pPr>
    </w:p>
    <w:p w14:paraId="24D602E1" w14:textId="77777777" w:rsidR="009F4A4F" w:rsidRPr="001B21FC" w:rsidRDefault="009F4A4F" w:rsidP="00FB2D12">
      <w:pPr>
        <w:pStyle w:val="BodyText"/>
        <w:numPr>
          <w:ilvl w:val="0"/>
          <w:numId w:val="4"/>
        </w:numPr>
        <w:rPr>
          <w:rFonts w:ascii="Myriad Pro Light" w:eastAsiaTheme="minorHAnsi" w:hAnsi="Myriad Pro Light" w:cs="Arial"/>
          <w:color w:val="000000"/>
          <w:sz w:val="22"/>
          <w:szCs w:val="22"/>
          <w:lang w:bidi="ar-SA"/>
        </w:rPr>
      </w:pPr>
      <w:r w:rsidRPr="001B21FC">
        <w:rPr>
          <w:rFonts w:ascii="Myriad Pro Light" w:eastAsiaTheme="minorHAnsi" w:hAnsi="Myriad Pro Light" w:cs="Arial"/>
          <w:color w:val="000000"/>
          <w:sz w:val="22"/>
          <w:szCs w:val="22"/>
          <w:lang w:bidi="ar-SA"/>
        </w:rPr>
        <w:t>Installation</w:t>
      </w:r>
    </w:p>
    <w:p w14:paraId="41392C68" w14:textId="77777777" w:rsidR="009F4A4F" w:rsidRPr="001B21FC" w:rsidRDefault="009F4A4F" w:rsidP="00FB2D12">
      <w:pPr>
        <w:pStyle w:val="BodyText"/>
        <w:numPr>
          <w:ilvl w:val="1"/>
          <w:numId w:val="4"/>
        </w:numPr>
        <w:rPr>
          <w:rFonts w:ascii="Myriad Pro Light" w:eastAsiaTheme="minorHAnsi" w:hAnsi="Myriad Pro Light" w:cs="Arial"/>
          <w:color w:val="000000"/>
          <w:sz w:val="22"/>
          <w:szCs w:val="22"/>
          <w:lang w:bidi="ar-SA"/>
        </w:rPr>
      </w:pPr>
      <w:r w:rsidRPr="001B21FC">
        <w:rPr>
          <w:rFonts w:ascii="Myriad Pro Light" w:eastAsiaTheme="minorHAnsi" w:hAnsi="Myriad Pro Light" w:cs="Arial"/>
          <w:color w:val="000000"/>
          <w:sz w:val="22"/>
          <w:szCs w:val="22"/>
          <w:lang w:bidi="ar-SA"/>
        </w:rPr>
        <w:t>Install the work of this section in strict accordance with the manufacturer's recommendations using approved adhesive.</w:t>
      </w:r>
    </w:p>
    <w:p w14:paraId="4969743D" w14:textId="77777777" w:rsidR="009F4A4F" w:rsidRPr="001B21FC" w:rsidRDefault="009F4A4F" w:rsidP="00FB2D12">
      <w:pPr>
        <w:pStyle w:val="BodyText"/>
        <w:numPr>
          <w:ilvl w:val="1"/>
          <w:numId w:val="4"/>
        </w:numPr>
        <w:rPr>
          <w:rFonts w:ascii="Myriad Pro Light" w:eastAsiaTheme="minorHAnsi" w:hAnsi="Myriad Pro Light" w:cs="Arial"/>
          <w:color w:val="000000"/>
          <w:sz w:val="22"/>
          <w:szCs w:val="22"/>
          <w:lang w:bidi="ar-SA"/>
        </w:rPr>
      </w:pPr>
      <w:r w:rsidRPr="001B21FC">
        <w:rPr>
          <w:rFonts w:ascii="Myriad Pro Light" w:eastAsiaTheme="minorHAnsi" w:hAnsi="Myriad Pro Light" w:cs="Arial"/>
          <w:color w:val="000000"/>
          <w:sz w:val="22"/>
          <w:szCs w:val="22"/>
          <w:lang w:bidi="ar-SA"/>
        </w:rPr>
        <w:t>Temperature at the time of installation must be between 65-75ºF (18-24ºC) and be maintained for at least 48 hours after the installation to allow for proper adhesive set up.</w:t>
      </w:r>
    </w:p>
    <w:p w14:paraId="6D9D158F" w14:textId="77777777" w:rsidR="009F4A4F" w:rsidRPr="001B21FC" w:rsidRDefault="009F4A4F" w:rsidP="00FB2D12">
      <w:pPr>
        <w:pStyle w:val="BodyText"/>
        <w:numPr>
          <w:ilvl w:val="1"/>
          <w:numId w:val="4"/>
        </w:numPr>
        <w:rPr>
          <w:rFonts w:ascii="Myriad Pro Light" w:eastAsiaTheme="minorHAnsi" w:hAnsi="Myriad Pro Light" w:cs="Arial"/>
          <w:color w:val="000000"/>
          <w:sz w:val="22"/>
          <w:szCs w:val="22"/>
          <w:lang w:bidi="ar-SA"/>
        </w:rPr>
      </w:pPr>
      <w:r w:rsidRPr="001B21FC">
        <w:rPr>
          <w:rFonts w:ascii="Myriad Pro Light" w:eastAsiaTheme="minorHAnsi" w:hAnsi="Myriad Pro Light" w:cs="Arial"/>
          <w:color w:val="000000"/>
          <w:sz w:val="22"/>
          <w:szCs w:val="22"/>
          <w:lang w:bidi="ar-SA"/>
        </w:rPr>
        <w:t>Relative humidity shall not exceed 80%.</w:t>
      </w:r>
    </w:p>
    <w:p w14:paraId="3E510124" w14:textId="77777777" w:rsidR="009F4A4F" w:rsidRPr="001B21FC" w:rsidRDefault="009F4A4F" w:rsidP="00FB2D12">
      <w:pPr>
        <w:pStyle w:val="BodyText"/>
        <w:numPr>
          <w:ilvl w:val="1"/>
          <w:numId w:val="4"/>
        </w:numPr>
        <w:rPr>
          <w:rFonts w:ascii="Myriad Pro Light" w:eastAsiaTheme="minorHAnsi" w:hAnsi="Myriad Pro Light" w:cs="Arial"/>
          <w:color w:val="000000"/>
          <w:sz w:val="22"/>
          <w:szCs w:val="22"/>
          <w:lang w:bidi="ar-SA"/>
        </w:rPr>
      </w:pPr>
      <w:r w:rsidRPr="001B21FC">
        <w:rPr>
          <w:rFonts w:ascii="Myriad Pro Light" w:eastAsiaTheme="minorHAnsi" w:hAnsi="Myriad Pro Light" w:cs="Arial"/>
          <w:color w:val="000000"/>
          <w:sz w:val="22"/>
          <w:szCs w:val="22"/>
          <w:lang w:bidi="ar-SA"/>
        </w:rPr>
        <w:t>Do not expose wall panels to direct sunlight during or after installation. This will cause the surface temperature to rise, which in turn will cause bubbles and delamination.</w:t>
      </w:r>
    </w:p>
    <w:p w14:paraId="44A59506" w14:textId="77777777" w:rsidR="009F4A4F" w:rsidRPr="001B21FC" w:rsidRDefault="009F4A4F" w:rsidP="009F4A4F">
      <w:pPr>
        <w:pStyle w:val="BodyText"/>
        <w:ind w:left="1080"/>
        <w:rPr>
          <w:rFonts w:ascii="Myriad Pro Light" w:eastAsiaTheme="minorHAnsi" w:hAnsi="Myriad Pro Light" w:cs="Arial"/>
          <w:color w:val="000000"/>
          <w:sz w:val="22"/>
          <w:szCs w:val="22"/>
          <w:lang w:bidi="ar-SA"/>
        </w:rPr>
      </w:pPr>
    </w:p>
    <w:p w14:paraId="1F52E3F1" w14:textId="77777777" w:rsidR="009F4A4F" w:rsidRPr="001B21FC" w:rsidRDefault="009F4A4F" w:rsidP="00FB2D12">
      <w:pPr>
        <w:pStyle w:val="BodyText"/>
        <w:numPr>
          <w:ilvl w:val="0"/>
          <w:numId w:val="4"/>
        </w:numPr>
        <w:rPr>
          <w:rFonts w:ascii="Myriad Pro Light" w:eastAsiaTheme="minorHAnsi" w:hAnsi="Myriad Pro Light" w:cs="Arial"/>
          <w:color w:val="000000"/>
          <w:sz w:val="22"/>
          <w:szCs w:val="22"/>
          <w:lang w:bidi="ar-SA"/>
        </w:rPr>
      </w:pPr>
      <w:r w:rsidRPr="001B21FC">
        <w:rPr>
          <w:rFonts w:ascii="Myriad Pro Light" w:eastAsiaTheme="minorHAnsi" w:hAnsi="Myriad Pro Light" w:cs="Arial"/>
          <w:color w:val="000000"/>
          <w:sz w:val="22"/>
          <w:szCs w:val="22"/>
          <w:lang w:bidi="ar-SA"/>
        </w:rPr>
        <w:t>Cleaning</w:t>
      </w:r>
    </w:p>
    <w:p w14:paraId="49FF6972" w14:textId="77777777" w:rsidR="009F4A4F" w:rsidRPr="001B21FC" w:rsidRDefault="009F4A4F" w:rsidP="00FB2D12">
      <w:pPr>
        <w:pStyle w:val="BodyText"/>
        <w:numPr>
          <w:ilvl w:val="1"/>
          <w:numId w:val="4"/>
        </w:numPr>
        <w:rPr>
          <w:rFonts w:ascii="Myriad Pro Light" w:eastAsiaTheme="minorHAnsi" w:hAnsi="Myriad Pro Light" w:cs="Arial"/>
          <w:color w:val="000000"/>
          <w:sz w:val="22"/>
          <w:szCs w:val="22"/>
          <w:lang w:bidi="ar-SA"/>
        </w:rPr>
      </w:pPr>
      <w:r w:rsidRPr="001B21FC">
        <w:rPr>
          <w:rFonts w:ascii="Myriad Pro Light" w:eastAsiaTheme="minorHAnsi" w:hAnsi="Myriad Pro Light" w:cs="Arial"/>
          <w:color w:val="000000"/>
          <w:sz w:val="22"/>
          <w:szCs w:val="22"/>
          <w:lang w:bidi="ar-SA"/>
        </w:rPr>
        <w:t xml:space="preserve">General: Immediately upon completion of installation, clean wall panels and accessories in accordance </w:t>
      </w:r>
      <w:r w:rsidRPr="001B21FC">
        <w:rPr>
          <w:rFonts w:ascii="Myriad Pro Light" w:eastAsiaTheme="minorHAnsi" w:hAnsi="Myriad Pro Light" w:cs="Arial"/>
          <w:color w:val="000000"/>
          <w:sz w:val="22"/>
          <w:szCs w:val="22"/>
          <w:lang w:bidi="ar-SA"/>
        </w:rPr>
        <w:lastRenderedPageBreak/>
        <w:t>with manufacturer's recommended cleaning method.</w:t>
      </w:r>
    </w:p>
    <w:p w14:paraId="667D0C89" w14:textId="77777777" w:rsidR="009F4A4F" w:rsidRPr="001B21FC" w:rsidRDefault="009F4A4F" w:rsidP="00FB2D12">
      <w:pPr>
        <w:pStyle w:val="BodyText"/>
        <w:numPr>
          <w:ilvl w:val="1"/>
          <w:numId w:val="4"/>
        </w:numPr>
        <w:rPr>
          <w:rFonts w:ascii="Myriad Pro Light" w:eastAsiaTheme="minorHAnsi" w:hAnsi="Myriad Pro Light" w:cs="Arial"/>
          <w:color w:val="000000"/>
          <w:sz w:val="22"/>
          <w:szCs w:val="22"/>
          <w:lang w:bidi="ar-SA"/>
        </w:rPr>
      </w:pPr>
      <w:r w:rsidRPr="001B21FC">
        <w:rPr>
          <w:rFonts w:ascii="Myriad Pro Light" w:eastAsiaTheme="minorHAnsi" w:hAnsi="Myriad Pro Light" w:cs="Arial"/>
          <w:color w:val="000000"/>
          <w:sz w:val="22"/>
          <w:szCs w:val="22"/>
          <w:lang w:bidi="ar-SA"/>
        </w:rPr>
        <w:t>Remove surplus materials, rubbish and debris resulting from installation as work progresses and upon completion of work.</w:t>
      </w:r>
    </w:p>
    <w:p w14:paraId="6656C09B" w14:textId="77777777" w:rsidR="009F4A4F" w:rsidRPr="001B21FC" w:rsidRDefault="009F4A4F" w:rsidP="009F4A4F">
      <w:pPr>
        <w:pStyle w:val="BodyText"/>
        <w:ind w:left="1080"/>
        <w:rPr>
          <w:rFonts w:ascii="Myriad Pro Light" w:eastAsiaTheme="minorHAnsi" w:hAnsi="Myriad Pro Light" w:cs="Arial"/>
          <w:color w:val="000000"/>
          <w:sz w:val="22"/>
          <w:szCs w:val="22"/>
          <w:lang w:bidi="ar-SA"/>
        </w:rPr>
      </w:pPr>
    </w:p>
    <w:p w14:paraId="2927D62C" w14:textId="77777777" w:rsidR="009F4A4F" w:rsidRPr="001B21FC" w:rsidRDefault="009F4A4F" w:rsidP="00FB2D12">
      <w:pPr>
        <w:pStyle w:val="BodyText"/>
        <w:numPr>
          <w:ilvl w:val="0"/>
          <w:numId w:val="4"/>
        </w:numPr>
        <w:rPr>
          <w:rFonts w:ascii="Myriad Pro Light" w:eastAsiaTheme="minorHAnsi" w:hAnsi="Myriad Pro Light" w:cs="Arial"/>
          <w:color w:val="000000"/>
          <w:sz w:val="22"/>
          <w:szCs w:val="22"/>
          <w:lang w:bidi="ar-SA"/>
        </w:rPr>
      </w:pPr>
      <w:r w:rsidRPr="001B21FC">
        <w:rPr>
          <w:rFonts w:ascii="Myriad Pro Light" w:eastAsiaTheme="minorHAnsi" w:hAnsi="Myriad Pro Light" w:cs="Arial"/>
          <w:color w:val="000000"/>
          <w:sz w:val="22"/>
          <w:szCs w:val="22"/>
          <w:lang w:bidi="ar-SA"/>
        </w:rPr>
        <w:t>Protection</w:t>
      </w:r>
    </w:p>
    <w:p w14:paraId="785023FB" w14:textId="77777777" w:rsidR="009F4A4F" w:rsidRPr="001B21FC" w:rsidRDefault="009F4A4F" w:rsidP="00FB2D12">
      <w:pPr>
        <w:pStyle w:val="BodyText"/>
        <w:numPr>
          <w:ilvl w:val="1"/>
          <w:numId w:val="4"/>
        </w:numPr>
        <w:rPr>
          <w:rFonts w:ascii="Myriad Pro Light" w:eastAsiaTheme="minorHAnsi" w:hAnsi="Myriad Pro Light" w:cs="Arial"/>
          <w:color w:val="000000"/>
          <w:sz w:val="22"/>
          <w:szCs w:val="22"/>
          <w:lang w:bidi="ar-SA"/>
        </w:rPr>
      </w:pPr>
      <w:r w:rsidRPr="001B21FC">
        <w:rPr>
          <w:rFonts w:ascii="Myriad Pro Light" w:eastAsiaTheme="minorHAnsi" w:hAnsi="Myriad Pro Light" w:cs="Arial"/>
          <w:color w:val="000000"/>
          <w:sz w:val="22"/>
          <w:szCs w:val="22"/>
          <w:lang w:bidi="ar-SA"/>
        </w:rPr>
        <w:t>Protect installed materials to prevent damage by other trades. Use materials that may be easily removed without leaving residue or permanent stains.</w:t>
      </w:r>
    </w:p>
    <w:p w14:paraId="358157C2" w14:textId="77777777" w:rsidR="00467C80" w:rsidRPr="001B21FC" w:rsidRDefault="00C56A0E" w:rsidP="00097A86">
      <w:pPr>
        <w:pStyle w:val="BodyText"/>
        <w:rPr>
          <w:rFonts w:ascii="Myriad Pro Light" w:eastAsiaTheme="minorHAnsi" w:hAnsi="Myriad Pro Light" w:cs="Arial"/>
          <w:color w:val="000000"/>
          <w:sz w:val="22"/>
          <w:szCs w:val="22"/>
          <w:lang w:bidi="ar-SA"/>
        </w:rPr>
      </w:pPr>
      <w:r w:rsidRPr="001B21FC">
        <w:rPr>
          <w:rFonts w:ascii="Myriad Pro Light" w:eastAsiaTheme="minorHAnsi" w:hAnsi="Myriad Pro Light" w:cs="Arial"/>
          <w:color w:val="000000"/>
          <w:sz w:val="22"/>
          <w:szCs w:val="22"/>
          <w:lang w:bidi="ar-SA"/>
        </w:rPr>
        <w:t xml:space="preserve"> </w:t>
      </w:r>
    </w:p>
    <w:sectPr w:rsidR="00467C80" w:rsidRPr="001B21FC" w:rsidSect="00C56A0E">
      <w:headerReference w:type="even" r:id="rId12"/>
      <w:headerReference w:type="default" r:id="rId13"/>
      <w:footerReference w:type="even" r:id="rId14"/>
      <w:footerReference w:type="default" r:id="rId15"/>
      <w:headerReference w:type="first" r:id="rId16"/>
      <w:footerReference w:type="first" r:id="rId17"/>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A8A4C8" w14:textId="77777777" w:rsidR="001853D8" w:rsidRDefault="001853D8">
      <w:r>
        <w:separator/>
      </w:r>
    </w:p>
  </w:endnote>
  <w:endnote w:type="continuationSeparator" w:id="0">
    <w:p w14:paraId="1F90BC3F" w14:textId="77777777" w:rsidR="001853D8" w:rsidRDefault="001853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yriadPro-Light">
    <w:altName w:val="Calibri"/>
    <w:panose1 w:val="00000000000000000000"/>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Sabon LT Pro">
    <w:altName w:val="Cambria"/>
    <w:panose1 w:val="00000000000000000000"/>
    <w:charset w:val="4D"/>
    <w:family w:val="roman"/>
    <w:notTrueType/>
    <w:pitch w:val="variable"/>
    <w:sig w:usb0="A00000AF" w:usb1="5000205A" w:usb2="00000000" w:usb3="00000000" w:csb0="00000093" w:csb1="00000000"/>
  </w:font>
  <w:font w:name="Myriad Pro Light">
    <w:panose1 w:val="020B0403030403020204"/>
    <w:charset w:val="00"/>
    <w:family w:val="swiss"/>
    <w:notTrueType/>
    <w:pitch w:val="variable"/>
    <w:sig w:usb0="A00002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ECF1F" w14:textId="77777777" w:rsidR="008C693B" w:rsidRDefault="008C693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F1B9F0" w14:textId="77777777" w:rsidR="002C056E" w:rsidRDefault="00A42138">
    <w:pPr>
      <w:pStyle w:val="BodyText"/>
      <w:spacing w:line="14" w:lineRule="auto"/>
    </w:pPr>
    <w:r>
      <w:rPr>
        <w:noProof/>
      </w:rPr>
      <mc:AlternateContent>
        <mc:Choice Requires="wps">
          <w:drawing>
            <wp:anchor distT="0" distB="0" distL="114300" distR="114300" simplePos="0" relativeHeight="251654144" behindDoc="1" locked="0" layoutInCell="1" allowOverlap="1" wp14:anchorId="3B0FE7CA" wp14:editId="6C3C008E">
              <wp:simplePos x="0" y="0"/>
              <wp:positionH relativeFrom="page">
                <wp:posOffset>4368800</wp:posOffset>
              </wp:positionH>
              <wp:positionV relativeFrom="page">
                <wp:posOffset>9345295</wp:posOffset>
              </wp:positionV>
              <wp:extent cx="2785563" cy="502920"/>
              <wp:effectExtent l="0" t="0" r="0" b="508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2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317AD8"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62426870"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28AD84D4" w14:textId="77777777"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w:t>
                          </w:r>
                          <w:proofErr w:type="gramStart"/>
                          <w:r w:rsidRPr="00A42138">
                            <w:rPr>
                              <w:rFonts w:ascii="Arial" w:hAnsi="Arial" w:cs="Arial"/>
                              <w:color w:val="231F20"/>
                              <w:sz w:val="14"/>
                              <w:szCs w:val="14"/>
                            </w:rPr>
                            <w:t xml:space="preserve">|  </w:t>
                          </w:r>
                          <w:r w:rsidR="00BF7061">
                            <w:rPr>
                              <w:rFonts w:ascii="Arial" w:hAnsi="Arial" w:cs="Arial"/>
                              <w:color w:val="231F20"/>
                              <w:sz w:val="14"/>
                              <w:szCs w:val="14"/>
                            </w:rPr>
                            <w:t>S</w:t>
                          </w:r>
                          <w:r w:rsidR="008267E5">
                            <w:rPr>
                              <w:rFonts w:ascii="Arial" w:hAnsi="Arial" w:cs="Arial"/>
                              <w:color w:val="231F20"/>
                              <w:sz w:val="14"/>
                              <w:szCs w:val="14"/>
                            </w:rPr>
                            <w:t>G</w:t>
                          </w:r>
                          <w:proofErr w:type="gramEnd"/>
                          <w:r w:rsidRPr="00A42138">
                            <w:rPr>
                              <w:rFonts w:ascii="Arial" w:hAnsi="Arial" w:cs="Arial"/>
                              <w:color w:val="231F20"/>
                              <w:sz w:val="14"/>
                              <w:szCs w:val="14"/>
                            </w:rPr>
                            <w:t>.</w:t>
                          </w:r>
                          <w:r w:rsidR="00E5464E">
                            <w:rPr>
                              <w:rFonts w:ascii="Arial" w:hAnsi="Arial" w:cs="Arial"/>
                              <w:color w:val="231F20"/>
                              <w:sz w:val="14"/>
                              <w:szCs w:val="14"/>
                            </w:rPr>
                            <w:t>AWP</w:t>
                          </w:r>
                          <w:r w:rsidR="00666991">
                            <w:rPr>
                              <w:rFonts w:ascii="Arial" w:hAnsi="Arial" w:cs="Arial"/>
                              <w:color w:val="231F20"/>
                              <w:sz w:val="14"/>
                              <w:szCs w:val="14"/>
                            </w:rPr>
                            <w:t>WBE</w:t>
                          </w:r>
                          <w:r w:rsidR="00125C79">
                            <w:rPr>
                              <w:rFonts w:ascii="Arial" w:hAnsi="Arial" w:cs="Arial"/>
                              <w:color w:val="231F20"/>
                              <w:sz w:val="14"/>
                              <w:szCs w:val="14"/>
                            </w:rPr>
                            <w:t>AD</w:t>
                          </w:r>
                          <w:r w:rsidRPr="00A42138">
                            <w:rPr>
                              <w:rFonts w:ascii="Arial" w:hAnsi="Arial" w:cs="Arial"/>
                              <w:color w:val="231F20"/>
                              <w:sz w:val="14"/>
                              <w:szCs w:val="14"/>
                            </w:rPr>
                            <w:t>.</w:t>
                          </w:r>
                          <w:proofErr w:type="gramStart"/>
                          <w:r w:rsidR="008267E5">
                            <w:rPr>
                              <w:rFonts w:ascii="Arial" w:hAnsi="Arial" w:cs="Arial"/>
                              <w:color w:val="231F20"/>
                              <w:sz w:val="14"/>
                              <w:szCs w:val="14"/>
                            </w:rPr>
                            <w:t>0720</w:t>
                          </w:r>
                          <w:r w:rsidRPr="00A42138">
                            <w:rPr>
                              <w:rFonts w:ascii="Arial" w:hAnsi="Arial" w:cs="Arial"/>
                              <w:color w:val="231F20"/>
                              <w:sz w:val="14"/>
                              <w:szCs w:val="14"/>
                            </w:rPr>
                            <w:t xml:space="preserve">  |</w:t>
                          </w:r>
                          <w:proofErr w:type="gramEnd"/>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0FE7CA" id="_x0000_t202" coordsize="21600,21600" o:spt="202" path="m,l,21600r21600,l21600,xe">
              <v:stroke joinstyle="miter"/>
              <v:path gradientshapeok="t" o:connecttype="rect"/>
            </v:shapetype>
            <v:shape id="Text Box 1" o:spid="_x0000_s1027" type="#_x0000_t202" style="position:absolute;margin-left:344pt;margin-top:735.85pt;width:219.35pt;height:39.6pt;z-index:-251662336;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" filled="f" stroked="f">
              <v:path arrowok="t"/>
              <v:textbox inset="0,0,0,0">
                <w:txbxContent>
                  <w:p w14:paraId="01317AD8"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62426870"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28AD84D4" w14:textId="77777777"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w:t>
                    </w:r>
                    <w:proofErr w:type="gramStart"/>
                    <w:r w:rsidRPr="00A42138">
                      <w:rPr>
                        <w:rFonts w:ascii="Arial" w:hAnsi="Arial" w:cs="Arial"/>
                        <w:color w:val="231F20"/>
                        <w:sz w:val="14"/>
                        <w:szCs w:val="14"/>
                      </w:rPr>
                      <w:t xml:space="preserve">Inc.  |  </w:t>
                    </w:r>
                    <w:r w:rsidR="00BF7061">
                      <w:rPr>
                        <w:rFonts w:ascii="Arial" w:hAnsi="Arial" w:cs="Arial"/>
                        <w:color w:val="231F20"/>
                        <w:sz w:val="14"/>
                        <w:szCs w:val="14"/>
                      </w:rPr>
                      <w:t>S</w:t>
                    </w:r>
                    <w:r w:rsidR="008267E5">
                      <w:rPr>
                        <w:rFonts w:ascii="Arial" w:hAnsi="Arial" w:cs="Arial"/>
                        <w:color w:val="231F20"/>
                        <w:sz w:val="14"/>
                        <w:szCs w:val="14"/>
                      </w:rPr>
                      <w:t>G</w:t>
                    </w:r>
                    <w:proofErr w:type="gramEnd"/>
                    <w:r w:rsidRPr="00A42138">
                      <w:rPr>
                        <w:rFonts w:ascii="Arial" w:hAnsi="Arial" w:cs="Arial"/>
                        <w:color w:val="231F20"/>
                        <w:sz w:val="14"/>
                        <w:szCs w:val="14"/>
                      </w:rPr>
                      <w:t>.</w:t>
                    </w:r>
                    <w:r w:rsidR="00E5464E">
                      <w:rPr>
                        <w:rFonts w:ascii="Arial" w:hAnsi="Arial" w:cs="Arial"/>
                        <w:color w:val="231F20"/>
                        <w:sz w:val="14"/>
                        <w:szCs w:val="14"/>
                      </w:rPr>
                      <w:t>AWP</w:t>
                    </w:r>
                    <w:r w:rsidR="00666991">
                      <w:rPr>
                        <w:rFonts w:ascii="Arial" w:hAnsi="Arial" w:cs="Arial"/>
                        <w:color w:val="231F20"/>
                        <w:sz w:val="14"/>
                        <w:szCs w:val="14"/>
                      </w:rPr>
                      <w:t>WBE</w:t>
                    </w:r>
                    <w:r w:rsidR="00125C79">
                      <w:rPr>
                        <w:rFonts w:ascii="Arial" w:hAnsi="Arial" w:cs="Arial"/>
                        <w:color w:val="231F20"/>
                        <w:sz w:val="14"/>
                        <w:szCs w:val="14"/>
                      </w:rPr>
                      <w:t>AD</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53120" behindDoc="1" locked="0" layoutInCell="1" allowOverlap="1" wp14:anchorId="54EE2F10" wp14:editId="50904CCE">
              <wp:simplePos x="0" y="0"/>
              <wp:positionH relativeFrom="page">
                <wp:posOffset>3241353</wp:posOffset>
              </wp:positionH>
              <wp:positionV relativeFrom="page">
                <wp:posOffset>9339580</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9ED7B5"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2BC608AE"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EE2F10" id="_x0000_s1028" type="#_x0000_t202" style="position:absolute;margin-left:255.2pt;margin-top:735.4pt;width:57.1pt;height:22.7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" filled="f" stroked="f">
              <v:path arrowok="t"/>
              <v:textbox inset="0,0,0,0">
                <w:txbxContent>
                  <w:p w14:paraId="1F9ED7B5"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2BC608AE"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v:textbox>
              <w10:wrap anchorx="page" anchory="page"/>
            </v:shape>
          </w:pict>
        </mc:Fallback>
      </mc:AlternateContent>
    </w:r>
    <w:r w:rsidR="00947B63">
      <w:rPr>
        <w:noProof/>
      </w:rPr>
      <w:drawing>
        <wp:anchor distT="0" distB="0" distL="0" distR="0" simplePos="0" relativeHeight="251651072" behindDoc="1" locked="0" layoutInCell="1" allowOverlap="1" wp14:anchorId="4ADF6C6D" wp14:editId="784F7985">
          <wp:simplePos x="0" y="0"/>
          <wp:positionH relativeFrom="page">
            <wp:posOffset>706029</wp:posOffset>
          </wp:positionH>
          <wp:positionV relativeFrom="page">
            <wp:posOffset>9344104</wp:posOffset>
          </wp:positionV>
          <wp:extent cx="1882744" cy="273266"/>
          <wp:effectExtent l="0" t="0" r="0" b="0"/>
          <wp:wrapNone/>
          <wp:docPr id="1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251652096" behindDoc="1" locked="0" layoutInCell="1" allowOverlap="1" wp14:anchorId="1BF5E10C" wp14:editId="42C75B68">
              <wp:simplePos x="0" y="0"/>
              <wp:positionH relativeFrom="page">
                <wp:posOffset>685800</wp:posOffset>
              </wp:positionH>
              <wp:positionV relativeFrom="page">
                <wp:posOffset>9230360</wp:posOffset>
              </wp:positionV>
              <wp:extent cx="6400800" cy="0"/>
              <wp:effectExtent l="0" t="12700" r="0" b="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2540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EE1CCD" id="Line 3" o:spid="_x0000_s1026" style="position:absolute;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" strokecolor="#e6e7e8" strokeweight="2pt">
              <o:lock v:ext="edit" shapetype="f"/>
              <w10:wrap anchorx="page" anchory="page"/>
            </v:lin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8D8B1" w14:textId="77777777" w:rsidR="008C693B" w:rsidRDefault="008C69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2DCBCD" w14:textId="77777777" w:rsidR="001853D8" w:rsidRDefault="001853D8">
      <w:r>
        <w:separator/>
      </w:r>
    </w:p>
  </w:footnote>
  <w:footnote w:type="continuationSeparator" w:id="0">
    <w:p w14:paraId="3BAE8445" w14:textId="77777777" w:rsidR="001853D8" w:rsidRDefault="001853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C42E9" w14:textId="77777777" w:rsidR="008C693B" w:rsidRDefault="008C693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CE4874" w14:textId="77777777" w:rsidR="000930C6" w:rsidRDefault="000930C6" w:rsidP="000930C6">
    <w:pPr>
      <w:tabs>
        <w:tab w:val="left" w:pos="4290"/>
        <w:tab w:val="left" w:pos="9373"/>
      </w:tabs>
      <w:spacing w:before="74"/>
      <w:rPr>
        <w:b/>
        <w:color w:val="414042"/>
        <w:sz w:val="20"/>
      </w:rPr>
    </w:pPr>
  </w:p>
  <w:p w14:paraId="4DBE6687" w14:textId="77777777" w:rsidR="000930C6" w:rsidRDefault="000930C6" w:rsidP="000930C6">
    <w:pPr>
      <w:tabs>
        <w:tab w:val="left" w:pos="4290"/>
        <w:tab w:val="left" w:pos="9373"/>
      </w:tabs>
      <w:spacing w:before="74"/>
      <w:rPr>
        <w:b/>
        <w:color w:val="414042"/>
        <w:sz w:val="20"/>
      </w:rPr>
    </w:pPr>
  </w:p>
  <w:p w14:paraId="1C702176" w14:textId="77777777" w:rsidR="000930C6" w:rsidRDefault="000930C6" w:rsidP="000930C6">
    <w:pPr>
      <w:tabs>
        <w:tab w:val="left" w:pos="4290"/>
        <w:tab w:val="left" w:pos="9373"/>
      </w:tabs>
      <w:spacing w:before="74"/>
      <w:rPr>
        <w:rFonts w:ascii="Myriad Pro Light"/>
        <w:sz w:val="15"/>
      </w:rPr>
    </w:pPr>
    <w:r w:rsidRPr="006B2881">
      <w:rPr>
        <w:b/>
        <w:noProof/>
        <w:color w:val="414042"/>
        <w:sz w:val="20"/>
      </w:rPr>
      <mc:AlternateContent>
        <mc:Choice Requires="wps">
          <w:drawing>
            <wp:anchor distT="45720" distB="45720" distL="114300" distR="114300" simplePos="0" relativeHeight="251659264" behindDoc="0" locked="0" layoutInCell="1" allowOverlap="1" wp14:anchorId="14C06C3C" wp14:editId="3504EE66">
              <wp:simplePos x="0" y="0"/>
              <wp:positionH relativeFrom="column">
                <wp:posOffset>5947410</wp:posOffset>
              </wp:positionH>
              <wp:positionV relativeFrom="paragraph">
                <wp:posOffset>38735</wp:posOffset>
              </wp:positionV>
              <wp:extent cx="678815" cy="27178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815" cy="271780"/>
                      </a:xfrm>
                      <a:prstGeom prst="rect">
                        <a:avLst/>
                      </a:prstGeom>
                      <a:noFill/>
                      <a:ln w="9525">
                        <a:noFill/>
                        <a:miter lim="800000"/>
                        <a:headEnd/>
                        <a:tailEnd/>
                      </a:ln>
                    </wps:spPr>
                    <wps:txbx>
                      <w:txbxContent>
                        <w:p w14:paraId="2306FABF" w14:textId="58FA734F" w:rsidR="000930C6" w:rsidRPr="006B2881" w:rsidRDefault="000930C6" w:rsidP="000930C6">
                          <w:pPr>
                            <w:jc w:val="center"/>
                            <w:rPr>
                              <w:rFonts w:ascii="Myriad Pro Light" w:hAnsi="Myriad Pro Light"/>
                              <w:sz w:val="15"/>
                              <w:szCs w:val="15"/>
                            </w:rPr>
                          </w:pPr>
                          <w:r>
                            <w:rPr>
                              <w:rFonts w:ascii="Myriad Pro Light" w:hAnsi="Myriad Pro Light"/>
                              <w:sz w:val="15"/>
                              <w:szCs w:val="15"/>
                            </w:rPr>
                            <w:t>0</w:t>
                          </w:r>
                          <w:r w:rsidR="008C693B">
                            <w:rPr>
                              <w:rFonts w:ascii="Myriad Pro Light" w:hAnsi="Myriad Pro Light"/>
                              <w:sz w:val="15"/>
                              <w:szCs w:val="15"/>
                            </w:rPr>
                            <w:t>7/08/2026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4C06C3C" id="_x0000_t202" coordsize="21600,21600" o:spt="202" path="m,l,21600r21600,l21600,xe">
              <v:stroke joinstyle="miter"/>
              <v:path gradientshapeok="t" o:connecttype="rect"/>
            </v:shapetype>
            <v:shape id="Text Box 2" o:spid="_x0000_s1026" type="#_x0000_t202" style="position:absolute;margin-left:468.3pt;margin-top:3.05pt;width:53.45pt;height:21.4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" filled="f" stroked="f">
              <v:textbox>
                <w:txbxContent>
                  <w:p w14:paraId="2306FABF" w14:textId="58FA734F" w:rsidR="000930C6" w:rsidRPr="006B2881" w:rsidRDefault="000930C6" w:rsidP="000930C6">
                    <w:pPr>
                      <w:jc w:val="center"/>
                      <w:rPr>
                        <w:rFonts w:ascii="Myriad Pro Light" w:hAnsi="Myriad Pro Light"/>
                        <w:sz w:val="15"/>
                        <w:szCs w:val="15"/>
                      </w:rPr>
                    </w:pPr>
                    <w:r>
                      <w:rPr>
                        <w:rFonts w:ascii="Myriad Pro Light" w:hAnsi="Myriad Pro Light"/>
                        <w:sz w:val="15"/>
                        <w:szCs w:val="15"/>
                      </w:rPr>
                      <w:t>0</w:t>
                    </w:r>
                    <w:r w:rsidR="008C693B">
                      <w:rPr>
                        <w:rFonts w:ascii="Myriad Pro Light" w:hAnsi="Myriad Pro Light"/>
                        <w:sz w:val="15"/>
                        <w:szCs w:val="15"/>
                      </w:rPr>
                      <w:t>7/08/2026</w:t>
                    </w:r>
                  </w:p>
                </w:txbxContent>
              </v:textbox>
              <w10:wrap type="square"/>
            </v:shape>
          </w:pict>
        </mc:Fallback>
      </mc:AlternateContent>
    </w:r>
    <w:r>
      <w:rPr>
        <w:b/>
        <w:color w:val="414042"/>
        <w:sz w:val="20"/>
      </w:rPr>
      <w:t>INTERIOR</w:t>
    </w:r>
    <w:r>
      <w:rPr>
        <w:b/>
        <w:color w:val="414042"/>
        <w:spacing w:val="27"/>
        <w:sz w:val="20"/>
      </w:rPr>
      <w:t xml:space="preserve"> </w:t>
    </w:r>
    <w:r>
      <w:rPr>
        <w:b/>
        <w:color w:val="414042"/>
        <w:sz w:val="20"/>
      </w:rPr>
      <w:t>PRODUCT</w:t>
    </w:r>
    <w:r>
      <w:rPr>
        <w:b/>
        <w:color w:val="414042"/>
        <w:spacing w:val="28"/>
        <w:sz w:val="20"/>
      </w:rPr>
      <w:t xml:space="preserve"> </w:t>
    </w:r>
    <w:r>
      <w:rPr>
        <w:b/>
        <w:color w:val="414042"/>
        <w:sz w:val="20"/>
      </w:rPr>
      <w:t>SOLUTIONS</w:t>
    </w:r>
    <w:r>
      <w:rPr>
        <w:b/>
        <w:color w:val="414042"/>
        <w:spacing w:val="15"/>
        <w:sz w:val="20"/>
      </w:rPr>
      <w:t xml:space="preserve"> </w:t>
    </w:r>
    <w:r w:rsidRPr="008312E4">
      <w:rPr>
        <w:b/>
        <w:color w:val="414042"/>
        <w:sz w:val="20"/>
      </w:rPr>
      <w:t xml:space="preserve">- SPECIFICATION                                                                                                                                                           </w:t>
    </w:r>
  </w:p>
  <w:p w14:paraId="652A1DC9" w14:textId="77777777" w:rsidR="000930C6" w:rsidRDefault="000930C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E57E17" w14:textId="77777777" w:rsidR="008C693B" w:rsidRDefault="008C69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5A43AC"/>
    <w:multiLevelType w:val="multilevel"/>
    <w:tmpl w:val="8DD00AF2"/>
    <w:lvl w:ilvl="0">
      <w:start w:val="1"/>
      <w:numFmt w:val="decimal"/>
      <w:lvlText w:val="1.0%1 "/>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 w15:restartNumberingAfterBreak="0">
    <w:nsid w:val="2DD74223"/>
    <w:multiLevelType w:val="multilevel"/>
    <w:tmpl w:val="EC10B26E"/>
    <w:lvl w:ilvl="0">
      <w:start w:val="4"/>
      <w:numFmt w:val="decimal"/>
      <w:lvlText w:val="1.0%1 "/>
      <w:lvlJc w:val="left"/>
      <w:pPr>
        <w:tabs>
          <w:tab w:val="num" w:pos="1080"/>
        </w:tabs>
        <w:ind w:left="720" w:hanging="360"/>
      </w:pPr>
      <w:rPr>
        <w:b/>
        <w:i w:val="0"/>
        <w:sz w:val="20"/>
        <w:szCs w:val="20"/>
      </w:rPr>
    </w:lvl>
    <w:lvl w:ilvl="1">
      <w:start w:val="1"/>
      <w:numFmt w:val="upperLetter"/>
      <w:lvlText w:val="%2. "/>
      <w:lvlJc w:val="left"/>
      <w:pPr>
        <w:tabs>
          <w:tab w:val="num" w:pos="1080"/>
        </w:tabs>
        <w:ind w:left="1080" w:hanging="360"/>
      </w:pPr>
      <w:rPr>
        <w:b/>
        <w:i w:val="0"/>
        <w:sz w:val="20"/>
        <w:szCs w:val="2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 w15:restartNumberingAfterBreak="0">
    <w:nsid w:val="33673185"/>
    <w:multiLevelType w:val="hybridMultilevel"/>
    <w:tmpl w:val="EFC059FC"/>
    <w:lvl w:ilvl="0" w:tplc="04090001">
      <w:start w:val="1"/>
      <w:numFmt w:val="bullet"/>
      <w:lvlText w:val=""/>
      <w:lvlJc w:val="left"/>
      <w:pPr>
        <w:ind w:left="1442" w:hanging="360"/>
      </w:pPr>
      <w:rPr>
        <w:rFonts w:ascii="Symbol" w:hAnsi="Symbol" w:hint="default"/>
      </w:rPr>
    </w:lvl>
    <w:lvl w:ilvl="1" w:tplc="04090001">
      <w:start w:val="1"/>
      <w:numFmt w:val="bullet"/>
      <w:lvlText w:val=""/>
      <w:lvlJc w:val="left"/>
      <w:pPr>
        <w:ind w:left="2162" w:hanging="360"/>
      </w:pPr>
      <w:rPr>
        <w:rFonts w:ascii="Symbol" w:hAnsi="Symbol" w:hint="default"/>
      </w:rPr>
    </w:lvl>
    <w:lvl w:ilvl="2" w:tplc="04090005">
      <w:start w:val="1"/>
      <w:numFmt w:val="bullet"/>
      <w:lvlText w:val=""/>
      <w:lvlJc w:val="left"/>
      <w:pPr>
        <w:ind w:left="2882" w:hanging="360"/>
      </w:pPr>
      <w:rPr>
        <w:rFonts w:ascii="Wingdings" w:hAnsi="Wingdings" w:hint="default"/>
      </w:rPr>
    </w:lvl>
    <w:lvl w:ilvl="3" w:tplc="04090001" w:tentative="1">
      <w:start w:val="1"/>
      <w:numFmt w:val="bullet"/>
      <w:lvlText w:val=""/>
      <w:lvlJc w:val="left"/>
      <w:pPr>
        <w:ind w:left="3602" w:hanging="360"/>
      </w:pPr>
      <w:rPr>
        <w:rFonts w:ascii="Symbol" w:hAnsi="Symbol" w:hint="default"/>
      </w:rPr>
    </w:lvl>
    <w:lvl w:ilvl="4" w:tplc="04090003" w:tentative="1">
      <w:start w:val="1"/>
      <w:numFmt w:val="bullet"/>
      <w:lvlText w:val="o"/>
      <w:lvlJc w:val="left"/>
      <w:pPr>
        <w:ind w:left="4322" w:hanging="360"/>
      </w:pPr>
      <w:rPr>
        <w:rFonts w:ascii="Courier New" w:hAnsi="Courier New" w:cs="Courier New" w:hint="default"/>
      </w:rPr>
    </w:lvl>
    <w:lvl w:ilvl="5" w:tplc="04090005" w:tentative="1">
      <w:start w:val="1"/>
      <w:numFmt w:val="bullet"/>
      <w:lvlText w:val=""/>
      <w:lvlJc w:val="left"/>
      <w:pPr>
        <w:ind w:left="5042" w:hanging="360"/>
      </w:pPr>
      <w:rPr>
        <w:rFonts w:ascii="Wingdings" w:hAnsi="Wingdings" w:hint="default"/>
      </w:rPr>
    </w:lvl>
    <w:lvl w:ilvl="6" w:tplc="04090001" w:tentative="1">
      <w:start w:val="1"/>
      <w:numFmt w:val="bullet"/>
      <w:lvlText w:val=""/>
      <w:lvlJc w:val="left"/>
      <w:pPr>
        <w:ind w:left="5762" w:hanging="360"/>
      </w:pPr>
      <w:rPr>
        <w:rFonts w:ascii="Symbol" w:hAnsi="Symbol" w:hint="default"/>
      </w:rPr>
    </w:lvl>
    <w:lvl w:ilvl="7" w:tplc="04090003" w:tentative="1">
      <w:start w:val="1"/>
      <w:numFmt w:val="bullet"/>
      <w:lvlText w:val="o"/>
      <w:lvlJc w:val="left"/>
      <w:pPr>
        <w:ind w:left="6482" w:hanging="360"/>
      </w:pPr>
      <w:rPr>
        <w:rFonts w:ascii="Courier New" w:hAnsi="Courier New" w:cs="Courier New" w:hint="default"/>
      </w:rPr>
    </w:lvl>
    <w:lvl w:ilvl="8" w:tplc="04090005" w:tentative="1">
      <w:start w:val="1"/>
      <w:numFmt w:val="bullet"/>
      <w:lvlText w:val=""/>
      <w:lvlJc w:val="left"/>
      <w:pPr>
        <w:ind w:left="7202" w:hanging="360"/>
      </w:pPr>
      <w:rPr>
        <w:rFonts w:ascii="Wingdings" w:hAnsi="Wingdings" w:hint="default"/>
      </w:rPr>
    </w:lvl>
  </w:abstractNum>
  <w:abstractNum w:abstractNumId="3" w15:restartNumberingAfterBreak="0">
    <w:nsid w:val="348C2D6F"/>
    <w:multiLevelType w:val="multilevel"/>
    <w:tmpl w:val="A5649E10"/>
    <w:lvl w:ilvl="0">
      <w:start w:val="6"/>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 w15:restartNumberingAfterBreak="0">
    <w:nsid w:val="45231EBF"/>
    <w:multiLevelType w:val="multilevel"/>
    <w:tmpl w:val="D46A6DEA"/>
    <w:lvl w:ilvl="0">
      <w:start w:val="1"/>
      <w:numFmt w:val="decimal"/>
      <w:lvlText w:val="2.0%1 "/>
      <w:lvlJc w:val="left"/>
      <w:pPr>
        <w:tabs>
          <w:tab w:val="num" w:pos="1080"/>
        </w:tabs>
        <w:ind w:left="720" w:hanging="360"/>
      </w:pPr>
      <w:rPr>
        <w:b/>
        <w:i w:val="0"/>
        <w:sz w:val="20"/>
        <w:szCs w:val="20"/>
      </w:rPr>
    </w:lvl>
    <w:lvl w:ilvl="1">
      <w:start w:val="1"/>
      <w:numFmt w:val="upperLetter"/>
      <w:lvlText w:val="%2. "/>
      <w:lvlJc w:val="left"/>
      <w:pPr>
        <w:tabs>
          <w:tab w:val="num" w:pos="1080"/>
        </w:tabs>
        <w:ind w:left="1080" w:hanging="360"/>
      </w:pPr>
      <w:rPr>
        <w:b/>
        <w:i w:val="0"/>
        <w:color w:val="auto"/>
        <w:sz w:val="20"/>
        <w:szCs w:val="2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 w15:restartNumberingAfterBreak="0">
    <w:nsid w:val="474147F5"/>
    <w:multiLevelType w:val="multilevel"/>
    <w:tmpl w:val="4058DFF0"/>
    <w:lvl w:ilvl="0">
      <w:start w:val="1"/>
      <w:numFmt w:val="decimal"/>
      <w:lvlText w:val="3.0%1 "/>
      <w:lvlJc w:val="left"/>
      <w:pPr>
        <w:tabs>
          <w:tab w:val="num" w:pos="1080"/>
        </w:tabs>
        <w:ind w:left="720" w:hanging="360"/>
      </w:pPr>
      <w:rPr>
        <w:b/>
        <w:i w:val="0"/>
        <w:sz w:val="20"/>
        <w:szCs w:val="20"/>
      </w:rPr>
    </w:lvl>
    <w:lvl w:ilvl="1">
      <w:start w:val="1"/>
      <w:numFmt w:val="upperLetter"/>
      <w:lvlText w:val="%2. "/>
      <w:lvlJc w:val="left"/>
      <w:pPr>
        <w:tabs>
          <w:tab w:val="num" w:pos="1080"/>
        </w:tabs>
        <w:ind w:left="1080" w:hanging="360"/>
      </w:pPr>
      <w:rPr>
        <w:b/>
        <w:i w:val="0"/>
        <w:sz w:val="20"/>
        <w:szCs w:val="2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6" w15:restartNumberingAfterBreak="0">
    <w:nsid w:val="495873DA"/>
    <w:multiLevelType w:val="multilevel"/>
    <w:tmpl w:val="7DC2E068"/>
    <w:lvl w:ilvl="0">
      <w:start w:val="1"/>
      <w:numFmt w:val="decimal"/>
      <w:lvlText w:val="2.0%1 "/>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7" w15:restartNumberingAfterBreak="0">
    <w:nsid w:val="63F16C7B"/>
    <w:multiLevelType w:val="multilevel"/>
    <w:tmpl w:val="E5DCCD62"/>
    <w:lvl w:ilvl="0">
      <w:start w:val="1"/>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8" w15:restartNumberingAfterBreak="0">
    <w:nsid w:val="7B3C0E4D"/>
    <w:multiLevelType w:val="multilevel"/>
    <w:tmpl w:val="ADF2AC14"/>
    <w:lvl w:ilvl="0">
      <w:start w:val="5"/>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9" w15:restartNumberingAfterBreak="0">
    <w:nsid w:val="7C9A7732"/>
    <w:multiLevelType w:val="multilevel"/>
    <w:tmpl w:val="626A149A"/>
    <w:lvl w:ilvl="0">
      <w:start w:val="4"/>
      <w:numFmt w:val="decimal"/>
      <w:lvlText w:val="1.0%1 "/>
      <w:lvlJc w:val="left"/>
      <w:pPr>
        <w:tabs>
          <w:tab w:val="num" w:pos="1080"/>
        </w:tabs>
        <w:ind w:left="720" w:hanging="360"/>
      </w:pPr>
      <w:rPr>
        <w:b/>
        <w:i w:val="0"/>
        <w:sz w:val="24"/>
      </w:rPr>
    </w:lvl>
    <w:lvl w:ilvl="1">
      <w:start w:val="1"/>
      <w:numFmt w:val="upperLetter"/>
      <w:lvlText w:val="%2. "/>
      <w:lvlJc w:val="left"/>
      <w:pPr>
        <w:tabs>
          <w:tab w:val="num" w:pos="1080"/>
        </w:tabs>
        <w:ind w:left="1080" w:hanging="360"/>
      </w:pPr>
      <w:rPr>
        <w:b/>
        <w:i w:val="0"/>
        <w:sz w:val="24"/>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0" w15:restartNumberingAfterBreak="0">
    <w:nsid w:val="7CB505D0"/>
    <w:multiLevelType w:val="hybridMultilevel"/>
    <w:tmpl w:val="53844136"/>
    <w:lvl w:ilvl="0" w:tplc="04090001">
      <w:start w:val="1"/>
      <w:numFmt w:val="bullet"/>
      <w:lvlText w:val=""/>
      <w:lvlJc w:val="left"/>
      <w:pPr>
        <w:ind w:left="1442" w:hanging="360"/>
      </w:pPr>
      <w:rPr>
        <w:rFonts w:ascii="Symbol" w:hAnsi="Symbol" w:hint="default"/>
      </w:rPr>
    </w:lvl>
    <w:lvl w:ilvl="1" w:tplc="04090003">
      <w:start w:val="1"/>
      <w:numFmt w:val="bullet"/>
      <w:lvlText w:val="o"/>
      <w:lvlJc w:val="left"/>
      <w:pPr>
        <w:ind w:left="2162" w:hanging="360"/>
      </w:pPr>
      <w:rPr>
        <w:rFonts w:ascii="Courier New" w:hAnsi="Courier New" w:cs="Courier New" w:hint="default"/>
      </w:rPr>
    </w:lvl>
    <w:lvl w:ilvl="2" w:tplc="04090005">
      <w:start w:val="1"/>
      <w:numFmt w:val="bullet"/>
      <w:lvlText w:val=""/>
      <w:lvlJc w:val="left"/>
      <w:pPr>
        <w:ind w:left="2882" w:hanging="360"/>
      </w:pPr>
      <w:rPr>
        <w:rFonts w:ascii="Wingdings" w:hAnsi="Wingdings" w:hint="default"/>
      </w:rPr>
    </w:lvl>
    <w:lvl w:ilvl="3" w:tplc="04090001" w:tentative="1">
      <w:start w:val="1"/>
      <w:numFmt w:val="bullet"/>
      <w:lvlText w:val=""/>
      <w:lvlJc w:val="left"/>
      <w:pPr>
        <w:ind w:left="3602" w:hanging="360"/>
      </w:pPr>
      <w:rPr>
        <w:rFonts w:ascii="Symbol" w:hAnsi="Symbol" w:hint="default"/>
      </w:rPr>
    </w:lvl>
    <w:lvl w:ilvl="4" w:tplc="04090003" w:tentative="1">
      <w:start w:val="1"/>
      <w:numFmt w:val="bullet"/>
      <w:lvlText w:val="o"/>
      <w:lvlJc w:val="left"/>
      <w:pPr>
        <w:ind w:left="4322" w:hanging="360"/>
      </w:pPr>
      <w:rPr>
        <w:rFonts w:ascii="Courier New" w:hAnsi="Courier New" w:cs="Courier New" w:hint="default"/>
      </w:rPr>
    </w:lvl>
    <w:lvl w:ilvl="5" w:tplc="04090005" w:tentative="1">
      <w:start w:val="1"/>
      <w:numFmt w:val="bullet"/>
      <w:lvlText w:val=""/>
      <w:lvlJc w:val="left"/>
      <w:pPr>
        <w:ind w:left="5042" w:hanging="360"/>
      </w:pPr>
      <w:rPr>
        <w:rFonts w:ascii="Wingdings" w:hAnsi="Wingdings" w:hint="default"/>
      </w:rPr>
    </w:lvl>
    <w:lvl w:ilvl="6" w:tplc="04090001" w:tentative="1">
      <w:start w:val="1"/>
      <w:numFmt w:val="bullet"/>
      <w:lvlText w:val=""/>
      <w:lvlJc w:val="left"/>
      <w:pPr>
        <w:ind w:left="5762" w:hanging="360"/>
      </w:pPr>
      <w:rPr>
        <w:rFonts w:ascii="Symbol" w:hAnsi="Symbol" w:hint="default"/>
      </w:rPr>
    </w:lvl>
    <w:lvl w:ilvl="7" w:tplc="04090003" w:tentative="1">
      <w:start w:val="1"/>
      <w:numFmt w:val="bullet"/>
      <w:lvlText w:val="o"/>
      <w:lvlJc w:val="left"/>
      <w:pPr>
        <w:ind w:left="6482" w:hanging="360"/>
      </w:pPr>
      <w:rPr>
        <w:rFonts w:ascii="Courier New" w:hAnsi="Courier New" w:cs="Courier New" w:hint="default"/>
      </w:rPr>
    </w:lvl>
    <w:lvl w:ilvl="8" w:tplc="04090005" w:tentative="1">
      <w:start w:val="1"/>
      <w:numFmt w:val="bullet"/>
      <w:lvlText w:val=""/>
      <w:lvlJc w:val="left"/>
      <w:pPr>
        <w:ind w:left="7202" w:hanging="360"/>
      </w:pPr>
      <w:rPr>
        <w:rFonts w:ascii="Wingdings" w:hAnsi="Wingdings" w:hint="default"/>
      </w:rPr>
    </w:lvl>
  </w:abstractNum>
  <w:num w:numId="1" w16cid:durableId="1144738490">
    <w:abstractNumId w:val="7"/>
  </w:num>
  <w:num w:numId="2" w16cid:durableId="699362032">
    <w:abstractNumId w:val="0"/>
  </w:num>
  <w:num w:numId="3" w16cid:durableId="2138715395">
    <w:abstractNumId w:val="1"/>
  </w:num>
  <w:num w:numId="4" w16cid:durableId="497355924">
    <w:abstractNumId w:val="5"/>
  </w:num>
  <w:num w:numId="5" w16cid:durableId="1809350642">
    <w:abstractNumId w:val="4"/>
  </w:num>
  <w:num w:numId="6" w16cid:durableId="732771768">
    <w:abstractNumId w:val="3"/>
  </w:num>
  <w:num w:numId="7" w16cid:durableId="619921453">
    <w:abstractNumId w:val="9"/>
  </w:num>
  <w:num w:numId="8" w16cid:durableId="1813519526">
    <w:abstractNumId w:val="8"/>
  </w:num>
  <w:num w:numId="9" w16cid:durableId="1875187381">
    <w:abstractNumId w:val="10"/>
  </w:num>
  <w:num w:numId="10" w16cid:durableId="1741901257">
    <w:abstractNumId w:val="2"/>
  </w:num>
  <w:num w:numId="11" w16cid:durableId="431779193">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87"/>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659E"/>
    <w:rsid w:val="0001716D"/>
    <w:rsid w:val="00020AF9"/>
    <w:rsid w:val="00044E78"/>
    <w:rsid w:val="00047809"/>
    <w:rsid w:val="0005661B"/>
    <w:rsid w:val="000930C6"/>
    <w:rsid w:val="00097A86"/>
    <w:rsid w:val="000A2200"/>
    <w:rsid w:val="000A46F6"/>
    <w:rsid w:val="000D6B2E"/>
    <w:rsid w:val="000F110B"/>
    <w:rsid w:val="00125C79"/>
    <w:rsid w:val="00140292"/>
    <w:rsid w:val="00155D81"/>
    <w:rsid w:val="00177D68"/>
    <w:rsid w:val="001853D8"/>
    <w:rsid w:val="00193F8D"/>
    <w:rsid w:val="001B21FC"/>
    <w:rsid w:val="001C6F98"/>
    <w:rsid w:val="001D2E52"/>
    <w:rsid w:val="001E05E6"/>
    <w:rsid w:val="002000FB"/>
    <w:rsid w:val="00204D21"/>
    <w:rsid w:val="00207696"/>
    <w:rsid w:val="0026102E"/>
    <w:rsid w:val="00266ACC"/>
    <w:rsid w:val="00272AE5"/>
    <w:rsid w:val="002736A6"/>
    <w:rsid w:val="00287776"/>
    <w:rsid w:val="002904B1"/>
    <w:rsid w:val="00292CF2"/>
    <w:rsid w:val="002C056E"/>
    <w:rsid w:val="0039135C"/>
    <w:rsid w:val="003A1566"/>
    <w:rsid w:val="003E6075"/>
    <w:rsid w:val="00467C80"/>
    <w:rsid w:val="004939E5"/>
    <w:rsid w:val="004C6324"/>
    <w:rsid w:val="00511AF3"/>
    <w:rsid w:val="005E21A0"/>
    <w:rsid w:val="005F5BB3"/>
    <w:rsid w:val="005F6F68"/>
    <w:rsid w:val="006214C9"/>
    <w:rsid w:val="00666991"/>
    <w:rsid w:val="00697EBF"/>
    <w:rsid w:val="006D1EF0"/>
    <w:rsid w:val="00730E54"/>
    <w:rsid w:val="00750E6B"/>
    <w:rsid w:val="0078059C"/>
    <w:rsid w:val="007836C4"/>
    <w:rsid w:val="0079659E"/>
    <w:rsid w:val="007E491C"/>
    <w:rsid w:val="008114C4"/>
    <w:rsid w:val="00813F86"/>
    <w:rsid w:val="00814F03"/>
    <w:rsid w:val="008267E5"/>
    <w:rsid w:val="00827235"/>
    <w:rsid w:val="00830B5A"/>
    <w:rsid w:val="00837730"/>
    <w:rsid w:val="0085166C"/>
    <w:rsid w:val="00852683"/>
    <w:rsid w:val="00857EBC"/>
    <w:rsid w:val="008A16D9"/>
    <w:rsid w:val="008C0015"/>
    <w:rsid w:val="008C373D"/>
    <w:rsid w:val="008C693B"/>
    <w:rsid w:val="008F5191"/>
    <w:rsid w:val="00915889"/>
    <w:rsid w:val="00947B63"/>
    <w:rsid w:val="009827DB"/>
    <w:rsid w:val="009865A9"/>
    <w:rsid w:val="009B51E9"/>
    <w:rsid w:val="009F4A4F"/>
    <w:rsid w:val="00A2765F"/>
    <w:rsid w:val="00A40F96"/>
    <w:rsid w:val="00A42138"/>
    <w:rsid w:val="00A81727"/>
    <w:rsid w:val="00A95886"/>
    <w:rsid w:val="00AC2D3C"/>
    <w:rsid w:val="00AC32EC"/>
    <w:rsid w:val="00AD1C42"/>
    <w:rsid w:val="00B17722"/>
    <w:rsid w:val="00B32912"/>
    <w:rsid w:val="00B42C4E"/>
    <w:rsid w:val="00B46C41"/>
    <w:rsid w:val="00B65EA5"/>
    <w:rsid w:val="00BB677C"/>
    <w:rsid w:val="00BF7061"/>
    <w:rsid w:val="00C210C4"/>
    <w:rsid w:val="00C56A0E"/>
    <w:rsid w:val="00C83646"/>
    <w:rsid w:val="00C90F1C"/>
    <w:rsid w:val="00CA6EDC"/>
    <w:rsid w:val="00D15B1F"/>
    <w:rsid w:val="00D34D9D"/>
    <w:rsid w:val="00D54F80"/>
    <w:rsid w:val="00D608B6"/>
    <w:rsid w:val="00D622CA"/>
    <w:rsid w:val="00D72724"/>
    <w:rsid w:val="00DE2049"/>
    <w:rsid w:val="00E205F9"/>
    <w:rsid w:val="00E23151"/>
    <w:rsid w:val="00E5464E"/>
    <w:rsid w:val="00E71861"/>
    <w:rsid w:val="00E96824"/>
    <w:rsid w:val="00ED5C52"/>
    <w:rsid w:val="00EE31B4"/>
    <w:rsid w:val="00EE5AB1"/>
    <w:rsid w:val="00F03A30"/>
    <w:rsid w:val="00F341E4"/>
    <w:rsid w:val="00F37804"/>
    <w:rsid w:val="00F41442"/>
    <w:rsid w:val="00F42013"/>
    <w:rsid w:val="00F45E12"/>
    <w:rsid w:val="00F522B0"/>
    <w:rsid w:val="00F659C9"/>
    <w:rsid w:val="00F76E0F"/>
    <w:rsid w:val="00FB2D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6E8320"/>
  <w15:docId w15:val="{571D7FED-6A62-D546-996A-69C9CC1FD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BB677C"/>
    <w:pPr>
      <w:ind w:left="510" w:hanging="410"/>
      <w:outlineLvl w:val="1"/>
    </w:pPr>
    <w:rPr>
      <w:rFonts w:ascii="MyriadPro-Semibold" w:eastAsia="MyriadPro-Semibold" w:hAnsi="MyriadPro-Semibold" w:cs="MyriadPro-Semibold"/>
      <w:bCs/>
      <w:szCs w:val="20"/>
    </w:rPr>
  </w:style>
  <w:style w:type="paragraph" w:styleId="Heading3">
    <w:name w:val="heading 3"/>
    <w:basedOn w:val="Normal"/>
    <w:next w:val="Normal"/>
    <w:link w:val="Heading3Char"/>
    <w:uiPriority w:val="9"/>
    <w:semiHidden/>
    <w:unhideWhenUsed/>
    <w:qFormat/>
    <w:rsid w:val="001C6F98"/>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34"/>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iPriority w:val="99"/>
    <w:unhideWhenUsed/>
    <w:rsid w:val="001E05E6"/>
    <w:pPr>
      <w:tabs>
        <w:tab w:val="center" w:pos="4680"/>
        <w:tab w:val="right" w:pos="9360"/>
      </w:tabs>
    </w:pPr>
  </w:style>
  <w:style w:type="character" w:customStyle="1" w:styleId="HeaderChar">
    <w:name w:val="Header Char"/>
    <w:basedOn w:val="DefaultParagraphFont"/>
    <w:link w:val="Header"/>
    <w:uiPriority w:val="99"/>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character" w:customStyle="1" w:styleId="Body">
    <w:name w:val="Body"/>
    <w:uiPriority w:val="99"/>
    <w:rsid w:val="008267E5"/>
    <w:rPr>
      <w:rFonts w:ascii="MyriadPro-Light" w:hAnsi="MyriadPro-Light" w:cs="MyriadPro-Light"/>
      <w:sz w:val="20"/>
      <w:szCs w:val="20"/>
    </w:rPr>
  </w:style>
  <w:style w:type="character" w:customStyle="1" w:styleId="Heading3Char">
    <w:name w:val="Heading 3 Char"/>
    <w:basedOn w:val="DefaultParagraphFont"/>
    <w:link w:val="Heading3"/>
    <w:uiPriority w:val="9"/>
    <w:semiHidden/>
    <w:rsid w:val="001C6F98"/>
    <w:rPr>
      <w:rFonts w:asciiTheme="majorHAnsi" w:eastAsiaTheme="majorEastAsia" w:hAnsiTheme="majorHAnsi" w:cstheme="majorBidi"/>
      <w:color w:val="243F60" w:themeColor="accent1" w:themeShade="7F"/>
      <w:sz w:val="24"/>
      <w:szCs w:val="24"/>
      <w:lang w:bidi="en-US"/>
    </w:rPr>
  </w:style>
  <w:style w:type="paragraph" w:styleId="BalloonText">
    <w:name w:val="Balloon Text"/>
    <w:basedOn w:val="Normal"/>
    <w:link w:val="BalloonTextChar"/>
    <w:uiPriority w:val="99"/>
    <w:semiHidden/>
    <w:unhideWhenUsed/>
    <w:rsid w:val="00E5464E"/>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5464E"/>
    <w:rPr>
      <w:rFonts w:ascii="Times New Roman" w:eastAsia="MyriadPro-Light" w:hAnsi="Times New Roman" w:cs="Times New Roman"/>
      <w:sz w:val="18"/>
      <w:szCs w:val="18"/>
      <w:lang w:bidi="en-US"/>
    </w:rPr>
  </w:style>
  <w:style w:type="character" w:styleId="Hyperlink">
    <w:name w:val="Hyperlink"/>
    <w:basedOn w:val="DefaultParagraphFont"/>
    <w:uiPriority w:val="99"/>
    <w:unhideWhenUsed/>
    <w:rsid w:val="00E96824"/>
    <w:rPr>
      <w:color w:val="0000FF" w:themeColor="hyperlink"/>
      <w:u w:val="single"/>
    </w:rPr>
  </w:style>
  <w:style w:type="character" w:customStyle="1" w:styleId="BodyTextChar">
    <w:name w:val="Body Text Char"/>
    <w:basedOn w:val="DefaultParagraphFont"/>
    <w:link w:val="BodyText"/>
    <w:uiPriority w:val="1"/>
    <w:rsid w:val="00511AF3"/>
    <w:rPr>
      <w:rFonts w:ascii="MyriadPro-Light" w:eastAsia="MyriadPro-Light" w:hAnsi="MyriadPro-Light" w:cs="MyriadPro-Light"/>
      <w:sz w:val="20"/>
      <w:szCs w:val="20"/>
      <w:lang w:bidi="en-US"/>
    </w:rPr>
  </w:style>
  <w:style w:type="paragraph" w:styleId="Title">
    <w:name w:val="Title"/>
    <w:basedOn w:val="Normal"/>
    <w:link w:val="TitleChar"/>
    <w:uiPriority w:val="10"/>
    <w:qFormat/>
    <w:rsid w:val="000930C6"/>
    <w:pPr>
      <w:spacing w:before="291"/>
      <w:ind w:left="100"/>
    </w:pPr>
    <w:rPr>
      <w:rFonts w:ascii="Sabon LT Pro" w:eastAsia="Sabon LT Pro" w:hAnsi="Sabon LT Pro" w:cs="Sabon LT Pro"/>
      <w:sz w:val="36"/>
      <w:szCs w:val="36"/>
      <w:lang w:bidi="ar-SA"/>
    </w:rPr>
  </w:style>
  <w:style w:type="character" w:customStyle="1" w:styleId="TitleChar">
    <w:name w:val="Title Char"/>
    <w:basedOn w:val="DefaultParagraphFont"/>
    <w:link w:val="Title"/>
    <w:uiPriority w:val="10"/>
    <w:rsid w:val="000930C6"/>
    <w:rPr>
      <w:rFonts w:ascii="Sabon LT Pro" w:eastAsia="Sabon LT Pro" w:hAnsi="Sabon LT Pro" w:cs="Sabon LT Pro"/>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et@c-sgroup.com"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EB58EA53033AC4FBAB7B3D5D9AA2A42" ma:contentTypeVersion="12" ma:contentTypeDescription="Create a new document." ma:contentTypeScope="" ma:versionID="f52a257ffb2821583b832ce24fd2ac89">
  <xsd:schema xmlns:xsd="http://www.w3.org/2001/XMLSchema" xmlns:xs="http://www.w3.org/2001/XMLSchema" xmlns:p="http://schemas.microsoft.com/office/2006/metadata/properties" xmlns:ns2="2eceac5b-b3a0-43ad-8cd7-734772f8614b" xmlns:ns3="9734340f-ac46-45b0-8b35-285c2089870c" targetNamespace="http://schemas.microsoft.com/office/2006/metadata/properties" ma:root="true" ma:fieldsID="bde702acc1ead03d55971d46c331941a" ns2:_="" ns3:_="">
    <xsd:import namespace="2eceac5b-b3a0-43ad-8cd7-734772f8614b"/>
    <xsd:import namespace="9734340f-ac46-45b0-8b35-285c2089870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ceac5b-b3a0-43ad-8cd7-734772f861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34340f-ac46-45b0-8b35-285c2089870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E527B7F-FA27-4E2C-B26A-1A683BDEB16F}">
  <ds:schemaRefs>
    <ds:schemaRef ds:uri="http://schemas.openxmlformats.org/officeDocument/2006/bibliography"/>
  </ds:schemaRefs>
</ds:datastoreItem>
</file>

<file path=customXml/itemProps2.xml><?xml version="1.0" encoding="utf-8"?>
<ds:datastoreItem xmlns:ds="http://schemas.openxmlformats.org/officeDocument/2006/customXml" ds:itemID="{FAD969CC-7BFA-48C4-BA48-4F399FF91D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ceac5b-b3a0-43ad-8cd7-734772f8614b"/>
    <ds:schemaRef ds:uri="9734340f-ac46-45b0-8b35-285c208987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C45DD6F-2BA1-4FBC-9072-3EA2EFB6C569}">
  <ds:schemaRefs>
    <ds:schemaRef ds:uri="http://schemas.microsoft.com/sharepoint/v3/contenttype/forms"/>
  </ds:schemaRefs>
</ds:datastoreItem>
</file>

<file path=customXml/itemProps4.xml><?xml version="1.0" encoding="utf-8"?>
<ds:datastoreItem xmlns:ds="http://schemas.openxmlformats.org/officeDocument/2006/customXml" ds:itemID="{1CB8E1EF-D9AE-4500-9F9E-E91F134E443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1214</Words>
  <Characters>6922</Characters>
  <Application>Microsoft Office Word</Application>
  <DocSecurity>4</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 Garvey</dc:creator>
  <cp:lastModifiedBy>Karen Narlis</cp:lastModifiedBy>
  <cp:revision>2</cp:revision>
  <cp:lastPrinted>2020-07-14T15:38:00Z</cp:lastPrinted>
  <dcterms:created xsi:type="dcterms:W3CDTF">2026-08-07T19:28:00Z</dcterms:created>
  <dcterms:modified xsi:type="dcterms:W3CDTF">2026-08-07T19:28:00Z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y fmtid="{D5CDD505-2E9C-101B-9397-08002B2CF9AE}" pid="5" name="ContentTypeId">
    <vt:lpwstr>0x010100EEB58EA53033AC4FBAB7B3D5D9AA2A42</vt:lpwstr>
  </property>
</Properties>
</file>