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DDD69" w14:textId="77777777" w:rsidR="008C23B4" w:rsidRDefault="008C23B4" w:rsidP="008C23B4">
      <w:pPr>
        <w:pStyle w:val="Title"/>
        <w:ind w:left="0"/>
      </w:pPr>
      <w:bookmarkStart w:id="0" w:name="_Hlk169526914"/>
      <w:r>
        <w:rPr>
          <w:color w:val="D2232A"/>
          <w:spacing w:val="-8"/>
          <w:lang w:bidi="en-US"/>
        </w:rPr>
        <w:t>Architectural Louvers</w:t>
      </w:r>
    </w:p>
    <w:p w14:paraId="5363CECC" w14:textId="77777777" w:rsidR="008C23B4" w:rsidRPr="00E95ED7" w:rsidRDefault="008C23B4" w:rsidP="008C23B4">
      <w:pPr>
        <w:pStyle w:val="BodyText"/>
        <w:spacing w:before="5"/>
        <w:rPr>
          <w:rFonts w:ascii="Sabon LT Pro"/>
          <w:sz w:val="13"/>
        </w:rPr>
      </w:pPr>
    </w:p>
    <w:p w14:paraId="37015727" w14:textId="6C1A0E85" w:rsidR="008C23B4" w:rsidRDefault="008C23B4" w:rsidP="008C23B4">
      <w:pPr>
        <w:spacing w:before="146"/>
        <w:rPr>
          <w:rFonts w:ascii="Myriad Pro Light"/>
          <w:b/>
        </w:rPr>
      </w:pPr>
      <w:r>
        <w:rPr>
          <w:noProof/>
        </w:rPr>
        <mc:AlternateContent>
          <mc:Choice Requires="wps">
            <w:drawing>
              <wp:anchor distT="0" distB="0" distL="0" distR="0" simplePos="0" relativeHeight="251659264" behindDoc="1" locked="0" layoutInCell="1" allowOverlap="1" wp14:anchorId="5D920082" wp14:editId="452A6D7E">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90B6B"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Model: PL-4080</w:t>
      </w:r>
      <w:r w:rsidR="00451276">
        <w:rPr>
          <w:rFonts w:ascii="Myriad Pro Light"/>
          <w:b/>
        </w:rPr>
        <w:t xml:space="preserve"> </w:t>
      </w:r>
      <w:r w:rsidR="00451276">
        <w:rPr>
          <w:rFonts w:ascii="Myriad Pro Light"/>
          <w:b/>
        </w:rPr>
        <w:t>–</w:t>
      </w:r>
      <w:r w:rsidR="00451276">
        <w:rPr>
          <w:rFonts w:ascii="Myriad Pro Light"/>
          <w:b/>
        </w:rPr>
        <w:t xml:space="preserve"> </w:t>
      </w:r>
      <w:r w:rsidR="00263F74">
        <w:rPr>
          <w:rFonts w:ascii="Myriad Pro Light"/>
          <w:b/>
        </w:rPr>
        <w:t>1</w:t>
      </w:r>
      <w:r w:rsidR="00451276">
        <w:rPr>
          <w:rFonts w:ascii="Myriad Pro Light"/>
          <w:b/>
        </w:rPr>
        <w:t>”</w:t>
      </w:r>
      <w:r w:rsidR="00451276">
        <w:rPr>
          <w:rFonts w:ascii="Myriad Pro Light"/>
          <w:b/>
        </w:rPr>
        <w:t xml:space="preserve"> hole pattern</w:t>
      </w:r>
    </w:p>
    <w:p w14:paraId="4979545A" w14:textId="77777777" w:rsidR="008C23B4" w:rsidRDefault="008C23B4" w:rsidP="008C23B4">
      <w:pPr>
        <w:spacing w:before="18"/>
        <w:rPr>
          <w:rFonts w:ascii="Myriad Pro Light"/>
          <w:color w:val="231F20"/>
          <w:sz w:val="20"/>
        </w:rPr>
      </w:pPr>
      <w:r>
        <w:rPr>
          <w:rFonts w:ascii="Myriad Pro Light"/>
          <w:color w:val="231F20"/>
          <w:sz w:val="20"/>
        </w:rPr>
        <w:t>Suggested Specifications | Section 08 90 00</w:t>
      </w:r>
    </w:p>
    <w:p w14:paraId="4EA5CAB9" w14:textId="77777777" w:rsidR="008C23B4" w:rsidRDefault="008C23B4" w:rsidP="008C23B4">
      <w:pPr>
        <w:pStyle w:val="BodyText"/>
        <w:tabs>
          <w:tab w:val="left" w:pos="180"/>
          <w:tab w:val="left" w:pos="360"/>
        </w:tabs>
        <w:ind w:left="90"/>
        <w:rPr>
          <w:rFonts w:ascii="Myriad Pro Light" w:hAnsi="Myriad Pro Light"/>
          <w:b/>
          <w:bCs/>
          <w:sz w:val="22"/>
          <w:szCs w:val="22"/>
        </w:rPr>
      </w:pPr>
    </w:p>
    <w:p w14:paraId="7258E64C" w14:textId="77777777" w:rsidR="008C23B4" w:rsidRDefault="008C23B4" w:rsidP="008C23B4">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bookmarkEnd w:id="0"/>
      <w:r>
        <w:rPr>
          <w:rFonts w:ascii="Myriad Pro Light" w:hAnsi="Myriad Pro Light"/>
          <w:b/>
          <w:bCs/>
          <w:sz w:val="22"/>
          <w:szCs w:val="22"/>
        </w:rPr>
        <w:t>l</w:t>
      </w:r>
    </w:p>
    <w:p w14:paraId="472DC962" w14:textId="455BEB26" w:rsidR="001931AF" w:rsidRPr="008C23B4" w:rsidRDefault="00155D81" w:rsidP="008C23B4">
      <w:pPr>
        <w:pStyle w:val="BodyText"/>
        <w:tabs>
          <w:tab w:val="left" w:pos="180"/>
          <w:tab w:val="left" w:pos="360"/>
        </w:tabs>
        <w:rPr>
          <w:rFonts w:ascii="Myriad Pro Light" w:hAnsi="Myriad Pro Light"/>
          <w:b/>
          <w:sz w:val="22"/>
          <w:szCs w:val="22"/>
        </w:rPr>
      </w:pPr>
      <w:r w:rsidRPr="00E33ABF">
        <w:rPr>
          <w:rFonts w:ascii="Myriad Pro Light" w:hAnsi="Myriad Pro Light"/>
          <w:bCs/>
          <w:sz w:val="22"/>
          <w:szCs w:val="22"/>
        </w:rPr>
        <w:tab/>
      </w:r>
      <w:r w:rsidR="001931AF" w:rsidRPr="008C23B4">
        <w:rPr>
          <w:rFonts w:ascii="Myriad Pro Light" w:hAnsi="Myriad Pro Light"/>
          <w:b/>
          <w:sz w:val="22"/>
          <w:szCs w:val="22"/>
        </w:rPr>
        <w:t>1.01 Summary</w:t>
      </w:r>
    </w:p>
    <w:p w14:paraId="42938D9E" w14:textId="77777777" w:rsidR="001931AF" w:rsidRPr="00E33ABF" w:rsidRDefault="001931AF" w:rsidP="00394E57">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supports and attachment brackets as shown on the drawings, as specified, and as needed for a complete and proper installation. </w:t>
      </w:r>
    </w:p>
    <w:p w14:paraId="31ACB825" w14:textId="77777777" w:rsidR="001931AF" w:rsidRPr="00E33ABF" w:rsidRDefault="001931AF" w:rsidP="00394E57">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be furnished include the following: </w:t>
      </w:r>
    </w:p>
    <w:p w14:paraId="4A2143CD" w14:textId="0FC81BC0" w:rsidR="001931AF" w:rsidRPr="00E33ABF" w:rsidRDefault="001C1AC3" w:rsidP="00394E57">
      <w:pPr>
        <w:widowControl/>
        <w:numPr>
          <w:ilvl w:val="1"/>
          <w:numId w:val="26"/>
        </w:numPr>
        <w:tabs>
          <w:tab w:val="num" w:pos="1440"/>
        </w:tabs>
        <w:autoSpaceDE/>
        <w:autoSpaceDN/>
        <w:ind w:left="1440" w:hanging="360"/>
        <w:outlineLvl w:val="1"/>
        <w:rPr>
          <w:rFonts w:ascii="Myriad Pro Light" w:hAnsi="Myriad Pro Light"/>
        </w:rPr>
      </w:pPr>
      <w:r>
        <w:rPr>
          <w:rFonts w:ascii="Myriad Pro Light" w:hAnsi="Myriad Pro Light"/>
        </w:rPr>
        <w:t xml:space="preserve">Perforated high performance </w:t>
      </w:r>
      <w:r w:rsidR="001931AF" w:rsidRPr="00E33ABF">
        <w:rPr>
          <w:rFonts w:ascii="Myriad Pro Light" w:hAnsi="Myriad Pro Light"/>
        </w:rPr>
        <w:t xml:space="preserve">louvers. </w:t>
      </w:r>
    </w:p>
    <w:p w14:paraId="7932D993" w14:textId="77777777" w:rsidR="001931AF" w:rsidRPr="00E33ABF" w:rsidRDefault="001931AF" w:rsidP="00394E57">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394E57">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69B7E1BE"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AMCA Standard 500-L</w:t>
      </w:r>
      <w:r w:rsidR="001C1AC3">
        <w:rPr>
          <w:rFonts w:ascii="Myriad Pro Light" w:hAnsi="Myriad Pro Light"/>
        </w:rPr>
        <w:t xml:space="preserve"> </w:t>
      </w:r>
      <w:r w:rsidRPr="00E33ABF">
        <w:rPr>
          <w:rFonts w:ascii="Myriad Pro Light" w:hAnsi="Myriad Pro Light"/>
        </w:rPr>
        <w:t xml:space="preserve">Laboratory Methods of Testing Louvers for Rating </w:t>
      </w:r>
    </w:p>
    <w:p w14:paraId="7551D1B6"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409D5027"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3072A5CF" w14:textId="248F80E8" w:rsidR="001931AF" w:rsidRDefault="001931AF" w:rsidP="001931AF">
      <w:pPr>
        <w:pStyle w:val="H4"/>
        <w:rPr>
          <w:rFonts w:ascii="Myriad Pro Light" w:hAnsi="Myriad Pro Light"/>
          <w:sz w:val="22"/>
          <w:szCs w:val="22"/>
        </w:rPr>
      </w:pPr>
      <w:r w:rsidRPr="00E33ABF">
        <w:rPr>
          <w:rFonts w:ascii="Myriad Pro Light" w:hAnsi="Myriad Pro Light"/>
          <w:sz w:val="22"/>
          <w:szCs w:val="22"/>
        </w:rPr>
        <w:t>1.03 Submittals</w:t>
      </w:r>
    </w:p>
    <w:p w14:paraId="42E2DE81" w14:textId="77777777" w:rsidR="00B624A2" w:rsidRPr="00971945" w:rsidRDefault="00B624A2" w:rsidP="00B624A2">
      <w:pPr>
        <w:pStyle w:val="PlainText"/>
        <w:numPr>
          <w:ilvl w:val="0"/>
          <w:numId w:val="40"/>
        </w:numPr>
        <w:rPr>
          <w:rFonts w:ascii="Myriad Pro Light" w:hAnsi="Myriad Pro Light"/>
          <w:sz w:val="22"/>
          <w:szCs w:val="22"/>
        </w:rPr>
      </w:pPr>
      <w:bookmarkStart w:id="1" w:name="_Hlk78990275"/>
      <w:bookmarkStart w:id="2" w:name="_Hlk78297762"/>
      <w:r w:rsidRPr="00971945">
        <w:rPr>
          <w:rFonts w:ascii="Myriad Pro Light" w:hAnsi="Myriad Pro Light"/>
          <w:sz w:val="22"/>
          <w:szCs w:val="22"/>
        </w:rPr>
        <w:t>Product Data</w:t>
      </w:r>
    </w:p>
    <w:p w14:paraId="147ECC50" w14:textId="77777777" w:rsidR="00B624A2" w:rsidRPr="00971945" w:rsidRDefault="00B624A2" w:rsidP="00B624A2">
      <w:pPr>
        <w:pStyle w:val="PlainText"/>
        <w:numPr>
          <w:ilvl w:val="1"/>
          <w:numId w:val="40"/>
        </w:numPr>
        <w:rPr>
          <w:rFonts w:ascii="Myriad Pro Light" w:hAnsi="Myriad Pro Light"/>
          <w:sz w:val="22"/>
          <w:szCs w:val="22"/>
        </w:rPr>
      </w:pPr>
      <w:r w:rsidRPr="00971945">
        <w:rPr>
          <w:rFonts w:ascii="Myriad Pro Light" w:hAnsi="Myriad Pro Light"/>
          <w:sz w:val="22"/>
          <w:szCs w:val="22"/>
        </w:rPr>
        <w:t>Air flow and water entrainment performance test results.</w:t>
      </w:r>
    </w:p>
    <w:p w14:paraId="5F70DD8C" w14:textId="77777777" w:rsidR="00B624A2" w:rsidRPr="00971945" w:rsidRDefault="00B624A2" w:rsidP="00B624A2">
      <w:pPr>
        <w:pStyle w:val="PlainText"/>
        <w:numPr>
          <w:ilvl w:val="1"/>
          <w:numId w:val="40"/>
        </w:numPr>
        <w:rPr>
          <w:rFonts w:ascii="Myriad Pro Light" w:hAnsi="Myriad Pro Light"/>
          <w:sz w:val="22"/>
          <w:szCs w:val="22"/>
        </w:rPr>
      </w:pPr>
      <w:r w:rsidRPr="00971945">
        <w:rPr>
          <w:rFonts w:ascii="Myriad Pro Light" w:hAnsi="Myriad Pro Light"/>
          <w:sz w:val="22"/>
          <w:szCs w:val="22"/>
        </w:rPr>
        <w:lastRenderedPageBreak/>
        <w:t>Material types and thickness.</w:t>
      </w:r>
    </w:p>
    <w:p w14:paraId="07F01E74" w14:textId="77777777" w:rsidR="00B624A2" w:rsidRPr="00971945" w:rsidRDefault="00B624A2" w:rsidP="00B624A2">
      <w:pPr>
        <w:pStyle w:val="PlainText"/>
        <w:numPr>
          <w:ilvl w:val="0"/>
          <w:numId w:val="40"/>
        </w:numPr>
        <w:rPr>
          <w:rFonts w:ascii="Myriad Pro Light" w:hAnsi="Myriad Pro Light"/>
          <w:sz w:val="22"/>
          <w:szCs w:val="22"/>
        </w:rPr>
      </w:pPr>
      <w:bookmarkStart w:id="3" w:name="_Hlk78297017"/>
      <w:bookmarkStart w:id="4" w:name="_Hlk78296589"/>
      <w:bookmarkStart w:id="5" w:name="_Hlk78295968"/>
      <w:r w:rsidRPr="00971945">
        <w:rPr>
          <w:rFonts w:ascii="Myriad Pro Light" w:hAnsi="Myriad Pro Light"/>
          <w:sz w:val="22"/>
          <w:szCs w:val="22"/>
        </w:rPr>
        <w:t>Shop Drawings – Full Shop Drawings</w:t>
      </w:r>
    </w:p>
    <w:p w14:paraId="21CCEC68" w14:textId="77777777" w:rsidR="00B624A2" w:rsidRPr="00971945" w:rsidRDefault="00B624A2" w:rsidP="00B624A2">
      <w:pPr>
        <w:pStyle w:val="PlainText"/>
        <w:numPr>
          <w:ilvl w:val="1"/>
          <w:numId w:val="40"/>
        </w:numPr>
        <w:rPr>
          <w:rFonts w:ascii="Myriad Pro Light" w:hAnsi="Myriad Pro Light"/>
          <w:sz w:val="22"/>
          <w:szCs w:val="22"/>
        </w:rPr>
      </w:pPr>
      <w:r w:rsidRPr="00971945">
        <w:rPr>
          <w:rFonts w:ascii="Myriad Pro Light" w:hAnsi="Myriad Pro Light"/>
          <w:sz w:val="22"/>
          <w:szCs w:val="22"/>
        </w:rPr>
        <w:t>Include elevations, plan views, section views, and specific details for each louver.</w:t>
      </w:r>
    </w:p>
    <w:p w14:paraId="4D962853" w14:textId="77777777" w:rsidR="00B624A2" w:rsidRPr="00971945" w:rsidRDefault="00B624A2" w:rsidP="00B624A2">
      <w:pPr>
        <w:pStyle w:val="PlainText"/>
        <w:numPr>
          <w:ilvl w:val="1"/>
          <w:numId w:val="40"/>
        </w:numPr>
        <w:rPr>
          <w:rFonts w:ascii="Myriad Pro Light" w:hAnsi="Myriad Pro Light"/>
          <w:sz w:val="22"/>
          <w:szCs w:val="22"/>
        </w:rPr>
      </w:pPr>
      <w:r w:rsidRPr="00971945">
        <w:rPr>
          <w:rFonts w:ascii="Myriad Pro Light" w:hAnsi="Myriad Pro Light"/>
          <w:sz w:val="22"/>
          <w:szCs w:val="22"/>
        </w:rPr>
        <w:t>Include building elevations, key plan, and all relevant datum dimensions on to allow for ease of locating louvers relative to the overall building and relative to adjacent construction elements.</w:t>
      </w:r>
    </w:p>
    <w:p w14:paraId="1495CA20" w14:textId="77777777" w:rsidR="00B624A2" w:rsidRPr="00971945" w:rsidRDefault="00B624A2" w:rsidP="00B624A2">
      <w:pPr>
        <w:pStyle w:val="PlainText"/>
        <w:numPr>
          <w:ilvl w:val="1"/>
          <w:numId w:val="40"/>
        </w:numPr>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5177FC86" w14:textId="77777777" w:rsidR="00B624A2" w:rsidRPr="00971945" w:rsidRDefault="00B624A2" w:rsidP="00B624A2">
      <w:pPr>
        <w:pStyle w:val="PlainText"/>
        <w:numPr>
          <w:ilvl w:val="1"/>
          <w:numId w:val="40"/>
        </w:numPr>
        <w:rPr>
          <w:rFonts w:ascii="Myriad Pro Light" w:hAnsi="Myriad Pro Light"/>
          <w:sz w:val="22"/>
          <w:szCs w:val="22"/>
        </w:rPr>
      </w:pPr>
      <w:r w:rsidRPr="00971945">
        <w:rPr>
          <w:rFonts w:ascii="Myriad Pro Light" w:hAnsi="Myriad Pro Light"/>
          <w:sz w:val="22"/>
          <w:szCs w:val="22"/>
        </w:rPr>
        <w:t>Include signed and sealed structural calculations.</w:t>
      </w:r>
    </w:p>
    <w:p w14:paraId="031F84CA" w14:textId="77777777" w:rsidR="00B624A2" w:rsidRPr="00971945" w:rsidRDefault="00B624A2" w:rsidP="00B624A2">
      <w:pPr>
        <w:pStyle w:val="PlainText"/>
        <w:numPr>
          <w:ilvl w:val="1"/>
          <w:numId w:val="40"/>
        </w:numPr>
        <w:rPr>
          <w:rFonts w:ascii="Myriad Pro Light" w:hAnsi="Myriad Pro Light"/>
          <w:sz w:val="22"/>
          <w:szCs w:val="22"/>
        </w:rPr>
      </w:pPr>
      <w:r w:rsidRPr="00971945">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6B35E045" w14:textId="77777777" w:rsidR="00B624A2" w:rsidRPr="00971945" w:rsidRDefault="00B624A2" w:rsidP="00B624A2">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CE99B54" w14:textId="77777777" w:rsidR="00B624A2" w:rsidRPr="00971945" w:rsidRDefault="00B624A2" w:rsidP="00B624A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971945">
        <w:rPr>
          <w:rFonts w:ascii="Myriad Pro Light" w:hAnsi="Myriad Pro Light"/>
        </w:rPr>
        <w:t>OR</w:t>
      </w:r>
    </w:p>
    <w:p w14:paraId="78F88B0D" w14:textId="77777777" w:rsidR="00B624A2" w:rsidRPr="00971945" w:rsidRDefault="00B624A2" w:rsidP="00B624A2">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71FB71FF" w14:textId="77777777" w:rsidR="00B624A2" w:rsidRPr="00971945" w:rsidRDefault="00B624A2" w:rsidP="00B624A2">
      <w:pPr>
        <w:pStyle w:val="PlainText"/>
        <w:numPr>
          <w:ilvl w:val="0"/>
          <w:numId w:val="41"/>
        </w:numPr>
        <w:rPr>
          <w:rFonts w:ascii="Myriad Pro Light" w:hAnsi="Myriad Pro Light"/>
          <w:sz w:val="22"/>
          <w:szCs w:val="22"/>
        </w:rPr>
      </w:pPr>
      <w:r w:rsidRPr="00971945">
        <w:rPr>
          <w:rFonts w:ascii="Myriad Pro Light" w:hAnsi="Myriad Pro Light"/>
          <w:sz w:val="22"/>
          <w:szCs w:val="22"/>
        </w:rPr>
        <w:t>Shop Drawings – Unit Drawings</w:t>
      </w:r>
    </w:p>
    <w:p w14:paraId="565142A4" w14:textId="77777777" w:rsidR="00B624A2" w:rsidRPr="00971945" w:rsidRDefault="00B624A2" w:rsidP="00B624A2">
      <w:pPr>
        <w:pStyle w:val="PlainText"/>
        <w:numPr>
          <w:ilvl w:val="1"/>
          <w:numId w:val="41"/>
        </w:numPr>
        <w:rPr>
          <w:rFonts w:ascii="Myriad Pro Light" w:hAnsi="Myriad Pro Light"/>
          <w:sz w:val="22"/>
          <w:szCs w:val="22"/>
        </w:rPr>
      </w:pPr>
      <w:r w:rsidRPr="00971945">
        <w:rPr>
          <w:rFonts w:ascii="Myriad Pro Light" w:hAnsi="Myriad Pro Light"/>
          <w:sz w:val="22"/>
          <w:szCs w:val="22"/>
        </w:rPr>
        <w:t>Include elevations, sections, and specific details for each louver.</w:t>
      </w:r>
    </w:p>
    <w:p w14:paraId="067662ED" w14:textId="77777777" w:rsidR="00B624A2" w:rsidRPr="00971945" w:rsidRDefault="00B624A2" w:rsidP="00B624A2">
      <w:pPr>
        <w:pStyle w:val="PlainText"/>
        <w:numPr>
          <w:ilvl w:val="1"/>
          <w:numId w:val="41"/>
        </w:numPr>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06BDCD4E" w14:textId="77777777" w:rsidR="00B624A2" w:rsidRPr="00971945" w:rsidRDefault="00B624A2" w:rsidP="00B624A2">
      <w:pPr>
        <w:pStyle w:val="PlainText"/>
        <w:numPr>
          <w:ilvl w:val="1"/>
          <w:numId w:val="41"/>
        </w:numPr>
        <w:rPr>
          <w:rFonts w:ascii="Myriad Pro Light" w:hAnsi="Myriad Pro Light"/>
          <w:sz w:val="22"/>
          <w:szCs w:val="22"/>
        </w:rPr>
      </w:pPr>
      <w:r w:rsidRPr="00971945">
        <w:rPr>
          <w:rFonts w:ascii="Myriad Pro Light" w:hAnsi="Myriad Pro Light"/>
          <w:sz w:val="22"/>
          <w:szCs w:val="22"/>
        </w:rPr>
        <w:t>Include signed and sealed structural calculations.</w:t>
      </w:r>
      <w:bookmarkEnd w:id="3"/>
    </w:p>
    <w:bookmarkEnd w:id="4"/>
    <w:p w14:paraId="3A79ED72" w14:textId="77777777" w:rsidR="00B624A2" w:rsidRPr="00971945" w:rsidRDefault="00B624A2" w:rsidP="00B624A2">
      <w:pPr>
        <w:pStyle w:val="PlainText"/>
        <w:rPr>
          <w:rFonts w:ascii="Myriad Pro Light" w:hAnsi="Myriad Pro Light"/>
          <w:sz w:val="22"/>
          <w:szCs w:val="22"/>
        </w:rPr>
      </w:pPr>
    </w:p>
    <w:bookmarkEnd w:id="5"/>
    <w:p w14:paraId="72970C85" w14:textId="77777777" w:rsidR="00B624A2" w:rsidRPr="00971945" w:rsidRDefault="00B624A2" w:rsidP="00B624A2">
      <w:pPr>
        <w:pStyle w:val="PlainText"/>
        <w:numPr>
          <w:ilvl w:val="0"/>
          <w:numId w:val="41"/>
        </w:numPr>
        <w:rPr>
          <w:rFonts w:ascii="Myriad Pro Light" w:hAnsi="Myriad Pro Light"/>
          <w:sz w:val="22"/>
          <w:szCs w:val="22"/>
        </w:rPr>
      </w:pPr>
      <w:r w:rsidRPr="00971945">
        <w:rPr>
          <w:rFonts w:ascii="Myriad Pro Light" w:hAnsi="Myriad Pro Light"/>
          <w:sz w:val="22"/>
          <w:szCs w:val="22"/>
        </w:rPr>
        <w:t>Samples</w:t>
      </w:r>
    </w:p>
    <w:p w14:paraId="27C84FEA" w14:textId="77777777" w:rsidR="00B624A2" w:rsidRPr="00971945" w:rsidRDefault="00B624A2" w:rsidP="00B624A2">
      <w:pPr>
        <w:pStyle w:val="PlainText"/>
        <w:rPr>
          <w:rFonts w:ascii="Myriad Pro Light" w:hAnsi="Myriad Pro Light"/>
          <w:sz w:val="22"/>
          <w:szCs w:val="22"/>
        </w:rPr>
      </w:pPr>
    </w:p>
    <w:p w14:paraId="4AAE98C0" w14:textId="77777777" w:rsidR="00B624A2" w:rsidRPr="00971945" w:rsidRDefault="00B624A2" w:rsidP="00B624A2">
      <w:pPr>
        <w:pStyle w:val="ListParagraph"/>
        <w:widowControl/>
        <w:numPr>
          <w:ilvl w:val="0"/>
          <w:numId w:val="39"/>
        </w:numPr>
        <w:autoSpaceDE/>
        <w:autoSpaceDN/>
        <w:ind w:left="1856"/>
        <w:outlineLvl w:val="0"/>
        <w:rPr>
          <w:rFonts w:ascii="Myriad Pro Light" w:hAnsi="Myriad Pro Light"/>
        </w:rPr>
      </w:pPr>
      <w:r w:rsidRPr="00971945">
        <w:rPr>
          <w:rFonts w:ascii="Myriad Pro Light" w:hAnsi="Myriad Pro Light"/>
        </w:rPr>
        <w:t>Metal Chips standard size 3” x 5” choose from 16 colors.</w:t>
      </w:r>
    </w:p>
    <w:p w14:paraId="174C46C5" w14:textId="77777777" w:rsidR="00B624A2" w:rsidRPr="00971945" w:rsidRDefault="00B624A2" w:rsidP="00B624A2">
      <w:pPr>
        <w:pStyle w:val="ListParagraph"/>
        <w:widowControl/>
        <w:numPr>
          <w:ilvl w:val="0"/>
          <w:numId w:val="39"/>
        </w:numPr>
        <w:autoSpaceDE/>
        <w:autoSpaceDN/>
        <w:ind w:left="1856"/>
        <w:outlineLvl w:val="0"/>
        <w:rPr>
          <w:rFonts w:ascii="Myriad Pro Light" w:hAnsi="Myriad Pro Light"/>
        </w:rPr>
      </w:pPr>
      <w:r w:rsidRPr="00971945">
        <w:rPr>
          <w:rFonts w:ascii="Myriad Pro Light" w:hAnsi="Myriad Pro Light"/>
        </w:rPr>
        <w:t>Standard KYNAR Color Card standard size 81/2” x 11” shows all 20 colors.</w:t>
      </w:r>
    </w:p>
    <w:p w14:paraId="6443AD42" w14:textId="77777777" w:rsidR="00B624A2" w:rsidRDefault="00B624A2" w:rsidP="00B624A2">
      <w:pPr>
        <w:pStyle w:val="ListParagraph"/>
        <w:widowControl/>
        <w:numPr>
          <w:ilvl w:val="0"/>
          <w:numId w:val="39"/>
        </w:numPr>
        <w:autoSpaceDE/>
        <w:autoSpaceDN/>
        <w:ind w:left="1856"/>
        <w:outlineLvl w:val="0"/>
        <w:rPr>
          <w:rFonts w:ascii="Myriad Pro Light" w:hAnsi="Myriad Pro Light"/>
        </w:rPr>
      </w:pPr>
      <w:r w:rsidRPr="00971945">
        <w:rPr>
          <w:rFonts w:ascii="Myriad Pro Light" w:hAnsi="Myriad Pro Light"/>
        </w:rPr>
        <w:t>Metallic KYNAR Color Card</w:t>
      </w:r>
      <w:r w:rsidRPr="00A802E6">
        <w:rPr>
          <w:rFonts w:ascii="Myriad Pro Light" w:hAnsi="Myriad Pro Light"/>
        </w:rPr>
        <w:t xml:space="preserve"> standard size 81/2” x 11” shows all 20 colors.</w:t>
      </w:r>
    </w:p>
    <w:p w14:paraId="135AB7F0" w14:textId="77777777" w:rsidR="00B624A2" w:rsidRPr="00E55564" w:rsidRDefault="00B624A2" w:rsidP="00B624A2">
      <w:pPr>
        <w:widowControl/>
        <w:autoSpaceDE/>
        <w:autoSpaceDN/>
        <w:outlineLvl w:val="0"/>
        <w:rPr>
          <w:rFonts w:ascii="Myriad Pro Light" w:hAnsi="Myriad Pro Light"/>
        </w:rPr>
      </w:pPr>
    </w:p>
    <w:p w14:paraId="1A4F2870" w14:textId="77777777" w:rsidR="00B624A2" w:rsidRPr="00E530C8" w:rsidRDefault="00B624A2" w:rsidP="00B624A2">
      <w:pPr>
        <w:pStyle w:val="PlainText"/>
        <w:numPr>
          <w:ilvl w:val="0"/>
          <w:numId w:val="41"/>
        </w:numPr>
        <w:rPr>
          <w:rFonts w:ascii="Myriad Pro Light" w:hAnsi="Myriad Pro Light"/>
          <w:sz w:val="22"/>
          <w:szCs w:val="22"/>
        </w:rPr>
      </w:pPr>
      <w:r w:rsidRPr="00E530C8">
        <w:rPr>
          <w:rFonts w:ascii="Myriad Pro Light" w:hAnsi="Myriad Pro Light"/>
          <w:sz w:val="22"/>
          <w:szCs w:val="22"/>
        </w:rPr>
        <w:t>Submit color chips for approval</w:t>
      </w:r>
      <w:bookmarkEnd w:id="1"/>
      <w:r w:rsidRPr="00E530C8">
        <w:rPr>
          <w:rFonts w:ascii="Myriad Pro Light" w:hAnsi="Myriad Pro Light"/>
          <w:sz w:val="22"/>
          <w:szCs w:val="22"/>
        </w:rPr>
        <w:t>.</w:t>
      </w:r>
    </w:p>
    <w:bookmarkEnd w:id="2"/>
    <w:p w14:paraId="305119C7" w14:textId="77777777" w:rsidR="00B624A2" w:rsidRPr="00B624A2" w:rsidRDefault="00B624A2" w:rsidP="00B624A2">
      <w:pPr>
        <w:rPr>
          <w:lang w:bidi="ar-SA"/>
        </w:rPr>
      </w:pPr>
    </w:p>
    <w:p w14:paraId="367DF7FC"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1.04 Quality Assurance</w:t>
      </w:r>
    </w:p>
    <w:p w14:paraId="199F5D7C" w14:textId="41659129" w:rsidR="001931AF" w:rsidRPr="00E33ABF" w:rsidRDefault="001931AF" w:rsidP="002C14D5">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w:t>
      </w:r>
      <w:proofErr w:type="gramStart"/>
      <w:r w:rsidRPr="00E33ABF">
        <w:rPr>
          <w:rFonts w:ascii="Myriad Pro Light" w:hAnsi="Myriad Pro Light"/>
        </w:rPr>
        <w:t>similar to</w:t>
      </w:r>
      <w:proofErr w:type="gramEnd"/>
      <w:r w:rsidRPr="00E33ABF">
        <w:rPr>
          <w:rFonts w:ascii="Myriad Pro Light" w:hAnsi="Myriad Pro Light"/>
        </w:rPr>
        <w:t xml:space="preserve"> that shown and required. </w:t>
      </w:r>
    </w:p>
    <w:p w14:paraId="11D216D8" w14:textId="23EA99B0" w:rsidR="001931AF" w:rsidRPr="00E33ABF" w:rsidRDefault="001931AF" w:rsidP="002C14D5">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test data as required to confirm that the louvers have the specified air and water performance characteristics. </w:t>
      </w:r>
    </w:p>
    <w:p w14:paraId="7094819C" w14:textId="77777777" w:rsidR="001931AF" w:rsidRPr="00E33ABF" w:rsidRDefault="001931AF" w:rsidP="002C14D5">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2C14D5">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Professional Engineer Requirements: Drawings and structural calculations to be signed and sealed by a professional engineer licensed to practice in the project state. </w:t>
      </w:r>
    </w:p>
    <w:p w14:paraId="25252492" w14:textId="77777777" w:rsidR="001931AF" w:rsidRPr="00E33ABF" w:rsidRDefault="001931AF" w:rsidP="002C14D5">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Warranty: Provide written warranty to the owner that all products will be free of defective materials or workmanship for a period of one year from date of installation. </w:t>
      </w:r>
    </w:p>
    <w:p w14:paraId="1CF8A90B"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lastRenderedPageBreak/>
        <w:t>1.05 Delivery, Storage and Handling</w:t>
      </w:r>
    </w:p>
    <w:p w14:paraId="0A79C0B9" w14:textId="77777777" w:rsidR="001931AF" w:rsidRPr="00E33ABF" w:rsidRDefault="001931AF" w:rsidP="00394E57">
      <w:pPr>
        <w:widowControl/>
        <w:numPr>
          <w:ilvl w:val="0"/>
          <w:numId w:val="32"/>
        </w:numPr>
        <w:autoSpaceDE/>
        <w:autoSpaceDN/>
        <w:ind w:left="720" w:hanging="360"/>
        <w:outlineLvl w:val="0"/>
        <w:rPr>
          <w:rFonts w:ascii="Myriad Pro Light" w:hAnsi="Myriad Pro Light"/>
        </w:rPr>
      </w:pPr>
      <w:r w:rsidRPr="00E33ABF">
        <w:rPr>
          <w:rFonts w:ascii="Myriad Pro Light" w:hAnsi="Myriad Pro Light"/>
        </w:rPr>
        <w:t>Delivery: At the time of delivery all materials shall be visually inspected for damage. Any damaged boxes, crates, louver sections, etc. shall be noted on the receiving ticket and immediately reported to the shipping company and the material manufacturer.</w:t>
      </w:r>
    </w:p>
    <w:p w14:paraId="7BE335BF" w14:textId="77777777" w:rsidR="001931AF" w:rsidRPr="00E33ABF" w:rsidRDefault="001931AF" w:rsidP="00394E57">
      <w:pPr>
        <w:widowControl/>
        <w:numPr>
          <w:ilvl w:val="0"/>
          <w:numId w:val="32"/>
        </w:numPr>
        <w:autoSpaceDE/>
        <w:autoSpaceDN/>
        <w:ind w:left="720" w:hanging="360"/>
        <w:outlineLvl w:val="0"/>
        <w:rPr>
          <w:rFonts w:ascii="Myriad Pro Light" w:hAnsi="Myriad Pro Light"/>
        </w:rPr>
      </w:pPr>
      <w:r w:rsidRPr="00E33ABF">
        <w:rPr>
          <w:rFonts w:ascii="Myriad Pro Light" w:hAnsi="Myriad Pro Light"/>
        </w:rPr>
        <w:t xml:space="preserve">Storage: </w:t>
      </w:r>
    </w:p>
    <w:p w14:paraId="5691D799" w14:textId="56710620"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Material may be stored </w:t>
      </w:r>
      <w:proofErr w:type="gramStart"/>
      <w:r w:rsidRPr="00E33ABF">
        <w:rPr>
          <w:rFonts w:ascii="Myriad Pro Light" w:hAnsi="Myriad Pro Light"/>
        </w:rPr>
        <w:t>flat,</w:t>
      </w:r>
      <w:proofErr w:type="gramEnd"/>
      <w:r w:rsidR="002C14D5">
        <w:rPr>
          <w:rFonts w:ascii="Myriad Pro Light" w:hAnsi="Myriad Pro Light"/>
        </w:rPr>
        <w:t xml:space="preserve"> o</w:t>
      </w:r>
      <w:r w:rsidRPr="00E33ABF">
        <w:rPr>
          <w:rFonts w:ascii="Myriad Pro Light" w:hAnsi="Myriad Pro Light"/>
        </w:rPr>
        <w:t xml:space="preserve">n end or on its side. </w:t>
      </w:r>
    </w:p>
    <w:p w14:paraId="3408E21F" w14:textId="77777777"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Material may be stored either indoors or outdoors. </w:t>
      </w:r>
    </w:p>
    <w:p w14:paraId="53D79B6C" w14:textId="77777777"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If stored outdoors the material must be raised sufficiently off the ground to prevent it being flooded. </w:t>
      </w:r>
    </w:p>
    <w:p w14:paraId="1172681C" w14:textId="45E2A4BA"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be covered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394E57">
      <w:pPr>
        <w:widowControl/>
        <w:numPr>
          <w:ilvl w:val="0"/>
          <w:numId w:val="32"/>
        </w:numPr>
        <w:autoSpaceDE/>
        <w:autoSpaceDN/>
        <w:ind w:left="72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Material shall be handled in accordance with sound material handling practices and in such a way as to minimize racking. </w:t>
      </w:r>
    </w:p>
    <w:p w14:paraId="3FABD770" w14:textId="77777777"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Louver sections may be hoisted by attaching straps to the jambs and lifting the section while it is in a vertical position. </w:t>
      </w:r>
    </w:p>
    <w:p w14:paraId="3E74C40C" w14:textId="333180D3"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Louver sections should only be lifted and carried by the jambs. Heads, </w:t>
      </w:r>
      <w:r w:rsidR="00E33ABF" w:rsidRPr="00E33ABF">
        <w:rPr>
          <w:rFonts w:ascii="Myriad Pro Light" w:hAnsi="Myriad Pro Light"/>
        </w:rPr>
        <w:t>sills,</w:t>
      </w:r>
      <w:r w:rsidRPr="00E33ABF">
        <w:rPr>
          <w:rFonts w:ascii="Myriad Pro Light" w:hAnsi="Myriad Pro Light"/>
        </w:rPr>
        <w:t xml:space="preserve"> and blades are not to be used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2B2A86FF" w:rsidR="008F3963" w:rsidRPr="00E33ABF" w:rsidRDefault="008F3963" w:rsidP="00631E80">
      <w:pPr>
        <w:pStyle w:val="PlainText"/>
        <w:ind w:left="720" w:hanging="360"/>
        <w:rPr>
          <w:rFonts w:ascii="Myriad Pro Light" w:hAnsi="Myriad Pro Light" w:cs="Arial"/>
          <w:bCs/>
          <w:sz w:val="22"/>
          <w:szCs w:val="22"/>
        </w:rPr>
      </w:pPr>
      <w:r w:rsidRPr="00E33ABF">
        <w:rPr>
          <w:rFonts w:ascii="Myriad Pro Light" w:hAnsi="Myriad Pro Light" w:cs="Arial"/>
          <w:bCs/>
          <w:sz w:val="22"/>
          <w:szCs w:val="22"/>
        </w:rPr>
        <w:t xml:space="preserve">A. </w:t>
      </w:r>
      <w:r w:rsidR="00631E80">
        <w:rPr>
          <w:rFonts w:ascii="Myriad Pro Light" w:hAnsi="Myriad Pro Light" w:cs="Arial"/>
          <w:bCs/>
          <w:sz w:val="22"/>
          <w:szCs w:val="22"/>
        </w:rPr>
        <w:tab/>
      </w:r>
      <w:r w:rsidRPr="00E33ABF">
        <w:rPr>
          <w:rFonts w:ascii="Myriad Pro Light" w:hAnsi="Myriad Pro Light" w:cs="Arial"/>
          <w:bCs/>
          <w:sz w:val="22"/>
          <w:szCs w:val="22"/>
        </w:rPr>
        <w:t xml:space="preserve">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4BC73FEB" w:rsidR="008F3963" w:rsidRPr="00E33ABF" w:rsidRDefault="008F3963" w:rsidP="00631E80">
      <w:pPr>
        <w:pStyle w:val="PlainText"/>
        <w:ind w:left="720" w:hanging="360"/>
        <w:rPr>
          <w:rFonts w:ascii="Myriad Pro Light" w:hAnsi="Myriad Pro Light" w:cs="Arial"/>
          <w:bCs/>
          <w:sz w:val="22"/>
          <w:szCs w:val="22"/>
        </w:rPr>
      </w:pP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w:t>
      </w:r>
      <w:r w:rsidR="00631E80">
        <w:rPr>
          <w:rFonts w:ascii="Myriad Pro Light" w:hAnsi="Myriad Pro Light" w:cs="Arial"/>
          <w:bCs/>
          <w:sz w:val="22"/>
          <w:szCs w:val="22"/>
        </w:rPr>
        <w:tab/>
      </w:r>
      <w:r w:rsidRPr="00E33ABF">
        <w:rPr>
          <w:rFonts w:ascii="Myriad Pro Light" w:hAnsi="Myriad Pro Light" w:cs="Arial"/>
          <w:bCs/>
          <w:sz w:val="22"/>
          <w:szCs w:val="22"/>
        </w:rPr>
        <w:t xml:space="preserve">Drawings and specifications are based on manufacturer’s literature from Construction Specialties, Inc. drawings and specifications unless otherwise indicated. Other manufacturers must be approved equal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1C1AC3">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1C1AC3">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394E5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strength; durability; and uniform appearance.</w:t>
      </w:r>
    </w:p>
    <w:p w14:paraId="7537D0E1" w14:textId="77777777" w:rsidR="008F3963" w:rsidRPr="00E33ABF" w:rsidRDefault="008F3963" w:rsidP="00394E5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Louvers to be mechanically assembled using stainless steel or aluminum fasteners.</w:t>
      </w:r>
    </w:p>
    <w:p w14:paraId="79553581" w14:textId="77777777" w:rsidR="008F3963" w:rsidRPr="00E33ABF" w:rsidRDefault="008F3963" w:rsidP="00394E5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lastRenderedPageBreak/>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7FA3220C" w:rsidR="00E33ABF" w:rsidRDefault="00E33ABF" w:rsidP="00E33ABF">
      <w:pPr>
        <w:pStyle w:val="H4"/>
        <w:rPr>
          <w:rFonts w:ascii="Myriad Pro Light" w:hAnsi="Myriad Pro Light"/>
          <w:sz w:val="22"/>
          <w:szCs w:val="22"/>
        </w:rPr>
      </w:pPr>
      <w:r w:rsidRPr="00E33ABF">
        <w:rPr>
          <w:rFonts w:ascii="Myriad Pro Light" w:hAnsi="Myriad Pro Light"/>
          <w:sz w:val="22"/>
          <w:szCs w:val="22"/>
        </w:rPr>
        <w:t>2.04 Louver Models</w:t>
      </w:r>
    </w:p>
    <w:p w14:paraId="56ADBCFA" w14:textId="7A16BE5D" w:rsidR="00AC47A6" w:rsidRPr="00451276" w:rsidRDefault="00AC47A6" w:rsidP="00AC47A6">
      <w:pPr>
        <w:widowControl/>
        <w:numPr>
          <w:ilvl w:val="0"/>
          <w:numId w:val="38"/>
        </w:numPr>
        <w:tabs>
          <w:tab w:val="left" w:pos="720"/>
          <w:tab w:val="left" w:pos="108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eastAsia="Times New Roman" w:hAnsi="Myriad Pro Light" w:cs="Times New Roman"/>
          <w:b/>
          <w:bCs/>
          <w:lang w:bidi="ar-SA"/>
        </w:rPr>
      </w:pPr>
      <w:r w:rsidRPr="00451276">
        <w:rPr>
          <w:rFonts w:ascii="Myriad Pro Light" w:eastAsia="Times New Roman" w:hAnsi="Myriad Pro Light" w:cs="Times New Roman"/>
          <w:b/>
          <w:bCs/>
          <w:lang w:bidi="ar-SA"/>
        </w:rPr>
        <w:t>CS 7.5” (190.5</w:t>
      </w:r>
      <w:r w:rsidR="00451276" w:rsidRPr="00451276">
        <w:rPr>
          <w:rFonts w:ascii="Myriad Pro Light" w:eastAsia="Times New Roman" w:hAnsi="Myriad Pro Light" w:cs="Times New Roman"/>
          <w:b/>
          <w:bCs/>
          <w:lang w:bidi="ar-SA"/>
        </w:rPr>
        <w:t>mm</w:t>
      </w:r>
      <w:r w:rsidRPr="00451276">
        <w:rPr>
          <w:rFonts w:ascii="Myriad Pro Light" w:eastAsia="Times New Roman" w:hAnsi="Myriad Pro Light" w:cs="Times New Roman"/>
          <w:b/>
          <w:bCs/>
          <w:lang w:bidi="ar-SA"/>
        </w:rPr>
        <w:t>) Deep Fixed Extruded Mullion Louver Model PL-4080</w:t>
      </w:r>
    </w:p>
    <w:p w14:paraId="623797A3" w14:textId="578D6CAB" w:rsidR="00AC47A6" w:rsidRDefault="00AC47A6" w:rsidP="00AC47A6">
      <w:pPr>
        <w:widowControl/>
        <w:numPr>
          <w:ilvl w:val="1"/>
          <w:numId w:val="37"/>
        </w:numPr>
        <w:tabs>
          <w:tab w:val="left" w:pos="540"/>
          <w:tab w:val="left" w:pos="900"/>
          <w:tab w:val="left" w:pos="1170"/>
          <w:tab w:val="center" w:pos="3600"/>
          <w:tab w:val="center" w:pos="4320"/>
          <w:tab w:val="center" w:pos="5040"/>
          <w:tab w:val="center" w:pos="5760"/>
          <w:tab w:val="center" w:pos="6480"/>
          <w:tab w:val="center" w:pos="7200"/>
          <w:tab w:val="center" w:pos="7920"/>
          <w:tab w:val="center" w:pos="8640"/>
        </w:tabs>
        <w:autoSpaceDE/>
        <w:autoSpaceDN/>
        <w:rPr>
          <w:rFonts w:ascii="Myriad Pro Light" w:eastAsia="Times New Roman" w:hAnsi="Myriad Pro Light" w:cs="Times New Roman"/>
          <w:b/>
          <w:lang w:bidi="ar-SA"/>
        </w:rPr>
      </w:pPr>
      <w:r w:rsidRPr="00AC47A6">
        <w:rPr>
          <w:rFonts w:ascii="Myriad Pro Light" w:eastAsia="Times New Roman" w:hAnsi="Myriad Pro Light" w:cs="Times New Roman"/>
          <w:b/>
          <w:lang w:bidi="ar-SA"/>
        </w:rPr>
        <w:t>Material:</w:t>
      </w:r>
      <w:r w:rsidRPr="00AC47A6">
        <w:rPr>
          <w:rFonts w:ascii="Myriad Pro Light" w:eastAsia="Times New Roman" w:hAnsi="Myriad Pro Light" w:cs="Times New Roman"/>
          <w:lang w:bidi="ar-SA"/>
        </w:rPr>
        <w:t xml:space="preserve"> Heads, sills, jambs and mullions to be </w:t>
      </w:r>
      <w:r w:rsidR="00B624A2" w:rsidRPr="00AC47A6">
        <w:rPr>
          <w:rFonts w:ascii="Myriad Pro Light" w:eastAsia="Times New Roman" w:hAnsi="Myriad Pro Light" w:cs="Times New Roman"/>
          <w:lang w:bidi="ar-SA"/>
        </w:rPr>
        <w:t>one-piece</w:t>
      </w:r>
      <w:r w:rsidRPr="00AC47A6">
        <w:rPr>
          <w:rFonts w:ascii="Myriad Pro Light" w:eastAsia="Times New Roman" w:hAnsi="Myriad Pro Light" w:cs="Times New Roman"/>
          <w:lang w:bidi="ar-SA"/>
        </w:rPr>
        <w:t xml:space="preserve"> structural aluminum members with integral caulking slot and retaining beads. Mullions shall be sliding interlock</w:t>
      </w:r>
      <w:r w:rsidR="008C23B4" w:rsidRPr="00AC47A6">
        <w:rPr>
          <w:rFonts w:ascii="Myriad Pro Light" w:eastAsia="Times New Roman" w:hAnsi="Myriad Pro Light" w:cs="Times New Roman"/>
          <w:lang w:bidi="ar-SA"/>
        </w:rPr>
        <w:t xml:space="preserve">. </w:t>
      </w:r>
      <w:r w:rsidRPr="00AC47A6">
        <w:rPr>
          <w:rFonts w:ascii="Myriad Pro Light" w:eastAsia="Times New Roman" w:hAnsi="Myriad Pro Light" w:cs="Times New Roman"/>
          <w:lang w:bidi="ar-SA"/>
        </w:rPr>
        <w:t xml:space="preserve">Blades to be one piece aluminum extrusions with reinforcing bosses. </w:t>
      </w:r>
      <w:r w:rsidR="00B624A2">
        <w:rPr>
          <w:rFonts w:ascii="Myriad Pro Light" w:eastAsia="Times New Roman" w:hAnsi="Myriad Pro Light" w:cs="Times New Roman"/>
          <w:lang w:bidi="ar-SA"/>
        </w:rPr>
        <w:t>Nominal minimum m</w:t>
      </w:r>
      <w:r w:rsidRPr="00AC47A6">
        <w:rPr>
          <w:rFonts w:ascii="Myriad Pro Light" w:eastAsia="Times New Roman" w:hAnsi="Myriad Pro Light" w:cs="Times New Roman"/>
          <w:lang w:bidi="ar-SA"/>
        </w:rPr>
        <w:t>aterial thickness to be as follows: Heads, sills, jambs and mullions: 0.1</w:t>
      </w:r>
      <w:r w:rsidR="00263F74">
        <w:rPr>
          <w:rFonts w:ascii="Myriad Pro Light" w:eastAsia="Times New Roman" w:hAnsi="Myriad Pro Light" w:cs="Times New Roman"/>
          <w:lang w:bidi="ar-SA"/>
        </w:rPr>
        <w:t>0</w:t>
      </w:r>
      <w:r w:rsidRPr="00AC47A6">
        <w:rPr>
          <w:rFonts w:ascii="Myriad Pro Light" w:eastAsia="Times New Roman" w:hAnsi="Myriad Pro Light" w:cs="Times New Roman"/>
          <w:lang w:bidi="ar-SA"/>
        </w:rPr>
        <w:t>” (2.</w:t>
      </w:r>
      <w:r w:rsidR="00263F74">
        <w:rPr>
          <w:rFonts w:ascii="Myriad Pro Light" w:eastAsia="Times New Roman" w:hAnsi="Myriad Pro Light" w:cs="Times New Roman"/>
          <w:lang w:bidi="ar-SA"/>
        </w:rPr>
        <w:t>54</w:t>
      </w:r>
      <w:r w:rsidRPr="00AC47A6">
        <w:rPr>
          <w:rFonts w:ascii="Myriad Pro Light" w:eastAsia="Times New Roman" w:hAnsi="Myriad Pro Light" w:cs="Times New Roman"/>
          <w:lang w:bidi="ar-SA"/>
        </w:rPr>
        <w:t>mm). Blades: 0.068 (1.73 mm)</w:t>
      </w:r>
      <w:r w:rsidR="00263F74">
        <w:rPr>
          <w:rFonts w:ascii="Myriad Pro Light" w:eastAsia="Times New Roman" w:hAnsi="Myriad Pro Light" w:cs="Times New Roman"/>
          <w:lang w:bidi="ar-SA"/>
        </w:rPr>
        <w:t xml:space="preserve"> and 0.073” (1.85mm)</w:t>
      </w:r>
      <w:r w:rsidRPr="00AC47A6">
        <w:rPr>
          <w:rFonts w:ascii="Myriad Pro Light" w:eastAsia="Times New Roman" w:hAnsi="Myriad Pro Light" w:cs="Times New Roman"/>
          <w:lang w:bidi="ar-SA"/>
        </w:rPr>
        <w:t>. Perforated Face to be .125” perforated aluminum panel</w:t>
      </w:r>
      <w:r w:rsidR="00451276">
        <w:rPr>
          <w:rFonts w:ascii="Myriad Pro Light" w:eastAsia="Times New Roman" w:hAnsi="Myriad Pro Light" w:cs="Times New Roman"/>
          <w:lang w:bidi="ar-SA"/>
        </w:rPr>
        <w:t xml:space="preserve"> with a hole pattern of </w:t>
      </w:r>
      <w:r w:rsidR="00263F74">
        <w:rPr>
          <w:rFonts w:ascii="Myriad Pro Light" w:eastAsia="Times New Roman" w:hAnsi="Myriad Pro Light" w:cs="Times New Roman"/>
          <w:lang w:bidi="ar-SA"/>
        </w:rPr>
        <w:t>1.00</w:t>
      </w:r>
      <w:r w:rsidR="00451276">
        <w:rPr>
          <w:rFonts w:ascii="Myriad Pro Light" w:eastAsia="Times New Roman" w:hAnsi="Myriad Pro Light" w:cs="Times New Roman"/>
          <w:lang w:bidi="ar-SA"/>
        </w:rPr>
        <w:t>” diameter x 0.500” centers, staggered</w:t>
      </w:r>
      <w:r w:rsidRPr="00AC47A6">
        <w:rPr>
          <w:rFonts w:ascii="Myriad Pro Light" w:eastAsia="Times New Roman" w:hAnsi="Myriad Pro Light" w:cs="Times New Roman"/>
          <w:lang w:bidi="ar-SA"/>
        </w:rPr>
        <w:t xml:space="preserve"> in single frame with 4” deep blades</w:t>
      </w:r>
      <w:r w:rsidR="00451276">
        <w:rPr>
          <w:rFonts w:ascii="Myriad Pro Light" w:eastAsia="Times New Roman" w:hAnsi="Myriad Pro Light" w:cs="Times New Roman"/>
          <w:lang w:bidi="ar-SA"/>
        </w:rPr>
        <w:t>.</w:t>
      </w:r>
      <w:r w:rsidR="00451276" w:rsidRPr="00451276">
        <w:rPr>
          <w:rFonts w:ascii="Myriad Pro Light" w:hAnsi="Myriad Pro Light"/>
        </w:rPr>
        <w:t xml:space="preserve"> </w:t>
      </w:r>
      <w:r w:rsidR="00451276" w:rsidRPr="003E2AD8">
        <w:rPr>
          <w:rFonts w:ascii="Myriad Pro Light" w:hAnsi="Myriad Pro Light"/>
        </w:rPr>
        <w:t>Perforated element is face fastened to rear frame and additionally supported as required to minimize deflection, warping, “oil canning” etc. and to comply with all engineering criteria.</w:t>
      </w:r>
      <w:r w:rsidR="00451276">
        <w:rPr>
          <w:rFonts w:ascii="Myriad Pro Light" w:hAnsi="Myriad Pro Light"/>
        </w:rPr>
        <w:t xml:space="preserve"> </w:t>
      </w:r>
      <w:r w:rsidRPr="00AC47A6">
        <w:rPr>
          <w:rFonts w:ascii="Myriad Pro Light" w:eastAsia="Times New Roman" w:hAnsi="Myriad Pro Light" w:cs="Times New Roman"/>
          <w:lang w:bidi="ar-SA"/>
        </w:rPr>
        <w:t>Spacing and location of rear supports will be determined by engineering analysis and shall be identified on the shop drawings. Louver manufactures must supply test data results from an 3rd party organization that have perforated sheet with rear blades in a single frame that meet or exceed performance listed below</w:t>
      </w:r>
      <w:r w:rsidRPr="00AC47A6">
        <w:rPr>
          <w:rFonts w:ascii="Myriad Pro Light" w:eastAsia="Times New Roman" w:hAnsi="Myriad Pro Light" w:cs="Times New Roman"/>
          <w:b/>
          <w:lang w:bidi="ar-SA"/>
        </w:rPr>
        <w:t>.</w:t>
      </w:r>
    </w:p>
    <w:p w14:paraId="54D09BE4" w14:textId="77777777" w:rsidR="00AC47A6" w:rsidRPr="00AC47A6" w:rsidRDefault="00AC47A6" w:rsidP="00451276">
      <w:pPr>
        <w:widowControl/>
        <w:autoSpaceDE/>
        <w:autoSpaceDN/>
        <w:rPr>
          <w:rFonts w:ascii="Myriad Pro Light" w:eastAsia="Times New Roman" w:hAnsi="Myriad Pro Light" w:cs="Times New Roman"/>
          <w:color w:val="000000"/>
          <w:lang w:bidi="ar-SA"/>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0"/>
        <w:gridCol w:w="2340"/>
      </w:tblGrid>
      <w:tr w:rsidR="00AC47A6" w:rsidRPr="00AC47A6" w14:paraId="12FE96BC" w14:textId="77777777" w:rsidTr="001C1AC3">
        <w:trPr>
          <w:trHeight w:val="261"/>
        </w:trPr>
        <w:tc>
          <w:tcPr>
            <w:tcW w:w="5400" w:type="dxa"/>
            <w:vAlign w:val="center"/>
          </w:tcPr>
          <w:p w14:paraId="61F95550" w14:textId="77777777" w:rsidR="00AC47A6" w:rsidRPr="00D0197B" w:rsidRDefault="00AC47A6" w:rsidP="00AC47A6">
            <w:pPr>
              <w:widowControl/>
              <w:autoSpaceDE/>
              <w:autoSpaceDN/>
              <w:rPr>
                <w:rFonts w:ascii="Myriad Pro Light" w:eastAsia="Times New Roman" w:hAnsi="Myriad Pro Light" w:cs="Times New Roman"/>
                <w:lang w:bidi="ar-SA"/>
              </w:rPr>
            </w:pPr>
            <w:r w:rsidRPr="00D0197B">
              <w:rPr>
                <w:rFonts w:ascii="Myriad Pro Light" w:eastAsia="Times New Roman" w:hAnsi="Myriad Pro Light" w:cs="Times New Roman"/>
                <w:lang w:bidi="ar-SA"/>
              </w:rPr>
              <w:t>Free Area</w:t>
            </w:r>
          </w:p>
        </w:tc>
        <w:tc>
          <w:tcPr>
            <w:tcW w:w="2340" w:type="dxa"/>
            <w:vAlign w:val="center"/>
          </w:tcPr>
          <w:p w14:paraId="354AD5F3" w14:textId="6C21C15F" w:rsidR="00AC47A6" w:rsidRPr="00D0197B" w:rsidRDefault="00263F74" w:rsidP="00AC47A6">
            <w:pPr>
              <w:widowControl/>
              <w:autoSpaceDE/>
              <w:autoSpaceDN/>
              <w:rPr>
                <w:rFonts w:ascii="Myriad Pro Light" w:eastAsia="Batang" w:hAnsi="Myriad Pro Light" w:cs="Times New Roman"/>
                <w:lang w:bidi="ar-SA"/>
              </w:rPr>
            </w:pPr>
            <w:r w:rsidRPr="00D0197B">
              <w:rPr>
                <w:rFonts w:ascii="Myriad Pro Light" w:eastAsia="Times New Roman" w:hAnsi="Myriad Pro Light" w:cs="Times New Roman"/>
                <w:color w:val="000000"/>
                <w:lang w:bidi="ar-SA"/>
              </w:rPr>
              <w:t>8.19</w:t>
            </w:r>
            <w:r w:rsidR="00AC47A6" w:rsidRPr="00D0197B">
              <w:rPr>
                <w:rFonts w:ascii="Myriad Pro Light" w:eastAsia="Times New Roman" w:hAnsi="Myriad Pro Light" w:cs="Times New Roman"/>
                <w:color w:val="000000"/>
                <w:lang w:bidi="ar-SA"/>
              </w:rPr>
              <w:t xml:space="preserve"> sq. ft. (0.</w:t>
            </w:r>
            <w:r w:rsidRPr="00D0197B">
              <w:rPr>
                <w:rFonts w:ascii="Myriad Pro Light" w:eastAsia="Times New Roman" w:hAnsi="Myriad Pro Light" w:cs="Times New Roman"/>
                <w:color w:val="000000"/>
                <w:lang w:bidi="ar-SA"/>
              </w:rPr>
              <w:t>77</w:t>
            </w:r>
            <w:r w:rsidR="00AC47A6" w:rsidRPr="00D0197B">
              <w:rPr>
                <w:rFonts w:ascii="Myriad Pro Light" w:eastAsia="Times New Roman" w:hAnsi="Myriad Pro Light" w:cs="Times New Roman"/>
                <w:color w:val="000000"/>
                <w:lang w:bidi="ar-SA"/>
              </w:rPr>
              <w:t xml:space="preserve"> sq. m.)</w:t>
            </w:r>
          </w:p>
        </w:tc>
      </w:tr>
      <w:tr w:rsidR="00AC47A6" w:rsidRPr="00AC47A6" w14:paraId="2CA3BE42" w14:textId="77777777" w:rsidTr="001C1AC3">
        <w:tc>
          <w:tcPr>
            <w:tcW w:w="5400" w:type="dxa"/>
            <w:vAlign w:val="center"/>
          </w:tcPr>
          <w:p w14:paraId="4BE95A67" w14:textId="6F5B74E1" w:rsidR="00AC47A6" w:rsidRPr="00D0197B" w:rsidRDefault="00D0197B" w:rsidP="00AC47A6">
            <w:pPr>
              <w:widowControl/>
              <w:autoSpaceDE/>
              <w:autoSpaceDN/>
              <w:rPr>
                <w:rFonts w:ascii="Myriad Pro Light" w:eastAsia="Times New Roman" w:hAnsi="Myriad Pro Light" w:cs="Times New Roman"/>
                <w:lang w:bidi="ar-SA"/>
              </w:rPr>
            </w:pPr>
            <w:r w:rsidRPr="00D0197B">
              <w:rPr>
                <w:rFonts w:ascii="Myriad Pro Light" w:eastAsia="Times New Roman" w:hAnsi="Myriad Pro Light" w:cs="Times New Roman"/>
                <w:lang w:bidi="ar-SA"/>
              </w:rPr>
              <w:t>Free Area %</w:t>
            </w:r>
          </w:p>
        </w:tc>
        <w:tc>
          <w:tcPr>
            <w:tcW w:w="2340" w:type="dxa"/>
            <w:vAlign w:val="center"/>
          </w:tcPr>
          <w:p w14:paraId="523DEC6C" w14:textId="5B3435EE" w:rsidR="00AC47A6" w:rsidRPr="00D0197B" w:rsidRDefault="00D0197B" w:rsidP="00AC47A6">
            <w:pPr>
              <w:widowControl/>
              <w:autoSpaceDE/>
              <w:autoSpaceDN/>
              <w:rPr>
                <w:rFonts w:ascii="Myriad Pro Light" w:eastAsia="Times New Roman" w:hAnsi="Myriad Pro Light" w:cs="Times New Roman"/>
                <w:lang w:bidi="ar-SA"/>
              </w:rPr>
            </w:pPr>
            <w:r w:rsidRPr="00D0197B">
              <w:rPr>
                <w:rFonts w:ascii="Myriad Pro Light" w:eastAsia="Times New Roman" w:hAnsi="Myriad Pro Light" w:cs="Times New Roman"/>
                <w:lang w:bidi="ar-SA"/>
              </w:rPr>
              <w:t>51.6%</w:t>
            </w:r>
          </w:p>
        </w:tc>
      </w:tr>
      <w:tr w:rsidR="00AC47A6" w:rsidRPr="00AC47A6" w14:paraId="4DDF6A85" w14:textId="77777777" w:rsidTr="001C1AC3">
        <w:tc>
          <w:tcPr>
            <w:tcW w:w="5400" w:type="dxa"/>
            <w:vAlign w:val="center"/>
          </w:tcPr>
          <w:p w14:paraId="20C6A758" w14:textId="19F5D852" w:rsidR="00AC47A6" w:rsidRPr="00D0197B" w:rsidRDefault="00AC47A6" w:rsidP="00AC47A6">
            <w:pPr>
              <w:widowControl/>
              <w:autoSpaceDE/>
              <w:autoSpaceDN/>
              <w:rPr>
                <w:rFonts w:ascii="Myriad Pro Light" w:eastAsia="Times New Roman" w:hAnsi="Myriad Pro Light" w:cs="Times New Roman"/>
                <w:lang w:bidi="ar-SA"/>
              </w:rPr>
            </w:pPr>
            <w:r w:rsidRPr="00D0197B">
              <w:rPr>
                <w:rFonts w:ascii="Myriad Pro Light" w:eastAsia="Times New Roman" w:hAnsi="Myriad Pro Light" w:cs="Times New Roman"/>
                <w:lang w:bidi="ar-SA"/>
              </w:rPr>
              <w:t xml:space="preserve">Pressure </w:t>
            </w:r>
            <w:proofErr w:type="gramStart"/>
            <w:r w:rsidRPr="00D0197B">
              <w:rPr>
                <w:rFonts w:ascii="Myriad Pro Light" w:eastAsia="Times New Roman" w:hAnsi="Myriad Pro Light" w:cs="Times New Roman"/>
                <w:lang w:bidi="ar-SA"/>
              </w:rPr>
              <w:t>drop</w:t>
            </w:r>
            <w:proofErr w:type="gramEnd"/>
            <w:r w:rsidRPr="00D0197B">
              <w:rPr>
                <w:rFonts w:ascii="Myriad Pro Light" w:eastAsia="Times New Roman" w:hAnsi="Myriad Pro Light" w:cs="Times New Roman"/>
                <w:lang w:bidi="ar-SA"/>
              </w:rPr>
              <w:t xml:space="preserve"> at </w:t>
            </w:r>
            <w:r w:rsidR="00D0197B" w:rsidRPr="00D0197B">
              <w:rPr>
                <w:rFonts w:ascii="Myriad Pro Light" w:eastAsia="Times New Roman" w:hAnsi="Myriad Pro Light" w:cs="Times New Roman"/>
                <w:lang w:bidi="ar-SA"/>
              </w:rPr>
              <w:t>1000 FPM free area velocity</w:t>
            </w:r>
          </w:p>
        </w:tc>
        <w:tc>
          <w:tcPr>
            <w:tcW w:w="2340" w:type="dxa"/>
            <w:vAlign w:val="center"/>
          </w:tcPr>
          <w:p w14:paraId="000EABBF" w14:textId="20AEF97C" w:rsidR="00AC47A6" w:rsidRPr="00D0197B" w:rsidRDefault="00AC47A6" w:rsidP="00AC47A6">
            <w:pPr>
              <w:widowControl/>
              <w:autoSpaceDE/>
              <w:autoSpaceDN/>
              <w:rPr>
                <w:rFonts w:ascii="Myriad Pro Light" w:eastAsia="Times New Roman" w:hAnsi="Myriad Pro Light" w:cs="Times New Roman"/>
                <w:lang w:bidi="ar-SA"/>
              </w:rPr>
            </w:pPr>
            <w:r w:rsidRPr="00D0197B">
              <w:rPr>
                <w:rFonts w:ascii="Myriad Pro Light" w:eastAsia="Times New Roman" w:hAnsi="Myriad Pro Light" w:cs="Times New Roman"/>
                <w:color w:val="000000"/>
                <w:lang w:bidi="ar-SA"/>
              </w:rPr>
              <w:t>0.1</w:t>
            </w:r>
            <w:r w:rsidR="00263F74" w:rsidRPr="00D0197B">
              <w:rPr>
                <w:rFonts w:ascii="Myriad Pro Light" w:eastAsia="Times New Roman" w:hAnsi="Myriad Pro Light" w:cs="Times New Roman"/>
                <w:color w:val="000000"/>
                <w:lang w:bidi="ar-SA"/>
              </w:rPr>
              <w:t>7</w:t>
            </w:r>
            <w:r w:rsidRPr="00D0197B">
              <w:rPr>
                <w:rFonts w:ascii="Myriad Pro Light" w:eastAsia="Times New Roman" w:hAnsi="Myriad Pro Light" w:cs="Times New Roman"/>
                <w:color w:val="000000"/>
                <w:lang w:bidi="ar-SA"/>
              </w:rPr>
              <w:t xml:space="preserve"> in. H</w:t>
            </w:r>
            <w:r w:rsidRPr="00D0197B">
              <w:rPr>
                <w:rFonts w:ascii="Myriad Pro Light" w:eastAsia="Times New Roman" w:hAnsi="Myriad Pro Light" w:cs="Times New Roman"/>
                <w:color w:val="000000"/>
                <w:vertAlign w:val="subscript"/>
                <w:lang w:bidi="ar-SA"/>
              </w:rPr>
              <w:t>2</w:t>
            </w:r>
            <w:r w:rsidRPr="00D0197B">
              <w:rPr>
                <w:rFonts w:ascii="Myriad Pro Light" w:eastAsia="Times New Roman" w:hAnsi="Myriad Pro Light" w:cs="Times New Roman"/>
                <w:color w:val="000000"/>
                <w:lang w:bidi="ar-SA"/>
              </w:rPr>
              <w:t>O (</w:t>
            </w:r>
            <w:r w:rsidR="00263F74" w:rsidRPr="00D0197B">
              <w:rPr>
                <w:rFonts w:ascii="Myriad Pro Light" w:eastAsia="Times New Roman" w:hAnsi="Myriad Pro Light" w:cs="Times New Roman"/>
                <w:color w:val="000000"/>
                <w:lang w:bidi="ar-SA"/>
              </w:rPr>
              <w:t>41</w:t>
            </w:r>
            <w:r w:rsidRPr="00D0197B">
              <w:rPr>
                <w:rFonts w:ascii="Myriad Pro Light" w:eastAsia="Times New Roman" w:hAnsi="Myriad Pro Light" w:cs="Times New Roman"/>
                <w:color w:val="000000"/>
                <w:lang w:bidi="ar-SA"/>
              </w:rPr>
              <w:t xml:space="preserve"> </w:t>
            </w:r>
            <w:r w:rsidR="00263F74" w:rsidRPr="00D0197B">
              <w:rPr>
                <w:rFonts w:ascii="Myriad Pro Light" w:eastAsia="Times New Roman" w:hAnsi="Myriad Pro Light" w:cs="Times New Roman"/>
                <w:color w:val="000000"/>
                <w:lang w:bidi="ar-SA"/>
              </w:rPr>
              <w:t>Pa</w:t>
            </w:r>
            <w:r w:rsidRPr="00D0197B">
              <w:rPr>
                <w:rFonts w:ascii="Myriad Pro Light" w:eastAsia="Times New Roman" w:hAnsi="Myriad Pro Light" w:cs="Times New Roman"/>
                <w:color w:val="000000"/>
                <w:lang w:bidi="ar-SA"/>
              </w:rPr>
              <w:t>)</w:t>
            </w:r>
          </w:p>
        </w:tc>
      </w:tr>
    </w:tbl>
    <w:p w14:paraId="7964FAFB" w14:textId="77777777" w:rsidR="00631E80" w:rsidRPr="00631E80" w:rsidRDefault="00631E80" w:rsidP="00631E80">
      <w:pPr>
        <w:widowControl/>
        <w:tabs>
          <w:tab w:val="left" w:pos="540"/>
          <w:tab w:val="left" w:pos="1170"/>
          <w:tab w:val="center" w:pos="3600"/>
          <w:tab w:val="center" w:pos="4320"/>
          <w:tab w:val="center" w:pos="5040"/>
          <w:tab w:val="center" w:pos="5760"/>
          <w:tab w:val="center" w:pos="6480"/>
          <w:tab w:val="center" w:pos="7200"/>
          <w:tab w:val="center" w:pos="7920"/>
          <w:tab w:val="center" w:pos="8640"/>
        </w:tabs>
        <w:autoSpaceDE/>
        <w:autoSpaceDN/>
        <w:ind w:left="1620"/>
        <w:rPr>
          <w:rFonts w:ascii="Myriad Pro Light" w:eastAsia="Times New Roman" w:hAnsi="Myriad Pro Light" w:cs="Times New Roman"/>
          <w:lang w:bidi="ar-SA"/>
        </w:rPr>
      </w:pPr>
    </w:p>
    <w:p w14:paraId="592D0510" w14:textId="0F0501D8" w:rsidR="00AC47A6" w:rsidRPr="00AC47A6" w:rsidRDefault="00AC47A6" w:rsidP="00AC47A6">
      <w:pPr>
        <w:widowControl/>
        <w:numPr>
          <w:ilvl w:val="1"/>
          <w:numId w:val="37"/>
        </w:numPr>
        <w:tabs>
          <w:tab w:val="left" w:pos="540"/>
          <w:tab w:val="left" w:pos="900"/>
          <w:tab w:val="left" w:pos="1170"/>
          <w:tab w:val="center" w:pos="3600"/>
          <w:tab w:val="center" w:pos="4320"/>
          <w:tab w:val="center" w:pos="5040"/>
          <w:tab w:val="center" w:pos="5760"/>
          <w:tab w:val="center" w:pos="6480"/>
          <w:tab w:val="center" w:pos="7200"/>
          <w:tab w:val="center" w:pos="7920"/>
          <w:tab w:val="center" w:pos="8640"/>
        </w:tabs>
        <w:autoSpaceDE/>
        <w:autoSpaceDN/>
        <w:rPr>
          <w:rFonts w:ascii="Myriad Pro Light" w:eastAsia="Times New Roman" w:hAnsi="Myriad Pro Light" w:cs="Times New Roman"/>
          <w:lang w:bidi="ar-SA"/>
        </w:rPr>
      </w:pPr>
      <w:r w:rsidRPr="00AC47A6">
        <w:rPr>
          <w:rFonts w:ascii="Myriad Pro Light" w:eastAsia="Times New Roman" w:hAnsi="Myriad Pro Light" w:cs="Times New Roman"/>
          <w:b/>
          <w:lang w:bidi="ar-SA"/>
        </w:rPr>
        <w:t>Wind Driven Rain Performance:</w:t>
      </w:r>
      <w:r w:rsidRPr="00AC47A6">
        <w:rPr>
          <w:rFonts w:ascii="Myriad Pro Light" w:eastAsia="Times New Roman" w:hAnsi="Myriad Pro Light" w:cs="Times New Roman"/>
          <w:lang w:bidi="ar-SA"/>
        </w:rPr>
        <w:t xml:space="preserve"> The louver test was based on a 39.370"(1.00m) x 39.370" (1.00 m) core area</w:t>
      </w:r>
      <w:r w:rsidR="008C23B4" w:rsidRPr="00AC47A6">
        <w:rPr>
          <w:rFonts w:ascii="Myriad Pro Light" w:eastAsia="Times New Roman" w:hAnsi="Myriad Pro Light" w:cs="Times New Roman"/>
          <w:lang w:bidi="ar-SA"/>
        </w:rPr>
        <w:t xml:space="preserve">. </w:t>
      </w:r>
      <w:r w:rsidR="00D0197B" w:rsidRPr="00AE148C">
        <w:rPr>
          <w:rFonts w:ascii="Myriad Pro Light" w:hAnsi="Myriad Pro Light"/>
        </w:rPr>
        <w:t xml:space="preserve">Unit tested at a rainfall rate of </w:t>
      </w:r>
      <w:bookmarkStart w:id="6" w:name="_Hlk147152922"/>
      <w:r w:rsidR="00D0197B" w:rsidRPr="00AE148C">
        <w:rPr>
          <w:rFonts w:ascii="Myriad Pro Light" w:hAnsi="Myriad Pro Light"/>
        </w:rPr>
        <w:t>3.0 inches per hour (75 mm/</w:t>
      </w:r>
      <w:proofErr w:type="spellStart"/>
      <w:r w:rsidR="00D0197B" w:rsidRPr="00AE148C">
        <w:rPr>
          <w:rFonts w:ascii="Myriad Pro Light" w:hAnsi="Myriad Pro Light"/>
        </w:rPr>
        <w:t>hr</w:t>
      </w:r>
      <w:proofErr w:type="spellEnd"/>
      <w:r w:rsidR="00D0197B" w:rsidRPr="00AE148C">
        <w:rPr>
          <w:rFonts w:ascii="Myriad Pro Light" w:hAnsi="Myriad Pro Light"/>
        </w:rPr>
        <w:t xml:space="preserve">) with a wind directed to the face of the louver at a velocity of </w:t>
      </w:r>
      <w:bookmarkEnd w:id="6"/>
      <w:r w:rsidR="00D0197B" w:rsidRPr="00AE148C">
        <w:rPr>
          <w:rFonts w:ascii="Myriad Pro Light" w:hAnsi="Myriad Pro Light"/>
        </w:rPr>
        <w:t>29.1 mph (13 m/s) and at a rainfall rate of 8.0 inches per hour (203.2 mm/</w:t>
      </w:r>
      <w:proofErr w:type="spellStart"/>
      <w:r w:rsidR="00D0197B" w:rsidRPr="00AE148C">
        <w:rPr>
          <w:rFonts w:ascii="Myriad Pro Light" w:hAnsi="Myriad Pro Light"/>
        </w:rPr>
        <w:t>hr</w:t>
      </w:r>
      <w:proofErr w:type="spellEnd"/>
      <w:r w:rsidR="00D0197B" w:rsidRPr="00AE148C">
        <w:rPr>
          <w:rFonts w:ascii="Myriad Pro Light" w:hAnsi="Myriad Pro Light"/>
        </w:rPr>
        <w:t>) with a wind directed to the face of the louver at a velocity of 50 mph (22.</w:t>
      </w:r>
      <w:r w:rsidR="00D0197B">
        <w:rPr>
          <w:rFonts w:ascii="Myriad Pro Light" w:hAnsi="Myriad Pro Light"/>
        </w:rPr>
        <w:t>3</w:t>
      </w:r>
      <w:r w:rsidR="00D0197B" w:rsidRPr="00AE148C">
        <w:rPr>
          <w:rFonts w:ascii="Myriad Pro Light" w:hAnsi="Myriad Pro Light"/>
        </w:rPr>
        <w:t xml:space="preserve"> m/s). The test data shall show the water penetration effectiveness rating at each corresponding ventilation rate.</w:t>
      </w:r>
    </w:p>
    <w:p w14:paraId="2F2812AD" w14:textId="77777777" w:rsidR="00AC47A6" w:rsidRPr="00AC47A6" w:rsidRDefault="00AC47A6" w:rsidP="00AC47A6">
      <w:pPr>
        <w:widowControl/>
        <w:autoSpaceDE/>
        <w:autoSpaceDN/>
        <w:ind w:left="1800"/>
        <w:rPr>
          <w:rFonts w:ascii="Myriad Pro Light" w:eastAsia="Times New Roman" w:hAnsi="Myriad Pro Light" w:cs="Times New Roman"/>
          <w:lang w:bidi="ar-SA"/>
        </w:rPr>
      </w:pPr>
    </w:p>
    <w:p w14:paraId="305E2B83" w14:textId="4CD8D6AD" w:rsidR="00394E57" w:rsidRPr="00394E57" w:rsidRDefault="00D0197B" w:rsidP="00394E57">
      <w:pPr>
        <w:rPr>
          <w:lang w:bidi="ar-SA"/>
        </w:rPr>
      </w:pPr>
      <w:r>
        <w:rPr>
          <w:noProof/>
        </w:rPr>
        <w:drawing>
          <wp:inline distT="0" distB="0" distL="0" distR="0" wp14:anchorId="35B0971F" wp14:editId="1DF4E962">
            <wp:extent cx="6529070" cy="2070100"/>
            <wp:effectExtent l="0" t="0" r="5080" b="6350"/>
            <wp:docPr id="399606524" name="Picture 1"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606524" name="Picture 1" descr="A screenshot of a computer"/>
                    <pic:cNvPicPr/>
                  </pic:nvPicPr>
                  <pic:blipFill>
                    <a:blip r:embed="rId9"/>
                    <a:stretch>
                      <a:fillRect/>
                    </a:stretch>
                  </pic:blipFill>
                  <pic:spPr>
                    <a:xfrm>
                      <a:off x="0" y="0"/>
                      <a:ext cx="6529070" cy="2070100"/>
                    </a:xfrm>
                    <a:prstGeom prst="rect">
                      <a:avLst/>
                    </a:prstGeom>
                  </pic:spPr>
                </pic:pic>
              </a:graphicData>
            </a:graphic>
          </wp:inline>
        </w:drawing>
      </w:r>
    </w:p>
    <w:p w14:paraId="59C31FA5" w14:textId="77777777" w:rsidR="00E33ABF" w:rsidRPr="00E33ABF" w:rsidRDefault="00E33ABF" w:rsidP="00E33ABF">
      <w:pPr>
        <w:tabs>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b/>
        </w:rPr>
      </w:pPr>
    </w:p>
    <w:p w14:paraId="542F2EE0" w14:textId="77777777" w:rsidR="00707441" w:rsidRPr="00E33ABF" w:rsidRDefault="00707441" w:rsidP="00394E5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1656EAA6" w:rsidR="00707441" w:rsidRDefault="00707441" w:rsidP="00394E57">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lastRenderedPageBreak/>
        <w:t xml:space="preserve">General: Comply with NAAMM "Metal Finishes Manual" for finish designations and application recommendations, except as otherwise indicated. </w:t>
      </w:r>
      <w:r w:rsidR="003A5A6C">
        <w:t>Factory assembled prior to factory applied finish</w:t>
      </w:r>
      <w:r w:rsidR="008C23B4">
        <w:t xml:space="preserve">. </w:t>
      </w:r>
      <w:r w:rsidRPr="00E33ABF">
        <w:rPr>
          <w:rFonts w:ascii="Myriad Pro Light" w:hAnsi="Myriad Pro Light"/>
        </w:rPr>
        <w:t xml:space="preserve">Protect finishes on exposed surfaces prior to shipment. Remove scratches and blemishes from exposed surfaces that will be visible after completing finishing process.  </w:t>
      </w:r>
      <w:r w:rsidRPr="00E33ABF">
        <w:rPr>
          <w:rFonts w:ascii="Myriad Pro Light" w:hAnsi="Myriad Pro Light"/>
        </w:rPr>
        <w:tab/>
        <w:t>Provide color as indicated or, if not otherwise indicated, as selected by architect.</w:t>
      </w:r>
    </w:p>
    <w:p w14:paraId="73001738" w14:textId="77777777" w:rsidR="00631E80" w:rsidRPr="00E33ABF" w:rsidRDefault="00631E80" w:rsidP="00631E80">
      <w:pPr>
        <w:widowControl/>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p>
    <w:p w14:paraId="1D7C1C2D" w14:textId="71486271" w:rsidR="00707441" w:rsidRPr="00E33ABF" w:rsidRDefault="00707441" w:rsidP="002C14D5">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100% Fluoropolymer Resin Powder Coat System complying with AAMA-2605-5 standards for gloss and color retention</w:t>
      </w:r>
      <w:r w:rsidR="008C23B4" w:rsidRPr="00E33ABF">
        <w:rPr>
          <w:rFonts w:ascii="Myriad Pro Light" w:hAnsi="Myriad Pro Light"/>
        </w:rPr>
        <w:t xml:space="preserve">. </w:t>
      </w:r>
      <w:r w:rsidRPr="00E33ABF">
        <w:rPr>
          <w:rFonts w:ascii="Myriad Pro Light" w:hAnsi="Myriad Pro Light"/>
        </w:rPr>
        <w:t>Finish thickness to be 1.5 to 3.0 mils</w:t>
      </w:r>
      <w:r w:rsidR="008C23B4" w:rsidRPr="00E33ABF">
        <w:rPr>
          <w:rFonts w:ascii="Myriad Pro Light" w:hAnsi="Myriad Pro Light"/>
        </w:rPr>
        <w:t xml:space="preserve">. </w:t>
      </w:r>
    </w:p>
    <w:p w14:paraId="3D51992E" w14:textId="66D03216" w:rsidR="00707441" w:rsidRPr="00E33ABF" w:rsidRDefault="00707441" w:rsidP="00394E57">
      <w:pPr>
        <w:pStyle w:val="ListParagraph"/>
        <w:widowControl/>
        <w:numPr>
          <w:ilvl w:val="0"/>
          <w:numId w:val="23"/>
        </w:numPr>
        <w:autoSpaceDE/>
        <w:autoSpaceDN/>
        <w:rPr>
          <w:rFonts w:ascii="Myriad Pro Light" w:hAnsi="Myriad Pro Light"/>
        </w:rPr>
      </w:pPr>
      <w:r w:rsidRPr="00E33ABF">
        <w:rPr>
          <w:rFonts w:ascii="Myriad Pro Light" w:hAnsi="Myriad Pro Light"/>
        </w:rPr>
        <w:t>Finish to allow zero VOCs to be emitted into facility of application or at job site</w:t>
      </w:r>
      <w:r w:rsidR="008C23B4" w:rsidRPr="00E33ABF">
        <w:rPr>
          <w:rFonts w:ascii="Myriad Pro Light" w:hAnsi="Myriad Pro Light"/>
        </w:rPr>
        <w:t xml:space="preserve">. </w:t>
      </w:r>
    </w:p>
    <w:p w14:paraId="7E6E4157" w14:textId="77777777" w:rsidR="00707441" w:rsidRPr="00E33ABF" w:rsidRDefault="00707441" w:rsidP="00394E57">
      <w:pPr>
        <w:pStyle w:val="ListParagraph"/>
        <w:widowControl/>
        <w:numPr>
          <w:ilvl w:val="0"/>
          <w:numId w:val="23"/>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394E57">
      <w:pPr>
        <w:pStyle w:val="ListParagraph"/>
        <w:widowControl/>
        <w:numPr>
          <w:ilvl w:val="0"/>
          <w:numId w:val="23"/>
        </w:numPr>
        <w:autoSpaceDE/>
        <w:autoSpaceDN/>
        <w:rPr>
          <w:rFonts w:ascii="Myriad Pro Light" w:hAnsi="Myriad Pro Light"/>
        </w:rPr>
      </w:pPr>
      <w:r w:rsidRPr="00E33ABF">
        <w:rPr>
          <w:rFonts w:ascii="Myriad Pro Light" w:hAnsi="Myriad Pro Light"/>
        </w:rPr>
        <w:t>Furnish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3B140C09" w14:textId="35C3387A" w:rsidR="002C14D5" w:rsidRPr="002C14D5" w:rsidRDefault="002C14D5" w:rsidP="002C14D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hanging="360"/>
        <w:rPr>
          <w:rStyle w:val="markedcontent"/>
          <w:rFonts w:ascii="Myriad Pro Light" w:hAnsi="Myriad Pro Light" w:cs="Arial"/>
        </w:rPr>
      </w:pPr>
      <w:r>
        <w:rPr>
          <w:rStyle w:val="markedcontent"/>
          <w:rFonts w:ascii="Myriad Pro Light" w:hAnsi="Myriad Pro Light" w:cs="Arial"/>
        </w:rPr>
        <w:t>B.</w:t>
      </w:r>
      <w:r w:rsidRPr="002C14D5">
        <w:rPr>
          <w:rStyle w:val="markedcontent"/>
          <w:rFonts w:ascii="Myriad Pro Light" w:hAnsi="Myriad Pro Light" w:cs="Arial"/>
        </w:rPr>
        <w:t xml:space="preserve">  </w:t>
      </w:r>
      <w:bookmarkStart w:id="7" w:name="_Hlk79410899"/>
      <w:bookmarkStart w:id="8" w:name="_Hlk79436078"/>
      <w:bookmarkStart w:id="9" w:name="_Hlk79487523"/>
      <w:bookmarkStart w:id="10" w:name="_Hlk79411040"/>
      <w:r>
        <w:rPr>
          <w:rStyle w:val="markedcontent"/>
          <w:rFonts w:ascii="Myriad Pro Light" w:hAnsi="Myriad Pro Light" w:cs="Arial"/>
        </w:rPr>
        <w:t xml:space="preserve">  </w:t>
      </w:r>
      <w:r w:rsidRPr="002C14D5">
        <w:rPr>
          <w:rStyle w:val="markedcontent"/>
          <w:rFonts w:ascii="Myriad Pro Light" w:hAnsi="Myriad Pro Light" w:cs="Arial"/>
        </w:rPr>
        <w:t>Wood Grain Powder Coat Finish is durable, with superior scratch and fade resistance. Available in 1</w:t>
      </w:r>
      <w:r w:rsidR="00631E80">
        <w:rPr>
          <w:rStyle w:val="markedcontent"/>
          <w:rFonts w:ascii="Myriad Pro Light" w:hAnsi="Myriad Pro Light" w:cs="Arial"/>
        </w:rPr>
        <w:t>1</w:t>
      </w:r>
      <w:r w:rsidRPr="002C14D5">
        <w:rPr>
          <w:rStyle w:val="markedcontent"/>
          <w:rFonts w:ascii="Myriad Pro Light" w:hAnsi="Myriad Pro Light" w:cs="Arial"/>
        </w:rPr>
        <w:t xml:space="preserve"> standard wood grain patterns with textured finish.</w:t>
      </w:r>
    </w:p>
    <w:p w14:paraId="0B1E933C" w14:textId="77777777" w:rsidR="002C14D5" w:rsidRPr="00132C6A" w:rsidRDefault="002C14D5" w:rsidP="002C14D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highlight w:val="yellow"/>
        </w:rPr>
      </w:pPr>
    </w:p>
    <w:p w14:paraId="2F030FBB" w14:textId="77777777" w:rsidR="002C14D5" w:rsidRPr="003A5214" w:rsidRDefault="002C14D5" w:rsidP="002C14D5">
      <w:pPr>
        <w:pStyle w:val="BodyText"/>
        <w:widowControl/>
        <w:numPr>
          <w:ilvl w:val="0"/>
          <w:numId w:val="43"/>
        </w:numPr>
        <w:autoSpaceDE/>
        <w:autoSpaceDN/>
        <w:spacing w:line="244" w:lineRule="auto"/>
        <w:ind w:left="1856" w:right="113"/>
        <w:jc w:val="both"/>
        <w:rPr>
          <w:rFonts w:ascii="Myriad Pro Light" w:hAnsi="Myriad Pro Light"/>
          <w:color w:val="231F20"/>
          <w:sz w:val="22"/>
          <w:szCs w:val="22"/>
        </w:rPr>
      </w:pPr>
      <w:bookmarkStart w:id="11" w:name="_Hlk79411396"/>
      <w:bookmarkStart w:id="12" w:name="_Hlk79410857"/>
      <w:r w:rsidRPr="003A5214">
        <w:rPr>
          <w:rFonts w:ascii="Myriad Pro Light" w:hAnsi="Myriad Pro Light"/>
          <w:color w:val="231F20"/>
          <w:sz w:val="22"/>
          <w:szCs w:val="22"/>
        </w:rPr>
        <w:t>Pretreatment: E-CLPS Chrome Free five stage aluminum pretreatment system. Complies with AAMA 2603 AAMA 2604 and AAMA 2605 Superior Performance Standard and meets EPA, OSHA, State and Local environmental requirements and contains no chromates, cyanides or other heavy metals. Waste treatment is usually a simple pH neutralization and disposal to the sanitary sewer.</w:t>
      </w:r>
    </w:p>
    <w:p w14:paraId="237F55D9" w14:textId="77777777" w:rsidR="002C14D5" w:rsidRPr="003A5214" w:rsidRDefault="002C14D5" w:rsidP="002C14D5">
      <w:pPr>
        <w:pStyle w:val="BodyText"/>
        <w:widowControl/>
        <w:autoSpaceDE/>
        <w:autoSpaceDN/>
        <w:spacing w:line="244" w:lineRule="auto"/>
        <w:ind w:left="3116" w:right="113"/>
        <w:jc w:val="both"/>
        <w:rPr>
          <w:rFonts w:ascii="Myriad Pro Light" w:hAnsi="Myriad Pro Light"/>
          <w:color w:val="231F20"/>
          <w:sz w:val="22"/>
          <w:szCs w:val="22"/>
        </w:rPr>
      </w:pPr>
    </w:p>
    <w:p w14:paraId="670D224C" w14:textId="77777777" w:rsidR="002C14D5" w:rsidRPr="003A5214" w:rsidRDefault="002C14D5" w:rsidP="002C14D5">
      <w:pPr>
        <w:pStyle w:val="ListParagraph"/>
        <w:widowControl/>
        <w:numPr>
          <w:ilvl w:val="0"/>
          <w:numId w:val="43"/>
        </w:numPr>
        <w:autoSpaceDE/>
        <w:autoSpaceDN/>
        <w:ind w:left="1856"/>
        <w:rPr>
          <w:rFonts w:ascii="Myriad Pro Light" w:hAnsi="Myriad Pro Light" w:cs="Times New Roman"/>
          <w:color w:val="231F20"/>
        </w:rPr>
      </w:pPr>
      <w:r w:rsidRPr="003A5214">
        <w:rPr>
          <w:rFonts w:ascii="Myriad Pro Light" w:hAnsi="Myriad Pro Light" w:cs="Times New Roman"/>
          <w:color w:val="231F20"/>
        </w:rPr>
        <w:t xml:space="preserve">Bonded Sublimated Film Finishes: Wood finish use a polyurethane powder coat with </w:t>
      </w:r>
      <w:proofErr w:type="gramStart"/>
      <w:r w:rsidRPr="003A5214">
        <w:rPr>
          <w:rFonts w:ascii="Myriad Pro Light" w:hAnsi="Myriad Pro Light" w:cs="Times New Roman"/>
          <w:color w:val="231F20"/>
        </w:rPr>
        <w:t>ink based</w:t>
      </w:r>
      <w:proofErr w:type="gramEnd"/>
      <w:r w:rsidRPr="003A5214">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7DE9ADD9" w14:textId="77777777" w:rsidR="002C14D5" w:rsidRPr="003A5214" w:rsidRDefault="002C14D5" w:rsidP="002C14D5">
      <w:pPr>
        <w:widowControl/>
        <w:autoSpaceDE/>
        <w:autoSpaceDN/>
        <w:ind w:left="3116"/>
        <w:rPr>
          <w:rFonts w:ascii="Myriad Pro Light" w:hAnsi="Myriad Pro Light" w:cs="Times New Roman"/>
          <w:color w:val="231F20"/>
        </w:rPr>
      </w:pPr>
    </w:p>
    <w:p w14:paraId="08BF61C9" w14:textId="182948EB" w:rsidR="002C14D5" w:rsidRPr="003A5214" w:rsidRDefault="002C14D5" w:rsidP="002C14D5">
      <w:pPr>
        <w:pStyle w:val="ListParagraph"/>
        <w:numPr>
          <w:ilvl w:val="0"/>
          <w:numId w:val="43"/>
        </w:numPr>
        <w:ind w:left="1856"/>
        <w:rPr>
          <w:rFonts w:ascii="Myriad Pro" w:hAnsi="Myriad Pro"/>
        </w:rPr>
      </w:pPr>
      <w:r w:rsidRPr="003A5214">
        <w:rPr>
          <w:rFonts w:ascii="Myriad Pro Light" w:hAnsi="Myriad Pro Light"/>
        </w:rPr>
        <w:t>Furnish manufacturer</w:t>
      </w:r>
      <w:r w:rsidR="00631E80">
        <w:rPr>
          <w:rFonts w:ascii="Myriad Pro Light" w:hAnsi="Myriad Pro Light"/>
        </w:rPr>
        <w:t>’</w:t>
      </w:r>
      <w:r w:rsidRPr="003A5214">
        <w:rPr>
          <w:rFonts w:ascii="Myriad Pro Light" w:hAnsi="Myriad Pro Light"/>
        </w:rPr>
        <w:t>s ten (10) year warranty for finish for gloss and color retention</w:t>
      </w:r>
      <w:r w:rsidRPr="003A5214">
        <w:rPr>
          <w:rFonts w:ascii="Myriad Pro" w:hAnsi="Myriad Pro"/>
        </w:rPr>
        <w:t>.</w:t>
      </w:r>
    </w:p>
    <w:bookmarkEnd w:id="7"/>
    <w:bookmarkEnd w:id="8"/>
    <w:bookmarkEnd w:id="11"/>
    <w:p w14:paraId="31170A8D" w14:textId="77777777" w:rsidR="002C14D5" w:rsidRPr="003D3CE6" w:rsidRDefault="002C14D5" w:rsidP="002C14D5">
      <w:pPr>
        <w:pStyle w:val="ListParagraph"/>
        <w:ind w:left="1115"/>
        <w:rPr>
          <w:rFonts w:ascii="Myriad Pro" w:hAnsi="Myriad Pro"/>
        </w:rPr>
      </w:pPr>
    </w:p>
    <w:bookmarkEnd w:id="12"/>
    <w:p w14:paraId="5BFC9558" w14:textId="77777777" w:rsidR="002C14D5" w:rsidRPr="003D3CE6" w:rsidRDefault="002C14D5" w:rsidP="002C14D5">
      <w:pPr>
        <w:ind w:left="5049"/>
        <w:rPr>
          <w:rFonts w:ascii="Myriad Pro" w:hAnsi="Myriad Pro"/>
        </w:rPr>
      </w:pPr>
      <w:r>
        <w:rPr>
          <w:rFonts w:ascii="Myriad Pro" w:hAnsi="Myriad Pro"/>
        </w:rPr>
        <w:t>OR</w:t>
      </w:r>
    </w:p>
    <w:bookmarkEnd w:id="9"/>
    <w:bookmarkEnd w:id="10"/>
    <w:p w14:paraId="4FBE3B2F"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30B35049" w14:textId="4904EBD1" w:rsidR="00707441" w:rsidRPr="002C14D5" w:rsidRDefault="00707441" w:rsidP="002C14D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rPr>
          <w:rFonts w:ascii="Myriad Pro Light" w:hAnsi="Myriad Pro Light"/>
        </w:rPr>
      </w:pPr>
      <w:r w:rsidRPr="002C14D5">
        <w:rPr>
          <w:rStyle w:val="markedcontent"/>
          <w:rFonts w:ascii="Myriad Pro Light" w:hAnsi="Myriad Pro Light" w:cs="Arial"/>
        </w:rPr>
        <w:t xml:space="preserve">   </w:t>
      </w:r>
      <w:r w:rsidRPr="002C14D5">
        <w:rPr>
          <w:rFonts w:ascii="Myriad Pro Light" w:hAnsi="Myriad Pro Light"/>
        </w:rPr>
        <w:t>B.</w:t>
      </w:r>
      <w:r w:rsidRPr="002C14D5">
        <w:rPr>
          <w:rFonts w:ascii="Myriad Pro Light" w:hAnsi="Myriad Pro Light"/>
        </w:rPr>
        <w:tab/>
        <w:t>Three Coat Fluorocarbon Coating</w:t>
      </w:r>
    </w:p>
    <w:p w14:paraId="6A1BC3F4" w14:textId="77777777" w:rsidR="00707441" w:rsidRPr="00E33ABF" w:rsidRDefault="00707441" w:rsidP="00394E57">
      <w:pPr>
        <w:widowControl/>
        <w:numPr>
          <w:ilvl w:val="1"/>
          <w:numId w:val="19"/>
        </w:numPr>
        <w:autoSpaceDE/>
        <w:autoSpaceDN/>
        <w:rPr>
          <w:rFonts w:ascii="Myriad Pro Light" w:hAnsi="Myriad Pro Light"/>
        </w:rPr>
      </w:pPr>
      <w:r w:rsidRPr="00E33ABF">
        <w:rPr>
          <w:rFonts w:ascii="Myriad Pro Light" w:hAnsi="Myriad Pro Light"/>
        </w:rPr>
        <w:t>Louvers to be finished with a minimum 1.4 mil (0.035mm) thick full strength 70% resin, 3 coat Fluoropolymer system.</w:t>
      </w:r>
    </w:p>
    <w:p w14:paraId="463953C3" w14:textId="3D01FE61" w:rsidR="00707441" w:rsidRPr="00E33ABF" w:rsidRDefault="00707441" w:rsidP="00394E57">
      <w:pPr>
        <w:widowControl/>
        <w:numPr>
          <w:ilvl w:val="1"/>
          <w:numId w:val="19"/>
        </w:numPr>
        <w:autoSpaceDE/>
        <w:autoSpaceDN/>
        <w:rPr>
          <w:rFonts w:ascii="Myriad Pro Light" w:hAnsi="Myriad Pro Light"/>
        </w:rPr>
      </w:pPr>
      <w:r w:rsidRPr="00E33ABF">
        <w:rPr>
          <w:rFonts w:ascii="Myriad Pro Light" w:hAnsi="Myriad Pro Light"/>
        </w:rPr>
        <w:t>All aluminum shall be thoroughly cleaned,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264B30E2" w:rsidR="00707441" w:rsidRPr="00E33ABF" w:rsidRDefault="00707441" w:rsidP="00394E57">
      <w:pPr>
        <w:widowControl/>
        <w:numPr>
          <w:ilvl w:val="1"/>
          <w:numId w:val="19"/>
        </w:numPr>
        <w:autoSpaceDE/>
        <w:autoSpaceDN/>
        <w:rPr>
          <w:rFonts w:ascii="Myriad Pro Light" w:hAnsi="Myriad Pro Light"/>
        </w:rPr>
      </w:pPr>
      <w:r w:rsidRPr="00E33ABF">
        <w:rPr>
          <w:rFonts w:ascii="Myriad Pro Light" w:hAnsi="Myriad Pro Light"/>
        </w:rPr>
        <w:t>Manufacturer to furnish an extended 20</w:t>
      </w:r>
      <w:r w:rsidR="00631E80">
        <w:rPr>
          <w:rFonts w:ascii="Myriad Pro Light" w:hAnsi="Myriad Pro Light"/>
        </w:rPr>
        <w:t>-year</w:t>
      </w:r>
      <w:r w:rsidRPr="00E33ABF">
        <w:rPr>
          <w:rFonts w:ascii="Myriad Pro Light" w:hAnsi="Myriad Pro Light"/>
        </w:rPr>
        <w:t xml:space="preserve"> limited warranty for the Kynar/Hylar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lastRenderedPageBreak/>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631E80">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hanging="582"/>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394E57">
      <w:pPr>
        <w:widowControl/>
        <w:numPr>
          <w:ilvl w:val="1"/>
          <w:numId w:val="20"/>
        </w:numPr>
        <w:autoSpaceDE/>
        <w:autoSpaceDN/>
        <w:rPr>
          <w:rFonts w:ascii="Myriad Pro Light" w:hAnsi="Myriad Pro Light"/>
        </w:rPr>
      </w:pPr>
      <w:r w:rsidRPr="00E33ABF">
        <w:rPr>
          <w:rFonts w:ascii="Myriad Pro Light" w:hAnsi="Myriad Pro Light"/>
        </w:rPr>
        <w:t>Louvers to be finished with a minimum 1.0 mil (0.025mm) thick full strength 70% resin, 2 coat Fluoropolymer system.</w:t>
      </w:r>
    </w:p>
    <w:p w14:paraId="434852BC" w14:textId="77777777" w:rsidR="00707441" w:rsidRPr="00E33ABF" w:rsidRDefault="00707441" w:rsidP="00394E57">
      <w:pPr>
        <w:widowControl/>
        <w:numPr>
          <w:ilvl w:val="1"/>
          <w:numId w:val="20"/>
        </w:numPr>
        <w:autoSpaceDE/>
        <w:autoSpaceDN/>
        <w:rPr>
          <w:rFonts w:ascii="Myriad Pro Light" w:hAnsi="Myriad Pro Light"/>
        </w:rPr>
      </w:pPr>
      <w:r w:rsidRPr="00E33ABF">
        <w:rPr>
          <w:rFonts w:ascii="Myriad Pro Light" w:hAnsi="Myriad Pro Light"/>
        </w:rPr>
        <w:t>All aluminum shall be thoroughly cleaned,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43F5863" w:rsidR="00707441" w:rsidRPr="00E33ABF" w:rsidRDefault="00707441" w:rsidP="00394E57">
      <w:pPr>
        <w:widowControl/>
        <w:numPr>
          <w:ilvl w:val="1"/>
          <w:numId w:val="20"/>
        </w:numPr>
        <w:autoSpaceDE/>
        <w:autoSpaceDN/>
        <w:rPr>
          <w:rFonts w:ascii="Myriad Pro Light" w:hAnsi="Myriad Pro Light"/>
        </w:rPr>
      </w:pPr>
      <w:r w:rsidRPr="00E33ABF">
        <w:rPr>
          <w:rFonts w:ascii="Myriad Pro Light" w:hAnsi="Myriad Pro Light"/>
        </w:rPr>
        <w:t>Manufacturer to furnish an extended 2</w:t>
      </w:r>
      <w:r w:rsidR="00631E80">
        <w:rPr>
          <w:rFonts w:ascii="Myriad Pro Light" w:hAnsi="Myriad Pro Light"/>
        </w:rPr>
        <w:t>0-year</w:t>
      </w:r>
      <w:r w:rsidRPr="00E33ABF">
        <w:rPr>
          <w:rFonts w:ascii="Myriad Pro Light" w:hAnsi="Myriad Pro Light"/>
        </w:rPr>
        <w:t xml:space="preserve"> limited warranty for the Kynar/Hylar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631E80">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hanging="582"/>
        <w:rPr>
          <w:rFonts w:ascii="Myriad Pro Light" w:hAnsi="Myriad Pro Light"/>
        </w:rPr>
      </w:pPr>
      <w:r w:rsidRPr="00E33ABF">
        <w:rPr>
          <w:rFonts w:ascii="Myriad Pro Light" w:hAnsi="Myriad Pro Light"/>
        </w:rPr>
        <w:t>Clear Anodize</w:t>
      </w:r>
    </w:p>
    <w:p w14:paraId="204D89A3" w14:textId="653E5C46" w:rsidR="00707441" w:rsidRPr="00E33ABF" w:rsidRDefault="00707441" w:rsidP="00394E57">
      <w:pPr>
        <w:widowControl/>
        <w:numPr>
          <w:ilvl w:val="1"/>
          <w:numId w:val="21"/>
        </w:numPr>
        <w:autoSpaceDE/>
        <w:autoSpaceDN/>
        <w:rPr>
          <w:rFonts w:ascii="Myriad Pro Light" w:hAnsi="Myriad Pro Light"/>
        </w:rPr>
      </w:pPr>
      <w:r w:rsidRPr="00E33ABF">
        <w:rPr>
          <w:rFonts w:ascii="Myriad Pro Light" w:hAnsi="Myriad Pro Light"/>
        </w:rPr>
        <w:t xml:space="preserve">Louvers to be given a one-hour 215R1 Architectural Class I anodic coating of 0.7 mil (0.018mm) thickness (Aluminum Association designation AA-C22A41). </w:t>
      </w:r>
    </w:p>
    <w:p w14:paraId="59A5FDAB" w14:textId="77777777" w:rsidR="00707441" w:rsidRPr="00E33ABF" w:rsidRDefault="00707441" w:rsidP="00394E57">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tested in accordance with ASTM B244-68. </w:t>
      </w:r>
    </w:p>
    <w:p w14:paraId="50015F96" w14:textId="77777777" w:rsidR="00707441" w:rsidRPr="00E33ABF" w:rsidRDefault="00707441" w:rsidP="00394E57">
      <w:pPr>
        <w:widowControl/>
        <w:numPr>
          <w:ilvl w:val="1"/>
          <w:numId w:val="21"/>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1319E63B" w14:textId="77777777" w:rsidR="00631E80" w:rsidRPr="00E33ABF" w:rsidRDefault="00631E80"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3C2617D8" w:rsidR="00707441" w:rsidRPr="00E33ABF" w:rsidRDefault="00631E80" w:rsidP="00631E80">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ind w:hanging="804"/>
        <w:rPr>
          <w:rFonts w:ascii="Myriad Pro Light" w:hAnsi="Myriad Pro Light"/>
        </w:rPr>
      </w:pPr>
      <w:r>
        <w:rPr>
          <w:rFonts w:ascii="Myriad Pro Light" w:hAnsi="Myriad Pro Light"/>
        </w:rPr>
        <w:t xml:space="preserve">       </w:t>
      </w:r>
      <w:r w:rsidR="00707441" w:rsidRPr="00E33ABF">
        <w:rPr>
          <w:rFonts w:ascii="Myriad Pro Light" w:hAnsi="Myriad Pro Light"/>
        </w:rPr>
        <w:t>Bronze Anodic</w:t>
      </w:r>
    </w:p>
    <w:p w14:paraId="728E57E6" w14:textId="77777777" w:rsidR="00707441" w:rsidRPr="00E33ABF" w:rsidRDefault="00707441" w:rsidP="00394E57">
      <w:pPr>
        <w:widowControl/>
        <w:numPr>
          <w:ilvl w:val="1"/>
          <w:numId w:val="22"/>
        </w:numPr>
        <w:autoSpaceDE/>
        <w:autoSpaceDN/>
        <w:rPr>
          <w:rFonts w:ascii="Myriad Pro Light" w:hAnsi="Myriad Pro Light"/>
        </w:rPr>
      </w:pPr>
      <w:r w:rsidRPr="00E33ABF">
        <w:rPr>
          <w:rFonts w:ascii="Myriad Pro Light" w:hAnsi="Myriad Pro Light"/>
        </w:rPr>
        <w:t>Louvers to be given a Bronze Anodic Architectural Class 1 coating of 0.7 mil (0.018mm) minimum thickness; and a minimum weight of 27 mg. per sq. in.</w:t>
      </w:r>
    </w:p>
    <w:p w14:paraId="59CF1514" w14:textId="77777777" w:rsidR="00707441" w:rsidRPr="00E33ABF" w:rsidRDefault="00707441" w:rsidP="00394E57">
      <w:pPr>
        <w:widowControl/>
        <w:numPr>
          <w:ilvl w:val="1"/>
          <w:numId w:val="22"/>
        </w:numPr>
        <w:autoSpaceDE/>
        <w:autoSpaceDN/>
        <w:rPr>
          <w:rFonts w:ascii="Myriad Pro Light" w:hAnsi="Myriad Pro Light"/>
        </w:rPr>
      </w:pPr>
      <w:r w:rsidRPr="00E33ABF">
        <w:rPr>
          <w:rFonts w:ascii="Myriad Pro Light" w:hAnsi="Myriad Pro Light"/>
        </w:rPr>
        <w:t>The thickness of the coating shall be tested in accordance with ASTM B244-68.</w:t>
      </w:r>
    </w:p>
    <w:p w14:paraId="78688A49" w14:textId="77777777" w:rsidR="00707441" w:rsidRDefault="00707441" w:rsidP="00394E57">
      <w:pPr>
        <w:widowControl/>
        <w:numPr>
          <w:ilvl w:val="1"/>
          <w:numId w:val="22"/>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CDBF1BA" w14:textId="77777777" w:rsidR="00631E80" w:rsidRDefault="00631E80" w:rsidP="00631E80">
      <w:pPr>
        <w:widowControl/>
        <w:autoSpaceDE/>
        <w:autoSpaceDN/>
        <w:rPr>
          <w:rFonts w:ascii="Myriad Pro Light" w:hAnsi="Myriad Pro Light"/>
        </w:rPr>
      </w:pPr>
    </w:p>
    <w:p w14:paraId="21CF0435" w14:textId="64135AD7" w:rsidR="00631E80" w:rsidRDefault="00631E80" w:rsidP="00631E80">
      <w:pPr>
        <w:widowControl/>
        <w:autoSpaceDE/>
        <w:autoSpaceDN/>
        <w:jc w:val="center"/>
        <w:rPr>
          <w:rFonts w:ascii="Myriad Pro Light" w:hAnsi="Myriad Pro Light"/>
        </w:rPr>
      </w:pPr>
      <w:r>
        <w:rPr>
          <w:rFonts w:ascii="Myriad Pro Light" w:hAnsi="Myriad Pro Light"/>
        </w:rPr>
        <w:t>OR</w:t>
      </w:r>
    </w:p>
    <w:p w14:paraId="35848260" w14:textId="77777777" w:rsidR="00631E80" w:rsidRDefault="00631E80" w:rsidP="00631E80">
      <w:pPr>
        <w:widowControl/>
        <w:autoSpaceDE/>
        <w:autoSpaceDN/>
        <w:rPr>
          <w:rFonts w:ascii="Myriad Pro Light" w:hAnsi="Myriad Pro Light"/>
        </w:rPr>
      </w:pPr>
    </w:p>
    <w:p w14:paraId="378A6E8B" w14:textId="23102777" w:rsidR="00631E80" w:rsidRPr="001D5F9E" w:rsidRDefault="00631E80" w:rsidP="00631E80">
      <w:pPr>
        <w:widowControl/>
        <w:autoSpaceDE/>
        <w:autoSpaceDN/>
        <w:ind w:left="810"/>
        <w:rPr>
          <w:rFonts w:ascii="Myriad Pro Light" w:hAnsi="Myriad Pro Light"/>
        </w:rPr>
      </w:pPr>
      <w:r>
        <w:rPr>
          <w:rFonts w:ascii="Myriad Pro Light" w:hAnsi="Myriad Pro Light"/>
        </w:rPr>
        <w:t>B</w:t>
      </w:r>
      <w:r w:rsidRPr="001D5F9E">
        <w:rPr>
          <w:rFonts w:ascii="Myriad Pro Light" w:hAnsi="Myriad Pro Light"/>
        </w:rPr>
        <w:t>.</w:t>
      </w:r>
      <w:r>
        <w:rPr>
          <w:rFonts w:ascii="Myriad Pro Light" w:hAnsi="Myriad Pro Light"/>
        </w:rPr>
        <w:t xml:space="preserve"> </w:t>
      </w:r>
      <w:r>
        <w:rPr>
          <w:rFonts w:ascii="Myriad Pro Light" w:hAnsi="Myriad Pro Light"/>
        </w:rPr>
        <w:tab/>
      </w:r>
      <w:r>
        <w:rPr>
          <w:rFonts w:ascii="Myriad Pro Light" w:hAnsi="Myriad Pro Light"/>
        </w:rPr>
        <w:tab/>
      </w:r>
      <w:r>
        <w:rPr>
          <w:rFonts w:ascii="Myriad Pro Light" w:hAnsi="Myriad Pro Light"/>
          <w:b/>
          <w:bCs/>
        </w:rPr>
        <w:t xml:space="preserve">Facades by Design™ Custom Imagery and </w:t>
      </w:r>
      <w:r w:rsidRPr="00451276">
        <w:rPr>
          <w:rFonts w:ascii="Myriad Pro Light" w:hAnsi="Myriad Pro Light"/>
          <w:b/>
          <w:bCs/>
        </w:rPr>
        <w:t>Powder Coat Finish</w:t>
      </w:r>
    </w:p>
    <w:p w14:paraId="54BF90C7" w14:textId="77777777" w:rsidR="00631E80" w:rsidRDefault="00631E80" w:rsidP="00631E80">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1.    Pretreatment: E-CLPS Chrome Free five stage aluminum pretreatment system. Complies with AAMA 2604 Superior Performance Standard and meets EPA, OSHA, State and Local environmental requirements and contains no chromates, cyanides, or other heavy metals. Waste treatment is usually a simple pH neutralization and disposal to the sanitary sewer. </w:t>
      </w:r>
    </w:p>
    <w:p w14:paraId="54220AAB" w14:textId="77777777" w:rsidR="00631E80" w:rsidRDefault="00631E80" w:rsidP="00631E80">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2. </w:t>
      </w:r>
      <w:r>
        <w:rPr>
          <w:rFonts w:ascii="Myriad Pro Light" w:hAnsi="Myriad Pro Light"/>
        </w:rPr>
        <w:tab/>
        <w:t>Allow zero VOC’s to be emitted into facility of application or at job site.</w:t>
      </w:r>
    </w:p>
    <w:p w14:paraId="39001CEF" w14:textId="77777777" w:rsidR="00631E80" w:rsidRDefault="00631E80" w:rsidP="00631E80">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3. </w:t>
      </w:r>
      <w:r>
        <w:rPr>
          <w:rFonts w:ascii="Myriad Pro Light" w:hAnsi="Myriad Pro Light"/>
        </w:rPr>
        <w:tab/>
        <w:t xml:space="preserve">Bonded Transfer Film Finishes: </w:t>
      </w:r>
      <w:r>
        <w:rPr>
          <w:rFonts w:ascii="Myriad Pro Light" w:hAnsi="Myriad Pro Light"/>
          <w:b/>
          <w:bCs/>
        </w:rPr>
        <w:t>Custom image</w:t>
      </w:r>
      <w:r>
        <w:rPr>
          <w:rFonts w:ascii="Myriad Pro Light" w:hAnsi="Myriad Pro Light"/>
        </w:rPr>
        <w:t xml:space="preserve"> and finish use a polyurethane powder coat with ink-based imagery and patterns transfer into the base powder effectively tattooing the powder. The combined effect creates all aesthetic aspects of a custom impression/depiction while offering the same environmental advantages of powder coated finishes.</w:t>
      </w:r>
    </w:p>
    <w:p w14:paraId="5462DC5B" w14:textId="77777777" w:rsidR="00631E80" w:rsidRDefault="00631E80" w:rsidP="00631E80">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lastRenderedPageBreak/>
        <w:tab/>
      </w:r>
      <w:r>
        <w:rPr>
          <w:rFonts w:ascii="Myriad Pro Light" w:hAnsi="Myriad Pro Light"/>
        </w:rPr>
        <w:tab/>
      </w:r>
      <w:r>
        <w:rPr>
          <w:rFonts w:ascii="Myriad Pro Light" w:hAnsi="Myriad Pro Light"/>
        </w:rPr>
        <w:tab/>
        <w:t xml:space="preserve">4. </w:t>
      </w:r>
      <w:r>
        <w:rPr>
          <w:rFonts w:ascii="Myriad Pro Light" w:hAnsi="Myriad Pro Light"/>
        </w:rPr>
        <w:tab/>
        <w:t>Image: Custom image with a base white powder coat</w:t>
      </w:r>
    </w:p>
    <w:p w14:paraId="6FAC7F99" w14:textId="77777777" w:rsidR="00631E80" w:rsidRPr="001D5F9E" w:rsidRDefault="00631E80" w:rsidP="00631E80">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5. </w:t>
      </w:r>
      <w:r>
        <w:rPr>
          <w:rFonts w:ascii="Myriad Pro Light" w:hAnsi="Myriad Pro Light"/>
        </w:rPr>
        <w:tab/>
        <w:t>Includes manufacturer’s 10-year warranty</w:t>
      </w: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77777777" w:rsidR="008F3963" w:rsidRPr="00E33ABF" w:rsidRDefault="008F3963" w:rsidP="00394E5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2663BFF5" w14:textId="77777777" w:rsidR="00B624A2" w:rsidRPr="0066138E" w:rsidRDefault="00B624A2" w:rsidP="00B624A2">
      <w:pPr>
        <w:pStyle w:val="Default"/>
        <w:numPr>
          <w:ilvl w:val="0"/>
          <w:numId w:val="9"/>
        </w:numPr>
        <w:ind w:left="1108"/>
        <w:rPr>
          <w:rFonts w:ascii="Myriad Pro Light" w:hAnsi="Myriad Pro Light"/>
          <w:sz w:val="22"/>
          <w:szCs w:val="22"/>
        </w:rPr>
      </w:pPr>
      <w:bookmarkStart w:id="13" w:name="_Hlk78298078"/>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be </w:t>
      </w:r>
      <w:bookmarkStart w:id="14" w:name="_Hlk78298299"/>
      <w:r w:rsidRPr="0066138E">
        <w:rPr>
          <w:rFonts w:ascii="Myriad Pro Light" w:hAnsi="Myriad Pro Light"/>
          <w:sz w:val="22"/>
          <w:szCs w:val="22"/>
        </w:rPr>
        <w:t xml:space="preserve">fabricated and installed on the louver by the louver manufacturer. </w:t>
      </w:r>
    </w:p>
    <w:p w14:paraId="5BC7EEAC" w14:textId="77777777" w:rsidR="00B624A2" w:rsidRPr="00391FE5" w:rsidRDefault="00B624A2" w:rsidP="00B624A2">
      <w:pPr>
        <w:pStyle w:val="Default"/>
        <w:rPr>
          <w:rFonts w:ascii="Myriad Pro Light" w:hAnsi="Myriad Pro Light"/>
          <w:sz w:val="22"/>
          <w:szCs w:val="22"/>
        </w:rPr>
      </w:pPr>
    </w:p>
    <w:p w14:paraId="201C2011" w14:textId="77777777" w:rsidR="00B624A2" w:rsidRPr="00391FE5" w:rsidRDefault="00B624A2" w:rsidP="00B624A2">
      <w:pPr>
        <w:pStyle w:val="Default"/>
        <w:rPr>
          <w:rFonts w:ascii="Myriad Pro Light" w:hAnsi="Myriad Pro Light"/>
          <w:sz w:val="22"/>
          <w:szCs w:val="22"/>
        </w:rPr>
      </w:pPr>
      <w:r w:rsidRPr="00391FE5">
        <w:rPr>
          <w:rFonts w:ascii="Myriad Pro Light" w:hAnsi="Myriad Pro Light"/>
          <w:sz w:val="22"/>
          <w:szCs w:val="22"/>
        </w:rPr>
        <w:t xml:space="preserve">                               </w:t>
      </w:r>
    </w:p>
    <w:p w14:paraId="7206EF02" w14:textId="509A8597" w:rsidR="00B624A2" w:rsidRPr="00391FE5" w:rsidRDefault="00B624A2" w:rsidP="00B624A2">
      <w:pPr>
        <w:pStyle w:val="ListParagraph"/>
        <w:widowControl/>
        <w:numPr>
          <w:ilvl w:val="0"/>
          <w:numId w:val="9"/>
        </w:numPr>
        <w:autoSpaceDE/>
        <w:autoSpaceDN/>
        <w:ind w:left="1108"/>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sealed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8C23B4"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Any insulated blank-off panels are to be fastened independently to the rear side of the louver, through dry zones of the framing and NOT penetrating any part of the primary sealing sheet.</w:t>
      </w:r>
    </w:p>
    <w:p w14:paraId="0F0C20D5" w14:textId="77777777" w:rsidR="00B624A2" w:rsidRPr="00391FE5" w:rsidRDefault="00B624A2" w:rsidP="00B624A2">
      <w:pPr>
        <w:pStyle w:val="ListParagraph"/>
        <w:ind w:left="1108"/>
        <w:rPr>
          <w:rFonts w:ascii="Myriad Pro Light" w:eastAsia="Times New Roman" w:hAnsi="Myriad Pro Light" w:cs="Times New Roman"/>
        </w:rPr>
      </w:pPr>
    </w:p>
    <w:p w14:paraId="5F543DA7" w14:textId="77777777" w:rsidR="00B624A2" w:rsidRPr="00391FE5" w:rsidRDefault="00B624A2" w:rsidP="00B624A2">
      <w:pPr>
        <w:pStyle w:val="ListParagraph"/>
        <w:ind w:left="1108"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be installed directly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3DCE2B4D" w14:textId="77777777" w:rsidR="00B624A2" w:rsidRPr="00391FE5" w:rsidRDefault="00B624A2" w:rsidP="00B624A2">
      <w:pPr>
        <w:pStyle w:val="ListParagraph"/>
        <w:ind w:left="1108"/>
        <w:rPr>
          <w:rFonts w:ascii="Myriad Pro Light" w:eastAsia="Times New Roman" w:hAnsi="Myriad Pro Light" w:cs="Times New Roman"/>
        </w:rPr>
      </w:pPr>
    </w:p>
    <w:p w14:paraId="295FF793" w14:textId="77777777" w:rsidR="00B624A2" w:rsidRPr="00391FE5" w:rsidRDefault="00B624A2" w:rsidP="00B624A2">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61A98AA2" w14:textId="77777777" w:rsidR="00B624A2" w:rsidRPr="00391FE5" w:rsidRDefault="00B624A2" w:rsidP="00B624A2">
      <w:pPr>
        <w:pStyle w:val="Default"/>
        <w:ind w:left="1800"/>
        <w:rPr>
          <w:rFonts w:ascii="Myriad Pro Light" w:hAnsi="Myriad Pro Light"/>
          <w:sz w:val="22"/>
          <w:szCs w:val="22"/>
        </w:rPr>
      </w:pPr>
    </w:p>
    <w:p w14:paraId="40384696" w14:textId="77777777" w:rsidR="00B624A2" w:rsidRPr="00391FE5" w:rsidRDefault="00B624A2" w:rsidP="00B624A2">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w:t>
      </w:r>
    </w:p>
    <w:p w14:paraId="49F8CB3F" w14:textId="77777777" w:rsidR="00B624A2" w:rsidRPr="00391FE5" w:rsidRDefault="00B624A2" w:rsidP="00B624A2">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689A1929" w14:textId="77777777" w:rsidR="00B624A2" w:rsidRPr="00391FE5" w:rsidRDefault="00B624A2" w:rsidP="00B624A2">
      <w:pPr>
        <w:pStyle w:val="Default"/>
        <w:ind w:left="748"/>
        <w:rPr>
          <w:rFonts w:ascii="Myriad Pro Light" w:hAnsi="Myriad Pro Light"/>
          <w:sz w:val="22"/>
          <w:szCs w:val="22"/>
        </w:rPr>
      </w:pPr>
    </w:p>
    <w:p w14:paraId="7AC41B99" w14:textId="77777777" w:rsidR="00B624A2" w:rsidRPr="00027754" w:rsidRDefault="00B624A2" w:rsidP="00B624A2">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027754">
        <w:rPr>
          <w:rFonts w:ascii="Myriad Pro Light" w:hAnsi="Myriad Pro Light"/>
          <w:sz w:val="22"/>
          <w:szCs w:val="22"/>
        </w:rPr>
        <w:t xml:space="preserve"> mil (0.025mm) thick full strength 70% resin Fluoropolymer coating unless otherwise specified. </w:t>
      </w:r>
    </w:p>
    <w:p w14:paraId="5063B764" w14:textId="77777777" w:rsidR="00B624A2" w:rsidRPr="00391FE5" w:rsidRDefault="00B624A2" w:rsidP="00B624A2">
      <w:pPr>
        <w:pStyle w:val="Default"/>
        <w:ind w:left="1108" w:hanging="360"/>
        <w:jc w:val="center"/>
        <w:rPr>
          <w:rFonts w:ascii="Myriad Pro Light" w:hAnsi="Myriad Pro Light"/>
          <w:i/>
          <w:iCs/>
          <w:sz w:val="22"/>
          <w:szCs w:val="22"/>
        </w:rPr>
      </w:pPr>
    </w:p>
    <w:p w14:paraId="1C7F4615" w14:textId="77777777" w:rsidR="00B624A2" w:rsidRPr="00DA1272" w:rsidRDefault="00B624A2" w:rsidP="00B624A2">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59B0436F" w14:textId="77777777" w:rsidR="00B624A2" w:rsidRPr="00391FE5" w:rsidRDefault="00B624A2" w:rsidP="00B624A2">
      <w:pPr>
        <w:pStyle w:val="Default"/>
        <w:ind w:left="1108" w:hanging="360"/>
        <w:jc w:val="center"/>
        <w:rPr>
          <w:rFonts w:ascii="Myriad Pro Light" w:hAnsi="Myriad Pro Light"/>
          <w:i/>
          <w:iCs/>
          <w:sz w:val="22"/>
          <w:szCs w:val="22"/>
        </w:rPr>
      </w:pPr>
    </w:p>
    <w:p w14:paraId="5A17CED1" w14:textId="77777777" w:rsidR="00B624A2" w:rsidRPr="00391FE5" w:rsidRDefault="00B624A2" w:rsidP="00B624A2">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 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 </w:t>
      </w:r>
    </w:p>
    <w:p w14:paraId="5E660B6E" w14:textId="77777777" w:rsidR="00B624A2" w:rsidRPr="00391FE5" w:rsidRDefault="00B624A2" w:rsidP="00B624A2">
      <w:pPr>
        <w:pStyle w:val="Default"/>
        <w:ind w:left="1108" w:hanging="360"/>
        <w:rPr>
          <w:rFonts w:ascii="Myriad Pro Light" w:hAnsi="Myriad Pro Light"/>
          <w:sz w:val="22"/>
          <w:szCs w:val="22"/>
        </w:rPr>
      </w:pPr>
    </w:p>
    <w:p w14:paraId="0BD15D32" w14:textId="77777777" w:rsidR="00B624A2" w:rsidRPr="00DA1272" w:rsidRDefault="00B624A2" w:rsidP="00B624A2">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79F0FFA8" w14:textId="77777777" w:rsidR="00B624A2" w:rsidRPr="00391FE5" w:rsidRDefault="00B624A2" w:rsidP="00B624A2">
      <w:pPr>
        <w:pStyle w:val="Default"/>
        <w:ind w:left="1108" w:hanging="360"/>
        <w:jc w:val="center"/>
        <w:rPr>
          <w:rFonts w:ascii="Myriad Pro Light" w:hAnsi="Myriad Pro Light"/>
          <w:sz w:val="22"/>
          <w:szCs w:val="22"/>
        </w:rPr>
      </w:pPr>
    </w:p>
    <w:p w14:paraId="2D8CCE96" w14:textId="77777777" w:rsidR="00B624A2" w:rsidRPr="00391FE5" w:rsidRDefault="00B624A2" w:rsidP="00B624A2">
      <w:pPr>
        <w:pStyle w:val="Default"/>
        <w:ind w:left="1108"/>
        <w:rPr>
          <w:rFonts w:ascii="Myriad Pro Light" w:hAnsi="Myriad Pro Light"/>
          <w:sz w:val="22"/>
          <w:szCs w:val="22"/>
        </w:rPr>
      </w:pPr>
      <w:r>
        <w:rPr>
          <w:rFonts w:ascii="Myriad Pro Light" w:hAnsi="Myriad Pro Light"/>
          <w:sz w:val="22"/>
          <w:szCs w:val="22"/>
        </w:rPr>
        <w:lastRenderedPageBreak/>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w:t>
      </w:r>
      <w:r w:rsidRPr="00391FE5">
        <w:rPr>
          <w:rFonts w:ascii="Myriad Pro Light" w:hAnsi="Myriad Pro Light"/>
          <w:sz w:val="22"/>
          <w:szCs w:val="22"/>
        </w:rPr>
        <w:t xml:space="preserve"> </w:t>
      </w:r>
      <w:r>
        <w:rPr>
          <w:rFonts w:ascii="Myriad Pro Light" w:hAnsi="Myriad Pro Light"/>
          <w:sz w:val="22"/>
          <w:szCs w:val="22"/>
        </w:rPr>
        <w:t>faced</w:t>
      </w:r>
      <w:r w:rsidRPr="00391FE5">
        <w:rPr>
          <w:rFonts w:ascii="Myriad Pro Light" w:hAnsi="Myriad Pro Light"/>
          <w:sz w:val="22"/>
          <w:szCs w:val="22"/>
        </w:rPr>
        <w:t xml:space="preserve">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 </w:t>
      </w:r>
    </w:p>
    <w:bookmarkEnd w:id="13"/>
    <w:bookmarkEnd w:id="14"/>
    <w:p w14:paraId="714426A5" w14:textId="77777777" w:rsidR="008F3963" w:rsidRPr="00E33ABF" w:rsidRDefault="008F3963" w:rsidP="008F3963">
      <w:pPr>
        <w:tabs>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b/>
        </w:rPr>
      </w:pPr>
    </w:p>
    <w:p w14:paraId="5E8B775C" w14:textId="77777777"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been corrected.</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Verify dimensions of supporting structure at the site by accurate field measurements so that the work will be accurately designed, fabricated, and fitted to the structure.</w:t>
      </w:r>
    </w:p>
    <w:p w14:paraId="37426959"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394E57">
      <w:pPr>
        <w:pStyle w:val="PlainText"/>
        <w:numPr>
          <w:ilvl w:val="1"/>
          <w:numId w:val="4"/>
        </w:numPr>
        <w:rPr>
          <w:rFonts w:ascii="Myriad Pro Light" w:hAnsi="Myriad Pro Light"/>
          <w:sz w:val="22"/>
          <w:szCs w:val="22"/>
        </w:rPr>
      </w:pPr>
      <w:r w:rsidRPr="00E33ABF">
        <w:rPr>
          <w:rFonts w:ascii="Myriad Pro Light" w:hAnsi="Myriad Pro Light"/>
          <w:sz w:val="22"/>
          <w:szCs w:val="22"/>
        </w:rPr>
        <w:t>Maximum variation from plane or location shown on the approved shop drawings: 1/8" per 12 feet of length, but not exceeding 1/2" in any total building length or portion thereof (non-cumulative).</w:t>
      </w:r>
    </w:p>
    <w:p w14:paraId="142747E3" w14:textId="77777777" w:rsidR="00707441" w:rsidRPr="00E33ABF" w:rsidRDefault="00707441" w:rsidP="00394E5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394E5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Protect installed materials to prevent damage by other trades. Use materials that may be easily removed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394E5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394E5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77777777" w:rsidR="008F3963" w:rsidRPr="00E33ABF" w:rsidRDefault="008F3963" w:rsidP="00394E5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lastRenderedPageBreak/>
        <w:t>Restore louvers and accessory components damaged during installation and construction so no evidence remains of corrective work. If results of restoration are unsuccessful, as determined by the Architect, remove damaged materials and replace with new materials.</w:t>
      </w:r>
    </w:p>
    <w:p w14:paraId="3CDB88D4" w14:textId="77777777" w:rsidR="008F3963" w:rsidRPr="00E33ABF" w:rsidRDefault="008F3963" w:rsidP="00394E5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E42425">
      <w:headerReference w:type="default" r:id="rId10"/>
      <w:footerReference w:type="default" r:id="rId11"/>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5348D4" w14:textId="77777777" w:rsidR="003A2D19" w:rsidRDefault="003A2D19">
      <w:r>
        <w:separator/>
      </w:r>
    </w:p>
  </w:endnote>
  <w:endnote w:type="continuationSeparator" w:id="0">
    <w:p w14:paraId="3D7EA1E6" w14:textId="77777777" w:rsidR="003A2D19" w:rsidRDefault="003A2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54599572"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8C23B4"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54599572"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8C23B4"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EC6331" w14:textId="77777777" w:rsidR="003A2D19" w:rsidRDefault="003A2D19">
      <w:r>
        <w:separator/>
      </w:r>
    </w:p>
  </w:footnote>
  <w:footnote w:type="continuationSeparator" w:id="0">
    <w:p w14:paraId="5A8EABF5" w14:textId="77777777" w:rsidR="003A2D19" w:rsidRDefault="003A2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09634" w14:textId="77777777" w:rsidR="008C23B4" w:rsidRDefault="008C23B4" w:rsidP="008C23B4">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16954112" wp14:editId="76EE12E6">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3B00B2CA" w14:textId="1F46B7C0" w:rsidR="008C23B4" w:rsidRDefault="00D0197B" w:rsidP="008C23B4">
                          <w:pPr>
                            <w:jc w:val="right"/>
                            <w:rPr>
                              <w:rFonts w:ascii="Myriad Pro Light" w:hAnsi="Myriad Pro Light"/>
                              <w:sz w:val="15"/>
                              <w:szCs w:val="15"/>
                            </w:rPr>
                          </w:pPr>
                          <w:r>
                            <w:rPr>
                              <w:rFonts w:ascii="Myriad Pro Light" w:hAnsi="Myriad Pro Light"/>
                              <w:sz w:val="15"/>
                              <w:szCs w:val="15"/>
                            </w:rPr>
                            <w:t>10</w:t>
                          </w:r>
                          <w:r w:rsidR="008C23B4">
                            <w:rPr>
                              <w:rFonts w:ascii="Myriad Pro Light" w:hAnsi="Myriad Pro Light"/>
                              <w:sz w:val="15"/>
                              <w:szCs w:val="15"/>
                            </w:rPr>
                            <w:t>/</w:t>
                          </w:r>
                          <w:r>
                            <w:rPr>
                              <w:rFonts w:ascii="Myriad Pro Light" w:hAnsi="Myriad Pro Light"/>
                              <w:sz w:val="15"/>
                              <w:szCs w:val="15"/>
                            </w:rPr>
                            <w:t>09</w:t>
                          </w:r>
                          <w:r w:rsidR="008C23B4">
                            <w:rPr>
                              <w:rFonts w:ascii="Myriad Pro Light" w:hAnsi="Myriad Pro Light"/>
                              <w:sz w:val="15"/>
                              <w:szCs w:val="15"/>
                            </w:rPr>
                            <w:t>/2024</w:t>
                          </w:r>
                        </w:p>
                        <w:p w14:paraId="24D7BD29" w14:textId="77777777" w:rsidR="008C23B4" w:rsidRDefault="008C23B4" w:rsidP="008C23B4">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954112"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3B00B2CA" w14:textId="1F46B7C0" w:rsidR="008C23B4" w:rsidRDefault="00D0197B" w:rsidP="008C23B4">
                    <w:pPr>
                      <w:jc w:val="right"/>
                      <w:rPr>
                        <w:rFonts w:ascii="Myriad Pro Light" w:hAnsi="Myriad Pro Light"/>
                        <w:sz w:val="15"/>
                        <w:szCs w:val="15"/>
                      </w:rPr>
                    </w:pPr>
                    <w:r>
                      <w:rPr>
                        <w:rFonts w:ascii="Myriad Pro Light" w:hAnsi="Myriad Pro Light"/>
                        <w:sz w:val="15"/>
                        <w:szCs w:val="15"/>
                      </w:rPr>
                      <w:t>10</w:t>
                    </w:r>
                    <w:r w:rsidR="008C23B4">
                      <w:rPr>
                        <w:rFonts w:ascii="Myriad Pro Light" w:hAnsi="Myriad Pro Light"/>
                        <w:sz w:val="15"/>
                        <w:szCs w:val="15"/>
                      </w:rPr>
                      <w:t>/</w:t>
                    </w:r>
                    <w:r>
                      <w:rPr>
                        <w:rFonts w:ascii="Myriad Pro Light" w:hAnsi="Myriad Pro Light"/>
                        <w:sz w:val="15"/>
                        <w:szCs w:val="15"/>
                      </w:rPr>
                      <w:t>09</w:t>
                    </w:r>
                    <w:r w:rsidR="008C23B4">
                      <w:rPr>
                        <w:rFonts w:ascii="Myriad Pro Light" w:hAnsi="Myriad Pro Light"/>
                        <w:sz w:val="15"/>
                        <w:szCs w:val="15"/>
                      </w:rPr>
                      <w:t>/2024</w:t>
                    </w:r>
                  </w:p>
                  <w:p w14:paraId="24D7BD29" w14:textId="77777777" w:rsidR="008C23B4" w:rsidRDefault="008C23B4" w:rsidP="008C23B4">
                    <w:pPr>
                      <w:jc w:val="right"/>
                      <w:rPr>
                        <w:rFonts w:ascii="Myriad Pro Light" w:hAnsi="Myriad Pro Light"/>
                        <w:sz w:val="15"/>
                        <w:szCs w:val="15"/>
                      </w:rPr>
                    </w:pPr>
                  </w:p>
                </w:txbxContent>
              </v:textbox>
              <w10:wrap type="square" anchorx="margin"/>
            </v:shape>
          </w:pict>
        </mc:Fallback>
      </mc:AlternateContent>
    </w:r>
  </w:p>
  <w:p w14:paraId="770F073A" w14:textId="77777777" w:rsidR="008C23B4" w:rsidRPr="008757B9" w:rsidRDefault="008C23B4" w:rsidP="008C23B4">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68B67704" w:rsidR="002C056E" w:rsidRPr="008C23B4" w:rsidRDefault="002C056E" w:rsidP="008C23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EB5535"/>
    <w:multiLevelType w:val="hybridMultilevel"/>
    <w:tmpl w:val="2BC2F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8" w15:restartNumberingAfterBreak="0">
    <w:nsid w:val="0C7A58D4"/>
    <w:multiLevelType w:val="multilevel"/>
    <w:tmpl w:val="D1FA0448"/>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9" w15:restartNumberingAfterBreak="0">
    <w:nsid w:val="0F2B1DCB"/>
    <w:multiLevelType w:val="multilevel"/>
    <w:tmpl w:val="40B85FA2"/>
    <w:lvl w:ilvl="0">
      <w:start w:val="2"/>
      <w:numFmt w:val="upperLetter"/>
      <w:lvlText w:val="%1."/>
      <w:lvlJc w:val="left"/>
      <w:pPr>
        <w:tabs>
          <w:tab w:val="num" w:pos="1482"/>
        </w:tabs>
        <w:ind w:left="1482" w:hanging="360"/>
      </w:pPr>
      <w:rPr>
        <w:rFonts w:hint="default"/>
      </w:rPr>
    </w:lvl>
    <w:lvl w:ilvl="1">
      <w:start w:val="1"/>
      <w:numFmt w:val="decimal"/>
      <w:lvlText w:val="%2."/>
      <w:lvlJc w:val="left"/>
      <w:pPr>
        <w:tabs>
          <w:tab w:val="num" w:pos="2202"/>
        </w:tabs>
        <w:ind w:left="2202" w:hanging="360"/>
      </w:pPr>
      <w:rPr>
        <w:rFonts w:hint="default"/>
      </w:rPr>
    </w:lvl>
    <w:lvl w:ilvl="2">
      <w:start w:val="1"/>
      <w:numFmt w:val="lowerRoman"/>
      <w:lvlText w:val="%3."/>
      <w:lvlJc w:val="right"/>
      <w:pPr>
        <w:tabs>
          <w:tab w:val="num" w:pos="2922"/>
        </w:tabs>
        <w:ind w:left="2922" w:hanging="180"/>
      </w:pPr>
    </w:lvl>
    <w:lvl w:ilvl="3">
      <w:start w:val="1"/>
      <w:numFmt w:val="decimal"/>
      <w:lvlText w:val="%4."/>
      <w:lvlJc w:val="left"/>
      <w:pPr>
        <w:tabs>
          <w:tab w:val="num" w:pos="3642"/>
        </w:tabs>
        <w:ind w:left="3642" w:hanging="360"/>
      </w:pPr>
    </w:lvl>
    <w:lvl w:ilvl="4">
      <w:start w:val="1"/>
      <w:numFmt w:val="lowerLetter"/>
      <w:lvlText w:val="%5."/>
      <w:lvlJc w:val="left"/>
      <w:pPr>
        <w:tabs>
          <w:tab w:val="num" w:pos="4362"/>
        </w:tabs>
        <w:ind w:left="4362" w:hanging="360"/>
      </w:pPr>
    </w:lvl>
    <w:lvl w:ilvl="5">
      <w:start w:val="1"/>
      <w:numFmt w:val="lowerRoman"/>
      <w:lvlText w:val="%6."/>
      <w:lvlJc w:val="right"/>
      <w:pPr>
        <w:tabs>
          <w:tab w:val="num" w:pos="5082"/>
        </w:tabs>
        <w:ind w:left="5082" w:hanging="180"/>
      </w:pPr>
    </w:lvl>
    <w:lvl w:ilvl="6">
      <w:start w:val="1"/>
      <w:numFmt w:val="decimal"/>
      <w:lvlText w:val="%7."/>
      <w:lvlJc w:val="left"/>
      <w:pPr>
        <w:tabs>
          <w:tab w:val="num" w:pos="5802"/>
        </w:tabs>
        <w:ind w:left="5802" w:hanging="360"/>
      </w:pPr>
    </w:lvl>
    <w:lvl w:ilvl="7">
      <w:start w:val="1"/>
      <w:numFmt w:val="lowerLetter"/>
      <w:lvlText w:val="%8."/>
      <w:lvlJc w:val="left"/>
      <w:pPr>
        <w:tabs>
          <w:tab w:val="num" w:pos="6522"/>
        </w:tabs>
        <w:ind w:left="6522" w:hanging="360"/>
      </w:pPr>
    </w:lvl>
    <w:lvl w:ilvl="8">
      <w:start w:val="1"/>
      <w:numFmt w:val="lowerRoman"/>
      <w:lvlText w:val="%9."/>
      <w:lvlJc w:val="right"/>
      <w:pPr>
        <w:tabs>
          <w:tab w:val="num" w:pos="7242"/>
        </w:tabs>
        <w:ind w:left="7242" w:hanging="180"/>
      </w:pPr>
    </w:lvl>
  </w:abstractNum>
  <w:abstractNum w:abstractNumId="10"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4"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C893323"/>
    <w:multiLevelType w:val="multilevel"/>
    <w:tmpl w:val="F01AB7FC"/>
    <w:lvl w:ilvl="0">
      <w:start w:val="2"/>
      <w:numFmt w:val="decimal"/>
      <w:lvlText w:val="%1"/>
      <w:lvlJc w:val="left"/>
      <w:pPr>
        <w:tabs>
          <w:tab w:val="num" w:pos="360"/>
        </w:tabs>
        <w:ind w:left="360" w:hanging="360"/>
      </w:pPr>
      <w:rPr>
        <w:rFonts w:hint="default"/>
      </w:rPr>
    </w:lvl>
    <w:lvl w:ilvl="1">
      <w:start w:val="5"/>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2A81EB7"/>
    <w:multiLevelType w:val="multilevel"/>
    <w:tmpl w:val="F5C675E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36977A70"/>
    <w:multiLevelType w:val="multilevel"/>
    <w:tmpl w:val="10587516"/>
    <w:lvl w:ilvl="0">
      <w:start w:val="2"/>
      <w:numFmt w:val="upperLetter"/>
      <w:lvlText w:val="%1."/>
      <w:lvlJc w:val="left"/>
      <w:pPr>
        <w:tabs>
          <w:tab w:val="num" w:pos="1482"/>
        </w:tabs>
        <w:ind w:left="1482" w:hanging="360"/>
      </w:pPr>
      <w:rPr>
        <w:rFonts w:hint="default"/>
      </w:rPr>
    </w:lvl>
    <w:lvl w:ilvl="1">
      <w:start w:val="1"/>
      <w:numFmt w:val="decimal"/>
      <w:lvlText w:val="%2."/>
      <w:lvlJc w:val="left"/>
      <w:pPr>
        <w:tabs>
          <w:tab w:val="num" w:pos="2202"/>
        </w:tabs>
        <w:ind w:left="2202" w:hanging="360"/>
      </w:pPr>
      <w:rPr>
        <w:rFonts w:hint="default"/>
      </w:rPr>
    </w:lvl>
    <w:lvl w:ilvl="2">
      <w:start w:val="1"/>
      <w:numFmt w:val="lowerRoman"/>
      <w:lvlText w:val="%3."/>
      <w:lvlJc w:val="right"/>
      <w:pPr>
        <w:tabs>
          <w:tab w:val="num" w:pos="2922"/>
        </w:tabs>
        <w:ind w:left="2922" w:hanging="180"/>
      </w:pPr>
    </w:lvl>
    <w:lvl w:ilvl="3">
      <w:start w:val="1"/>
      <w:numFmt w:val="decimal"/>
      <w:lvlText w:val="%4."/>
      <w:lvlJc w:val="left"/>
      <w:pPr>
        <w:tabs>
          <w:tab w:val="num" w:pos="3642"/>
        </w:tabs>
        <w:ind w:left="3642" w:hanging="360"/>
      </w:pPr>
    </w:lvl>
    <w:lvl w:ilvl="4">
      <w:start w:val="1"/>
      <w:numFmt w:val="lowerLetter"/>
      <w:lvlText w:val="%5."/>
      <w:lvlJc w:val="left"/>
      <w:pPr>
        <w:tabs>
          <w:tab w:val="num" w:pos="4362"/>
        </w:tabs>
        <w:ind w:left="4362" w:hanging="360"/>
      </w:pPr>
    </w:lvl>
    <w:lvl w:ilvl="5">
      <w:start w:val="1"/>
      <w:numFmt w:val="lowerRoman"/>
      <w:lvlText w:val="%6."/>
      <w:lvlJc w:val="right"/>
      <w:pPr>
        <w:tabs>
          <w:tab w:val="num" w:pos="5082"/>
        </w:tabs>
        <w:ind w:left="5082" w:hanging="180"/>
      </w:pPr>
    </w:lvl>
    <w:lvl w:ilvl="6">
      <w:start w:val="1"/>
      <w:numFmt w:val="decimal"/>
      <w:lvlText w:val="%7."/>
      <w:lvlJc w:val="left"/>
      <w:pPr>
        <w:tabs>
          <w:tab w:val="num" w:pos="5802"/>
        </w:tabs>
        <w:ind w:left="5802" w:hanging="360"/>
      </w:pPr>
    </w:lvl>
    <w:lvl w:ilvl="7">
      <w:start w:val="1"/>
      <w:numFmt w:val="lowerLetter"/>
      <w:lvlText w:val="%8."/>
      <w:lvlJc w:val="left"/>
      <w:pPr>
        <w:tabs>
          <w:tab w:val="num" w:pos="6522"/>
        </w:tabs>
        <w:ind w:left="6522" w:hanging="360"/>
      </w:pPr>
    </w:lvl>
    <w:lvl w:ilvl="8">
      <w:start w:val="1"/>
      <w:numFmt w:val="lowerRoman"/>
      <w:lvlText w:val="%9."/>
      <w:lvlJc w:val="right"/>
      <w:pPr>
        <w:tabs>
          <w:tab w:val="num" w:pos="7242"/>
        </w:tabs>
        <w:ind w:left="7242" w:hanging="180"/>
      </w:pPr>
    </w:lvl>
  </w:abstractNum>
  <w:abstractNum w:abstractNumId="18"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0" w15:restartNumberingAfterBreak="0">
    <w:nsid w:val="4B624144"/>
    <w:multiLevelType w:val="multilevel"/>
    <w:tmpl w:val="6B4CC630"/>
    <w:lvl w:ilvl="0">
      <w:start w:val="2"/>
      <w:numFmt w:val="upperLetter"/>
      <w:lvlText w:val="%1."/>
      <w:lvlJc w:val="left"/>
      <w:pPr>
        <w:tabs>
          <w:tab w:val="num" w:pos="1704"/>
        </w:tabs>
        <w:ind w:left="1704" w:hanging="360"/>
      </w:pPr>
      <w:rPr>
        <w:rFonts w:hint="default"/>
      </w:rPr>
    </w:lvl>
    <w:lvl w:ilvl="1">
      <w:start w:val="1"/>
      <w:numFmt w:val="decimal"/>
      <w:lvlText w:val="%2."/>
      <w:lvlJc w:val="left"/>
      <w:pPr>
        <w:tabs>
          <w:tab w:val="num" w:pos="2424"/>
        </w:tabs>
        <w:ind w:left="2424" w:hanging="360"/>
      </w:pPr>
      <w:rPr>
        <w:rFonts w:hint="default"/>
      </w:rPr>
    </w:lvl>
    <w:lvl w:ilvl="2">
      <w:start w:val="1"/>
      <w:numFmt w:val="lowerRoman"/>
      <w:lvlText w:val="%3."/>
      <w:lvlJc w:val="right"/>
      <w:pPr>
        <w:tabs>
          <w:tab w:val="num" w:pos="3144"/>
        </w:tabs>
        <w:ind w:left="3144" w:hanging="180"/>
      </w:pPr>
    </w:lvl>
    <w:lvl w:ilvl="3">
      <w:start w:val="1"/>
      <w:numFmt w:val="decimal"/>
      <w:lvlText w:val="%4."/>
      <w:lvlJc w:val="left"/>
      <w:pPr>
        <w:tabs>
          <w:tab w:val="num" w:pos="3864"/>
        </w:tabs>
        <w:ind w:left="3864" w:hanging="360"/>
      </w:pPr>
    </w:lvl>
    <w:lvl w:ilvl="4">
      <w:start w:val="1"/>
      <w:numFmt w:val="lowerLetter"/>
      <w:lvlText w:val="%5."/>
      <w:lvlJc w:val="left"/>
      <w:pPr>
        <w:tabs>
          <w:tab w:val="num" w:pos="4584"/>
        </w:tabs>
        <w:ind w:left="4584" w:hanging="360"/>
      </w:pPr>
    </w:lvl>
    <w:lvl w:ilvl="5">
      <w:start w:val="1"/>
      <w:numFmt w:val="lowerRoman"/>
      <w:lvlText w:val="%6."/>
      <w:lvlJc w:val="right"/>
      <w:pPr>
        <w:tabs>
          <w:tab w:val="num" w:pos="5304"/>
        </w:tabs>
        <w:ind w:left="5304" w:hanging="180"/>
      </w:pPr>
    </w:lvl>
    <w:lvl w:ilvl="6">
      <w:start w:val="1"/>
      <w:numFmt w:val="decimal"/>
      <w:lvlText w:val="%7."/>
      <w:lvlJc w:val="left"/>
      <w:pPr>
        <w:tabs>
          <w:tab w:val="num" w:pos="6024"/>
        </w:tabs>
        <w:ind w:left="6024" w:hanging="360"/>
      </w:pPr>
    </w:lvl>
    <w:lvl w:ilvl="7">
      <w:start w:val="1"/>
      <w:numFmt w:val="lowerLetter"/>
      <w:lvlText w:val="%8."/>
      <w:lvlJc w:val="left"/>
      <w:pPr>
        <w:tabs>
          <w:tab w:val="num" w:pos="6744"/>
        </w:tabs>
        <w:ind w:left="6744" w:hanging="360"/>
      </w:pPr>
    </w:lvl>
    <w:lvl w:ilvl="8">
      <w:start w:val="1"/>
      <w:numFmt w:val="lowerRoman"/>
      <w:lvlText w:val="%9."/>
      <w:lvlJc w:val="right"/>
      <w:pPr>
        <w:tabs>
          <w:tab w:val="num" w:pos="7464"/>
        </w:tabs>
        <w:ind w:left="7464" w:hanging="180"/>
      </w:pPr>
    </w:lvl>
  </w:abstractNum>
  <w:abstractNum w:abstractNumId="21"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5"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7"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32F4A92"/>
    <w:multiLevelType w:val="hybridMultilevel"/>
    <w:tmpl w:val="61D0E796"/>
    <w:lvl w:ilvl="0" w:tplc="1A963AD2">
      <w:start w:val="1"/>
      <w:numFmt w:val="decimal"/>
      <w:lvlText w:val="%1."/>
      <w:lvlJc w:val="left"/>
      <w:pPr>
        <w:ind w:left="2070" w:hanging="360"/>
      </w:pPr>
      <w:rPr>
        <w:b w:val="0"/>
        <w:b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6B44683F"/>
    <w:multiLevelType w:val="singleLevel"/>
    <w:tmpl w:val="D75216BE"/>
    <w:lvl w:ilvl="0">
      <w:start w:val="3"/>
      <w:numFmt w:val="decimal"/>
      <w:lvlText w:val="%1."/>
      <w:lvlJc w:val="left"/>
      <w:pPr>
        <w:tabs>
          <w:tab w:val="num" w:pos="360"/>
        </w:tabs>
        <w:ind w:left="360" w:hanging="360"/>
      </w:pPr>
    </w:lvl>
  </w:abstractNum>
  <w:abstractNum w:abstractNumId="35" w15:restartNumberingAfterBreak="0">
    <w:nsid w:val="6F6539A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328681559">
    <w:abstractNumId w:val="26"/>
  </w:num>
  <w:num w:numId="2" w16cid:durableId="1912695507">
    <w:abstractNumId w:val="28"/>
  </w:num>
  <w:num w:numId="3" w16cid:durableId="404954524">
    <w:abstractNumId w:val="31"/>
  </w:num>
  <w:num w:numId="4" w16cid:durableId="1652709660">
    <w:abstractNumId w:val="33"/>
  </w:num>
  <w:num w:numId="5" w16cid:durableId="870413170">
    <w:abstractNumId w:val="6"/>
  </w:num>
  <w:num w:numId="6" w16cid:durableId="1788355715">
    <w:abstractNumId w:val="32"/>
  </w:num>
  <w:num w:numId="7" w16cid:durableId="731077748">
    <w:abstractNumId w:val="37"/>
  </w:num>
  <w:num w:numId="8" w16cid:durableId="1663505139">
    <w:abstractNumId w:val="15"/>
  </w:num>
  <w:num w:numId="9" w16cid:durableId="734620333">
    <w:abstractNumId w:val="18"/>
  </w:num>
  <w:num w:numId="10" w16cid:durableId="1043482377">
    <w:abstractNumId w:val="29"/>
  </w:num>
  <w:num w:numId="11" w16cid:durableId="557908396">
    <w:abstractNumId w:val="11"/>
  </w:num>
  <w:num w:numId="12" w16cid:durableId="743600221">
    <w:abstractNumId w:val="13"/>
  </w:num>
  <w:num w:numId="13" w16cid:durableId="984820874">
    <w:abstractNumId w:val="25"/>
  </w:num>
  <w:num w:numId="14" w16cid:durableId="206142569">
    <w:abstractNumId w:val="19"/>
  </w:num>
  <w:num w:numId="15" w16cid:durableId="291789914">
    <w:abstractNumId w:val="17"/>
  </w:num>
  <w:num w:numId="16" w16cid:durableId="522211394">
    <w:abstractNumId w:val="9"/>
  </w:num>
  <w:num w:numId="17" w16cid:durableId="587739245">
    <w:abstractNumId w:val="20"/>
  </w:num>
  <w:num w:numId="18" w16cid:durableId="1727947781">
    <w:abstractNumId w:val="12"/>
  </w:num>
  <w:num w:numId="19" w16cid:durableId="621616956">
    <w:abstractNumId w:val="36"/>
  </w:num>
  <w:num w:numId="20" w16cid:durableId="430903457">
    <w:abstractNumId w:val="21"/>
  </w:num>
  <w:num w:numId="21" w16cid:durableId="482238100">
    <w:abstractNumId w:val="10"/>
  </w:num>
  <w:num w:numId="22" w16cid:durableId="80491195">
    <w:abstractNumId w:val="22"/>
  </w:num>
  <w:num w:numId="23" w16cid:durableId="476382297">
    <w:abstractNumId w:val="14"/>
  </w:num>
  <w:num w:numId="24" w16cid:durableId="976380069">
    <w:abstractNumId w:val="27"/>
  </w:num>
  <w:num w:numId="25" w16cid:durableId="940259498">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1473326157">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1608344126">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1289749735">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383063947">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2136635186">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273482724">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1557232588">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1686514867">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1711299699">
    <w:abstractNumId w:val="16"/>
  </w:num>
  <w:num w:numId="35" w16cid:durableId="1582061839">
    <w:abstractNumId w:val="35"/>
  </w:num>
  <w:num w:numId="36" w16cid:durableId="1858082028">
    <w:abstractNumId w:val="34"/>
  </w:num>
  <w:num w:numId="37" w16cid:durableId="1276911056">
    <w:abstractNumId w:val="8"/>
  </w:num>
  <w:num w:numId="38" w16cid:durableId="1599942687">
    <w:abstractNumId w:val="5"/>
  </w:num>
  <w:num w:numId="39" w16cid:durableId="1153524329">
    <w:abstractNumId w:val="7"/>
  </w:num>
  <w:num w:numId="40" w16cid:durableId="709958863">
    <w:abstractNumId w:val="38"/>
  </w:num>
  <w:num w:numId="41" w16cid:durableId="391579436">
    <w:abstractNumId w:val="24"/>
  </w:num>
  <w:num w:numId="42" w16cid:durableId="2091806459">
    <w:abstractNumId w:val="23"/>
  </w:num>
  <w:num w:numId="43" w16cid:durableId="555510689">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7809"/>
    <w:rsid w:val="00155D81"/>
    <w:rsid w:val="001931AF"/>
    <w:rsid w:val="001C1AC3"/>
    <w:rsid w:val="001D17DE"/>
    <w:rsid w:val="001E05E6"/>
    <w:rsid w:val="001F6721"/>
    <w:rsid w:val="002000FB"/>
    <w:rsid w:val="00217A5D"/>
    <w:rsid w:val="0022592F"/>
    <w:rsid w:val="00263F74"/>
    <w:rsid w:val="00266ACC"/>
    <w:rsid w:val="00287776"/>
    <w:rsid w:val="002A2E66"/>
    <w:rsid w:val="002C056E"/>
    <w:rsid w:val="002C14D5"/>
    <w:rsid w:val="002C6FA7"/>
    <w:rsid w:val="00330376"/>
    <w:rsid w:val="003853F2"/>
    <w:rsid w:val="00391FE5"/>
    <w:rsid w:val="00394E57"/>
    <w:rsid w:val="003A2D19"/>
    <w:rsid w:val="003A5A6C"/>
    <w:rsid w:val="003D08DE"/>
    <w:rsid w:val="003F21F8"/>
    <w:rsid w:val="00451276"/>
    <w:rsid w:val="00455B83"/>
    <w:rsid w:val="00464BA0"/>
    <w:rsid w:val="00467C80"/>
    <w:rsid w:val="00490CBD"/>
    <w:rsid w:val="00493ED8"/>
    <w:rsid w:val="00574EB0"/>
    <w:rsid w:val="005E21A0"/>
    <w:rsid w:val="00631E80"/>
    <w:rsid w:val="00656A05"/>
    <w:rsid w:val="00697C82"/>
    <w:rsid w:val="006F39D0"/>
    <w:rsid w:val="007028B5"/>
    <w:rsid w:val="00707441"/>
    <w:rsid w:val="00730E54"/>
    <w:rsid w:val="00743C38"/>
    <w:rsid w:val="00743C40"/>
    <w:rsid w:val="0078059C"/>
    <w:rsid w:val="007E491C"/>
    <w:rsid w:val="00830B5A"/>
    <w:rsid w:val="00872B9E"/>
    <w:rsid w:val="008C0015"/>
    <w:rsid w:val="008C23B4"/>
    <w:rsid w:val="008F3963"/>
    <w:rsid w:val="008F5191"/>
    <w:rsid w:val="009426AE"/>
    <w:rsid w:val="00947B63"/>
    <w:rsid w:val="009525AD"/>
    <w:rsid w:val="00955096"/>
    <w:rsid w:val="009827DB"/>
    <w:rsid w:val="009C02F0"/>
    <w:rsid w:val="00A154B4"/>
    <w:rsid w:val="00A95886"/>
    <w:rsid w:val="00AB2E3C"/>
    <w:rsid w:val="00AC2D3C"/>
    <w:rsid w:val="00AC32EC"/>
    <w:rsid w:val="00AC47A6"/>
    <w:rsid w:val="00AD1C42"/>
    <w:rsid w:val="00AE2567"/>
    <w:rsid w:val="00B1473E"/>
    <w:rsid w:val="00B32912"/>
    <w:rsid w:val="00B4092D"/>
    <w:rsid w:val="00B624A2"/>
    <w:rsid w:val="00B76612"/>
    <w:rsid w:val="00C554FC"/>
    <w:rsid w:val="00C66AC0"/>
    <w:rsid w:val="00C83646"/>
    <w:rsid w:val="00C90F1C"/>
    <w:rsid w:val="00C968C5"/>
    <w:rsid w:val="00CA6EDC"/>
    <w:rsid w:val="00CD50E8"/>
    <w:rsid w:val="00CF7908"/>
    <w:rsid w:val="00D0197B"/>
    <w:rsid w:val="00D34D9D"/>
    <w:rsid w:val="00D94088"/>
    <w:rsid w:val="00DB7265"/>
    <w:rsid w:val="00DD5470"/>
    <w:rsid w:val="00E33ABF"/>
    <w:rsid w:val="00E42425"/>
    <w:rsid w:val="00E53005"/>
    <w:rsid w:val="00E530C8"/>
    <w:rsid w:val="00E864EA"/>
    <w:rsid w:val="00EE0D76"/>
    <w:rsid w:val="00EE31B4"/>
    <w:rsid w:val="00F02122"/>
    <w:rsid w:val="00F03A30"/>
    <w:rsid w:val="00F41442"/>
    <w:rsid w:val="00F76E0F"/>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BodyTextChar">
    <w:name w:val="Body Text Char"/>
    <w:basedOn w:val="DefaultParagraphFont"/>
    <w:link w:val="BodyText"/>
    <w:uiPriority w:val="1"/>
    <w:rsid w:val="002C14D5"/>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8C23B4"/>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8C23B4"/>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2638</Words>
  <Characters>15037</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Russell Geist</cp:lastModifiedBy>
  <cp:revision>2</cp:revision>
  <cp:lastPrinted>2021-07-12T19:18:00Z</cp:lastPrinted>
  <dcterms:created xsi:type="dcterms:W3CDTF">2024-10-09T11:42:00Z</dcterms:created>
  <dcterms:modified xsi:type="dcterms:W3CDTF">2024-10-09T11:42:00Z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