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6261" w14:textId="77777777" w:rsidR="005747AC" w:rsidRDefault="005747AC" w:rsidP="005747AC">
      <w:pPr>
        <w:pStyle w:val="Title"/>
        <w:ind w:left="0"/>
      </w:pPr>
      <w:r>
        <w:rPr>
          <w:color w:val="D2232A"/>
          <w:spacing w:val="-8"/>
          <w:lang w:bidi="en-US"/>
        </w:rPr>
        <w:t>Architectural Louvers</w:t>
      </w:r>
    </w:p>
    <w:p w14:paraId="0BB3119C" w14:textId="77777777" w:rsidR="005747AC" w:rsidRPr="00E95ED7" w:rsidRDefault="005747AC" w:rsidP="005747AC">
      <w:pPr>
        <w:pStyle w:val="BodyText"/>
        <w:spacing w:before="5"/>
        <w:rPr>
          <w:rFonts w:ascii="Sabon LT Pro"/>
          <w:sz w:val="13"/>
        </w:rPr>
      </w:pPr>
    </w:p>
    <w:p w14:paraId="6FB75693" w14:textId="1CB57F87" w:rsidR="005747AC" w:rsidRDefault="005747AC" w:rsidP="005747AC">
      <w:pPr>
        <w:spacing w:before="146"/>
        <w:rPr>
          <w:rFonts w:ascii="Myriad Pro Light"/>
          <w:b/>
        </w:rPr>
      </w:pPr>
      <w:r>
        <w:rPr>
          <w:noProof/>
        </w:rPr>
        <mc:AlternateContent>
          <mc:Choice Requires="wps">
            <w:drawing>
              <wp:anchor distT="0" distB="0" distL="0" distR="0" simplePos="0" relativeHeight="251659264" behindDoc="1" locked="0" layoutInCell="1" allowOverlap="1" wp14:anchorId="3F976441" wp14:editId="2DEDEC6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1016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GS-607</w:t>
      </w:r>
    </w:p>
    <w:p w14:paraId="67813B7D" w14:textId="77777777" w:rsidR="005747AC" w:rsidRDefault="005747AC" w:rsidP="005747AC">
      <w:pPr>
        <w:spacing w:before="18"/>
        <w:rPr>
          <w:rFonts w:ascii="Myriad Pro Light"/>
          <w:color w:val="231F20"/>
          <w:sz w:val="20"/>
        </w:rPr>
      </w:pPr>
      <w:r>
        <w:rPr>
          <w:rFonts w:ascii="Myriad Pro Light"/>
          <w:color w:val="231F20"/>
          <w:sz w:val="20"/>
        </w:rPr>
        <w:t>Suggested Specifications | Section 08 90 00</w:t>
      </w:r>
    </w:p>
    <w:p w14:paraId="63D40E70" w14:textId="77777777" w:rsidR="005747AC" w:rsidRDefault="005747AC" w:rsidP="005747AC">
      <w:pPr>
        <w:pStyle w:val="BodyText"/>
        <w:tabs>
          <w:tab w:val="left" w:pos="180"/>
          <w:tab w:val="left" w:pos="360"/>
        </w:tabs>
        <w:ind w:left="90"/>
        <w:rPr>
          <w:rFonts w:ascii="Myriad Pro Light" w:hAnsi="Myriad Pro Light"/>
          <w:b/>
          <w:bCs/>
          <w:sz w:val="22"/>
          <w:szCs w:val="22"/>
        </w:rPr>
      </w:pPr>
    </w:p>
    <w:p w14:paraId="28F36D09" w14:textId="77777777" w:rsidR="005747AC" w:rsidRDefault="005747AC" w:rsidP="005747AC">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72DC962" w14:textId="758FCE8A" w:rsidR="001931AF" w:rsidRPr="005747AC" w:rsidRDefault="00155D81" w:rsidP="005747AC">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5747AC">
        <w:rPr>
          <w:rFonts w:ascii="Myriad Pro Light" w:hAnsi="Myriad Pro Light"/>
          <w:b/>
          <w:sz w:val="22"/>
          <w:szCs w:val="22"/>
        </w:rPr>
        <w:t>1.01 Summary</w:t>
      </w:r>
    </w:p>
    <w:p w14:paraId="42938D9E" w14:textId="4F518F3A" w:rsidR="001931AF" w:rsidRPr="00E33ABF" w:rsidRDefault="001931AF" w:rsidP="00911537">
      <w:pPr>
        <w:widowControl/>
        <w:numPr>
          <w:ilvl w:val="0"/>
          <w:numId w:val="23"/>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7932D993" w14:textId="77777777" w:rsidR="001931AF" w:rsidRPr="00E33ABF" w:rsidRDefault="001931AF" w:rsidP="00911537">
      <w:pPr>
        <w:widowControl/>
        <w:numPr>
          <w:ilvl w:val="0"/>
          <w:numId w:val="23"/>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5FFC6670" w:rsidR="001931AF" w:rsidRPr="00E33ABF" w:rsidRDefault="00C305B7" w:rsidP="00911537">
      <w:pPr>
        <w:widowControl/>
        <w:numPr>
          <w:ilvl w:val="1"/>
          <w:numId w:val="24"/>
        </w:numPr>
        <w:autoSpaceDE/>
        <w:autoSpaceDN/>
        <w:ind w:left="1440" w:hanging="360"/>
        <w:outlineLvl w:val="1"/>
        <w:rPr>
          <w:rFonts w:ascii="Myriad Pro Light" w:hAnsi="Myriad Pro Light"/>
        </w:rPr>
      </w:pPr>
      <w:r>
        <w:rPr>
          <w:rFonts w:ascii="Myriad Pro Light" w:hAnsi="Myriad Pro Light"/>
        </w:rPr>
        <w:t>Standard fixed galvanized steel louver.</w:t>
      </w:r>
      <w:r w:rsidR="001931AF" w:rsidRPr="00E33ABF">
        <w:rPr>
          <w:rFonts w:ascii="Myriad Pro Light" w:hAnsi="Myriad Pro Light"/>
        </w:rPr>
        <w:t xml:space="preserve">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911537">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28A367D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911537">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911537">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911537">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911537">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911537">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91153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1047ACAB"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71F70">
        <w:rPr>
          <w:rFonts w:ascii="Myriad Pro Light" w:hAnsi="Myriad Pro Light"/>
          <w:sz w:val="22"/>
          <w:szCs w:val="22"/>
        </w:rPr>
        <w:t>3</w:t>
      </w:r>
      <w:r w:rsidRPr="00E33ABF">
        <w:rPr>
          <w:rFonts w:ascii="Myriad Pro Light" w:hAnsi="Myriad Pro Light"/>
          <w:sz w:val="22"/>
          <w:szCs w:val="22"/>
        </w:rPr>
        <w:t xml:space="preserve"> Submittals</w:t>
      </w:r>
    </w:p>
    <w:p w14:paraId="1FCB9104" w14:textId="77777777" w:rsidR="00CB41DA" w:rsidRPr="00CB41DA" w:rsidRDefault="00CB41DA" w:rsidP="00911537">
      <w:pPr>
        <w:pStyle w:val="PlainText"/>
        <w:numPr>
          <w:ilvl w:val="0"/>
          <w:numId w:val="33"/>
        </w:numPr>
        <w:rPr>
          <w:rFonts w:ascii="Myriad Pro Light" w:hAnsi="Myriad Pro Light"/>
          <w:sz w:val="22"/>
          <w:szCs w:val="22"/>
        </w:rPr>
      </w:pPr>
      <w:bookmarkStart w:id="0" w:name="_Hlk78378065"/>
      <w:bookmarkStart w:id="1" w:name="_Hlk78297762"/>
      <w:bookmarkStart w:id="2" w:name="_Hlk78297975"/>
      <w:bookmarkStart w:id="3" w:name="_Hlk78378893"/>
      <w:r w:rsidRPr="00CB41DA">
        <w:rPr>
          <w:rFonts w:ascii="Myriad Pro Light" w:hAnsi="Myriad Pro Light"/>
          <w:sz w:val="22"/>
          <w:szCs w:val="22"/>
        </w:rPr>
        <w:t>Product Data</w:t>
      </w:r>
    </w:p>
    <w:p w14:paraId="5F86FE59"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Air flow and water entrainment performance test results.</w:t>
      </w:r>
    </w:p>
    <w:p w14:paraId="58D88980"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Material types and thickness.</w:t>
      </w:r>
    </w:p>
    <w:p w14:paraId="061FE64B" w14:textId="77777777" w:rsidR="00CB41DA" w:rsidRPr="00CB41DA" w:rsidRDefault="00CB41DA" w:rsidP="00911537">
      <w:pPr>
        <w:pStyle w:val="PlainText"/>
        <w:numPr>
          <w:ilvl w:val="0"/>
          <w:numId w:val="33"/>
        </w:numPr>
        <w:rPr>
          <w:rFonts w:ascii="Myriad Pro Light" w:hAnsi="Myriad Pro Light"/>
          <w:sz w:val="22"/>
          <w:szCs w:val="22"/>
        </w:rPr>
      </w:pPr>
      <w:bookmarkStart w:id="4" w:name="_Hlk78297017"/>
      <w:bookmarkStart w:id="5" w:name="_Hlk78296589"/>
      <w:bookmarkStart w:id="6" w:name="_Hlk78295968"/>
      <w:bookmarkStart w:id="7" w:name="_Hlk78297528"/>
      <w:r w:rsidRPr="00CB41DA">
        <w:rPr>
          <w:rFonts w:ascii="Myriad Pro Light" w:hAnsi="Myriad Pro Light"/>
          <w:sz w:val="22"/>
          <w:szCs w:val="22"/>
        </w:rPr>
        <w:lastRenderedPageBreak/>
        <w:t>Shop Drawings – Full Shop Drawings</w:t>
      </w:r>
    </w:p>
    <w:p w14:paraId="10D28937"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Include elevations, plan views, section views, and specific details for each louver.</w:t>
      </w:r>
    </w:p>
    <w:p w14:paraId="77E6BEC5"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6A3189D1"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Show anchorage details and connections for all component parts.</w:t>
      </w:r>
    </w:p>
    <w:p w14:paraId="098119AE"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Include signed and sealed structural calculations.</w:t>
      </w:r>
    </w:p>
    <w:p w14:paraId="38C2DA44" w14:textId="77777777" w:rsidR="00CB41DA" w:rsidRPr="00CB41DA" w:rsidRDefault="00CB41DA" w:rsidP="00911537">
      <w:pPr>
        <w:pStyle w:val="PlainText"/>
        <w:numPr>
          <w:ilvl w:val="1"/>
          <w:numId w:val="33"/>
        </w:numPr>
        <w:rPr>
          <w:rFonts w:ascii="Myriad Pro Light" w:hAnsi="Myriad Pro Light"/>
          <w:sz w:val="22"/>
          <w:szCs w:val="22"/>
        </w:rPr>
      </w:pPr>
      <w:r w:rsidRPr="00CB41D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63C2312" w14:textId="77777777" w:rsidR="00CB41DA" w:rsidRPr="00CB41DA" w:rsidRDefault="00CB41DA" w:rsidP="00CB41D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C1A1E23" w14:textId="77777777" w:rsidR="00CB41DA" w:rsidRPr="00CB41DA" w:rsidRDefault="00CB41DA" w:rsidP="00CB41D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B41DA">
        <w:rPr>
          <w:rFonts w:ascii="Myriad Pro Light" w:hAnsi="Myriad Pro Light"/>
        </w:rPr>
        <w:t>OR</w:t>
      </w:r>
    </w:p>
    <w:p w14:paraId="4103122F" w14:textId="77777777" w:rsidR="00CB41DA" w:rsidRPr="00CB41DA" w:rsidRDefault="00CB41DA" w:rsidP="00CB41D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DDD7D73" w14:textId="77777777" w:rsidR="00CB41DA" w:rsidRPr="00CB41DA" w:rsidRDefault="00CB41DA" w:rsidP="00911537">
      <w:pPr>
        <w:pStyle w:val="PlainText"/>
        <w:numPr>
          <w:ilvl w:val="0"/>
          <w:numId w:val="34"/>
        </w:numPr>
        <w:rPr>
          <w:rFonts w:ascii="Myriad Pro Light" w:hAnsi="Myriad Pro Light"/>
          <w:sz w:val="22"/>
          <w:szCs w:val="22"/>
        </w:rPr>
      </w:pPr>
      <w:r w:rsidRPr="00CB41DA">
        <w:rPr>
          <w:rFonts w:ascii="Myriad Pro Light" w:hAnsi="Myriad Pro Light"/>
          <w:sz w:val="22"/>
          <w:szCs w:val="22"/>
        </w:rPr>
        <w:t>Shop Drawings – Unit Drawings</w:t>
      </w:r>
    </w:p>
    <w:p w14:paraId="25227F98" w14:textId="77777777" w:rsidR="00CB41DA" w:rsidRPr="00CB41DA" w:rsidRDefault="00CB41DA" w:rsidP="00911537">
      <w:pPr>
        <w:pStyle w:val="PlainText"/>
        <w:numPr>
          <w:ilvl w:val="1"/>
          <w:numId w:val="34"/>
        </w:numPr>
        <w:rPr>
          <w:rFonts w:ascii="Myriad Pro Light" w:hAnsi="Myriad Pro Light"/>
          <w:sz w:val="22"/>
          <w:szCs w:val="22"/>
        </w:rPr>
      </w:pPr>
      <w:r w:rsidRPr="00CB41DA">
        <w:rPr>
          <w:rFonts w:ascii="Myriad Pro Light" w:hAnsi="Myriad Pro Light"/>
          <w:sz w:val="22"/>
          <w:szCs w:val="22"/>
        </w:rPr>
        <w:t>Include elevations, sections, and specific details for each louver.</w:t>
      </w:r>
    </w:p>
    <w:p w14:paraId="3785A364" w14:textId="77777777" w:rsidR="00CB41DA" w:rsidRPr="00CB41DA" w:rsidRDefault="00CB41DA" w:rsidP="00911537">
      <w:pPr>
        <w:pStyle w:val="PlainText"/>
        <w:numPr>
          <w:ilvl w:val="1"/>
          <w:numId w:val="34"/>
        </w:numPr>
        <w:rPr>
          <w:rFonts w:ascii="Myriad Pro Light" w:hAnsi="Myriad Pro Light"/>
          <w:sz w:val="22"/>
          <w:szCs w:val="22"/>
        </w:rPr>
      </w:pPr>
      <w:r w:rsidRPr="00CB41DA">
        <w:rPr>
          <w:rFonts w:ascii="Myriad Pro Light" w:hAnsi="Myriad Pro Light"/>
          <w:sz w:val="22"/>
          <w:szCs w:val="22"/>
        </w:rPr>
        <w:t>Show anchorage details and connections for all component parts.</w:t>
      </w:r>
    </w:p>
    <w:p w14:paraId="1CD9FD82" w14:textId="77777777" w:rsidR="00CB41DA" w:rsidRDefault="00CB41DA" w:rsidP="00911537">
      <w:pPr>
        <w:pStyle w:val="PlainText"/>
        <w:numPr>
          <w:ilvl w:val="1"/>
          <w:numId w:val="34"/>
        </w:numPr>
        <w:rPr>
          <w:rFonts w:ascii="Myriad Pro Light" w:hAnsi="Myriad Pro Light"/>
          <w:sz w:val="22"/>
          <w:szCs w:val="22"/>
        </w:rPr>
      </w:pPr>
      <w:r w:rsidRPr="00CB41DA">
        <w:rPr>
          <w:rFonts w:ascii="Myriad Pro Light" w:hAnsi="Myriad Pro Light"/>
          <w:sz w:val="22"/>
          <w:szCs w:val="22"/>
        </w:rPr>
        <w:t>Include signed and sealed structural</w:t>
      </w:r>
      <w:r w:rsidRPr="00E530C8">
        <w:rPr>
          <w:rFonts w:ascii="Myriad Pro Light" w:hAnsi="Myriad Pro Light"/>
          <w:sz w:val="22"/>
          <w:szCs w:val="22"/>
        </w:rPr>
        <w:t xml:space="preserve"> calculations.</w:t>
      </w:r>
      <w:bookmarkEnd w:id="4"/>
    </w:p>
    <w:bookmarkEnd w:id="5"/>
    <w:p w14:paraId="71DF3752" w14:textId="77777777" w:rsidR="00CB41DA" w:rsidRPr="00E530C8" w:rsidRDefault="00CB41DA" w:rsidP="00CB41DA">
      <w:pPr>
        <w:pStyle w:val="PlainText"/>
        <w:rPr>
          <w:rFonts w:ascii="Myriad Pro Light" w:hAnsi="Myriad Pro Light"/>
          <w:sz w:val="22"/>
          <w:szCs w:val="22"/>
        </w:rPr>
      </w:pPr>
    </w:p>
    <w:bookmarkEnd w:id="6"/>
    <w:p w14:paraId="1B5A2F7D" w14:textId="77777777" w:rsidR="00CB41DA" w:rsidRDefault="00CB41DA" w:rsidP="00911537">
      <w:pPr>
        <w:pStyle w:val="PlainText"/>
        <w:numPr>
          <w:ilvl w:val="0"/>
          <w:numId w:val="34"/>
        </w:numPr>
        <w:rPr>
          <w:rFonts w:ascii="Myriad Pro Light" w:hAnsi="Myriad Pro Light"/>
          <w:sz w:val="22"/>
          <w:szCs w:val="22"/>
        </w:rPr>
      </w:pPr>
      <w:r w:rsidRPr="00E530C8">
        <w:rPr>
          <w:rFonts w:ascii="Myriad Pro Light" w:hAnsi="Myriad Pro Light"/>
          <w:sz w:val="22"/>
          <w:szCs w:val="22"/>
        </w:rPr>
        <w:t>Samples</w:t>
      </w:r>
    </w:p>
    <w:p w14:paraId="6DDC9B0F" w14:textId="77777777" w:rsidR="00CB41DA" w:rsidRDefault="00CB41DA" w:rsidP="00CB41DA">
      <w:pPr>
        <w:pStyle w:val="PlainText"/>
        <w:rPr>
          <w:rFonts w:ascii="Myriad Pro Light" w:hAnsi="Myriad Pro Light"/>
          <w:sz w:val="22"/>
          <w:szCs w:val="22"/>
        </w:rPr>
      </w:pPr>
    </w:p>
    <w:p w14:paraId="433587AF" w14:textId="77777777" w:rsidR="00CB41DA" w:rsidRPr="00A802E6" w:rsidRDefault="00CB41DA" w:rsidP="00911537">
      <w:pPr>
        <w:pStyle w:val="ListParagraph"/>
        <w:widowControl/>
        <w:numPr>
          <w:ilvl w:val="0"/>
          <w:numId w:val="31"/>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77A31A84" w14:textId="792535CD" w:rsidR="00CB41DA" w:rsidRPr="00A802E6" w:rsidRDefault="00CB41DA" w:rsidP="00911537">
      <w:pPr>
        <w:pStyle w:val="ListParagraph"/>
        <w:widowControl/>
        <w:numPr>
          <w:ilvl w:val="0"/>
          <w:numId w:val="31"/>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5747AC">
        <w:rPr>
          <w:rFonts w:ascii="Myriad Pro Light" w:hAnsi="Myriad Pro Light"/>
        </w:rPr>
        <w:t>1</w:t>
      </w:r>
      <w:r w:rsidRPr="00A802E6">
        <w:rPr>
          <w:rFonts w:ascii="Myriad Pro Light" w:hAnsi="Myriad Pro Light"/>
        </w:rPr>
        <w:t xml:space="preserve"> colors.</w:t>
      </w:r>
    </w:p>
    <w:p w14:paraId="473D20E8" w14:textId="32787418" w:rsidR="00CB41DA" w:rsidRPr="00A802E6" w:rsidRDefault="00CB41DA" w:rsidP="00911537">
      <w:pPr>
        <w:pStyle w:val="ListParagraph"/>
        <w:widowControl/>
        <w:numPr>
          <w:ilvl w:val="0"/>
          <w:numId w:val="31"/>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5747AC">
        <w:rPr>
          <w:rFonts w:ascii="Myriad Pro Light" w:hAnsi="Myriad Pro Light"/>
        </w:rPr>
        <w:t>1</w:t>
      </w:r>
      <w:r w:rsidRPr="00A802E6">
        <w:rPr>
          <w:rFonts w:ascii="Myriad Pro Light" w:hAnsi="Myriad Pro Light"/>
        </w:rPr>
        <w:t xml:space="preserve"> wood grains.</w:t>
      </w:r>
    </w:p>
    <w:p w14:paraId="0F242DF0" w14:textId="77777777" w:rsidR="00CB41DA" w:rsidRPr="00A802E6" w:rsidRDefault="00CB41DA" w:rsidP="00911537">
      <w:pPr>
        <w:pStyle w:val="ListParagraph"/>
        <w:widowControl/>
        <w:numPr>
          <w:ilvl w:val="0"/>
          <w:numId w:val="31"/>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7A0318DD" w14:textId="77777777" w:rsidR="00CB41DA" w:rsidRPr="00A802E6" w:rsidRDefault="00CB41DA" w:rsidP="00911537">
      <w:pPr>
        <w:pStyle w:val="ListParagraph"/>
        <w:widowControl/>
        <w:numPr>
          <w:ilvl w:val="0"/>
          <w:numId w:val="31"/>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63DDDDD4" w14:textId="77777777" w:rsidR="00CB41DA" w:rsidRPr="00A802E6" w:rsidRDefault="00CB41DA" w:rsidP="00911537">
      <w:pPr>
        <w:pStyle w:val="ListParagraph"/>
        <w:widowControl/>
        <w:numPr>
          <w:ilvl w:val="0"/>
          <w:numId w:val="31"/>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5193FE7B" w14:textId="77777777" w:rsidR="00CB41DA" w:rsidRPr="00E530C8" w:rsidRDefault="00CB41DA" w:rsidP="00CB41DA">
      <w:pPr>
        <w:pStyle w:val="PlainText"/>
        <w:rPr>
          <w:rFonts w:ascii="Myriad Pro Light" w:hAnsi="Myriad Pro Light"/>
          <w:sz w:val="22"/>
          <w:szCs w:val="22"/>
        </w:rPr>
      </w:pPr>
    </w:p>
    <w:p w14:paraId="3596A72D" w14:textId="77777777" w:rsidR="00CB41DA" w:rsidRPr="00E530C8" w:rsidRDefault="00CB41DA" w:rsidP="00911537">
      <w:pPr>
        <w:pStyle w:val="PlainText"/>
        <w:numPr>
          <w:ilvl w:val="0"/>
          <w:numId w:val="34"/>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6F9831CD" w14:textId="77777777" w:rsidR="00CB41DA" w:rsidRPr="00E530C8" w:rsidRDefault="00CB41DA" w:rsidP="00CB41DA">
      <w:pPr>
        <w:pStyle w:val="PlainText"/>
        <w:rPr>
          <w:rFonts w:ascii="Myriad Pro Light" w:hAnsi="Myriad Pro Light"/>
          <w:sz w:val="22"/>
          <w:szCs w:val="22"/>
        </w:rPr>
      </w:pPr>
    </w:p>
    <w:bookmarkEnd w:id="2"/>
    <w:bookmarkEnd w:id="3"/>
    <w:bookmarkEnd w:id="7"/>
    <w:p w14:paraId="367DF7FC" w14:textId="3169F25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71F7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11537">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1FD373E1" w:rsidR="001931AF" w:rsidRPr="00E33ABF" w:rsidRDefault="001931AF" w:rsidP="00911537">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11537">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11537">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11537">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6B3035">
      <w:pPr>
        <w:widowControl/>
        <w:numPr>
          <w:ilvl w:val="0"/>
          <w:numId w:val="27"/>
        </w:numPr>
        <w:autoSpaceDE/>
        <w:autoSpaceDN/>
        <w:ind w:left="1080" w:hanging="360"/>
        <w:rPr>
          <w:rFonts w:ascii="Myriad Pro Light" w:hAnsi="Myriad Pro Light"/>
        </w:rPr>
      </w:pPr>
      <w:r w:rsidRPr="00E33ABF">
        <w:rPr>
          <w:rFonts w:ascii="Myriad Pro Light" w:hAnsi="Myriad Pro Light"/>
        </w:rPr>
        <w:lastRenderedPageBreak/>
        <w:t xml:space="preserve">Warranty: Provide written warranty to the owner that all products will be free of defective materials or workmanship for a period of one year from date of installation. </w:t>
      </w:r>
    </w:p>
    <w:p w14:paraId="1CF8A90B" w14:textId="31B033A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71F7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38651A">
      <w:pPr>
        <w:widowControl/>
        <w:numPr>
          <w:ilvl w:val="0"/>
          <w:numId w:val="28"/>
        </w:numPr>
        <w:autoSpaceDE/>
        <w:autoSpaceDN/>
        <w:ind w:left="1080" w:hanging="36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38651A">
      <w:pPr>
        <w:widowControl/>
        <w:numPr>
          <w:ilvl w:val="0"/>
          <w:numId w:val="28"/>
        </w:numPr>
        <w:autoSpaceDE/>
        <w:autoSpaceDN/>
        <w:ind w:left="1080" w:hanging="36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8651A">
      <w:pPr>
        <w:widowControl/>
        <w:numPr>
          <w:ilvl w:val="0"/>
          <w:numId w:val="28"/>
        </w:numPr>
        <w:autoSpaceDE/>
        <w:autoSpaceDN/>
        <w:ind w:left="1080" w:hanging="36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91153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6B3035">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6B3035">
      <w:pPr>
        <w:pStyle w:val="PlainText"/>
        <w:ind w:left="1080" w:hanging="360"/>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6B3035">
      <w:pPr>
        <w:pStyle w:val="PlainText"/>
        <w:ind w:left="1080" w:hanging="360"/>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w:t>
      </w:r>
      <w:r w:rsidRPr="00E33ABF">
        <w:rPr>
          <w:rFonts w:ascii="Myriad Pro Light" w:hAnsi="Myriad Pro Light" w:cs="Arial"/>
          <w:sz w:val="22"/>
          <w:szCs w:val="22"/>
        </w:rPr>
        <w:lastRenderedPageBreak/>
        <w:t>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B6A1F04"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3A1368B9" w14:textId="77777777" w:rsidR="00464BB6" w:rsidRPr="00464BB6" w:rsidRDefault="00464BB6" w:rsidP="00911537">
      <w:pPr>
        <w:pStyle w:val="Heading3"/>
        <w:keepNext w:val="0"/>
        <w:keepLines w:val="0"/>
        <w:widowControl/>
        <w:numPr>
          <w:ilvl w:val="0"/>
          <w:numId w:val="32"/>
        </w:numPr>
        <w:autoSpaceDE/>
        <w:autoSpaceDN/>
        <w:spacing w:before="0"/>
        <w:rPr>
          <w:rFonts w:ascii="Myriad Pro Light" w:hAnsi="Myriad Pro Light"/>
          <w:sz w:val="22"/>
          <w:szCs w:val="22"/>
        </w:rPr>
      </w:pPr>
      <w:r w:rsidRPr="00464BB6">
        <w:rPr>
          <w:rFonts w:ascii="Myriad Pro Light" w:hAnsi="Myriad Pro Light"/>
          <w:sz w:val="22"/>
          <w:szCs w:val="22"/>
        </w:rPr>
        <w:t>CS 6” (152.4mm) Deep Single Drainable Fixed Galvanized Steel Formed Mullion Louver Model GS-607</w:t>
      </w:r>
    </w:p>
    <w:p w14:paraId="15A54D56" w14:textId="58E8F692" w:rsidR="00464BB6" w:rsidRPr="00464BB6" w:rsidRDefault="00464BB6" w:rsidP="00911537">
      <w:pPr>
        <w:pStyle w:val="PlainText"/>
        <w:numPr>
          <w:ilvl w:val="1"/>
          <w:numId w:val="17"/>
        </w:numPr>
        <w:overflowPunct/>
        <w:autoSpaceDE/>
        <w:autoSpaceDN/>
        <w:adjustRightInd/>
        <w:textAlignment w:val="auto"/>
        <w:rPr>
          <w:rFonts w:ascii="Myriad Pro Light" w:hAnsi="Myriad Pro Light"/>
          <w:sz w:val="22"/>
          <w:szCs w:val="22"/>
        </w:rPr>
      </w:pPr>
      <w:r w:rsidRPr="00464BB6">
        <w:rPr>
          <w:rFonts w:ascii="Myriad Pro Light" w:hAnsi="Myriad Pro Light"/>
          <w:b/>
          <w:sz w:val="22"/>
          <w:szCs w:val="22"/>
        </w:rPr>
        <w:t>Material:</w:t>
      </w:r>
      <w:r w:rsidRPr="00464BB6">
        <w:rPr>
          <w:rFonts w:ascii="Myriad Pro Light" w:hAnsi="Myriad Pro Light"/>
          <w:sz w:val="22"/>
          <w:szCs w:val="22"/>
        </w:rPr>
        <w:t xml:space="preserve"> Fixed blades, heads, sills, jambs and mullions to be one piece structural members formed from galvanized steel. Mullions and jambs to have integral internal drains. Blades to have gutters designed to catch and direct water to jamb and mullion drains. Blades shall be fastened to each jambs and mullions with two fillet welds with minimum 0.125” (8.18mm) throat. Frames shall be joined at each corner with a full width fillet weld. </w:t>
      </w:r>
      <w:r w:rsidR="00CB41DA">
        <w:rPr>
          <w:rFonts w:ascii="Myriad Pro Light" w:hAnsi="Myriad Pro Light"/>
          <w:sz w:val="22"/>
          <w:szCs w:val="22"/>
        </w:rPr>
        <w:t>Nominal minimum m</w:t>
      </w:r>
      <w:r w:rsidRPr="00464BB6">
        <w:rPr>
          <w:rFonts w:ascii="Myriad Pro Light" w:hAnsi="Myriad Pro Light"/>
          <w:sz w:val="22"/>
          <w:szCs w:val="22"/>
        </w:rPr>
        <w:t>aterial thickness to be as follows: Heads, sills, jambs, mullions and fixed blades: Pick one of the following: 0.16 gauge (1.52mm), 18 gauge (1.21mm), or 20 gauge (0.91mm).</w:t>
      </w:r>
    </w:p>
    <w:p w14:paraId="0194A4B4" w14:textId="77777777" w:rsidR="00464BB6" w:rsidRPr="00464BB6" w:rsidRDefault="00464BB6" w:rsidP="00911537">
      <w:pPr>
        <w:pStyle w:val="PlainText"/>
        <w:numPr>
          <w:ilvl w:val="1"/>
          <w:numId w:val="17"/>
        </w:numPr>
        <w:overflowPunct/>
        <w:autoSpaceDE/>
        <w:autoSpaceDN/>
        <w:adjustRightInd/>
        <w:textAlignment w:val="auto"/>
        <w:rPr>
          <w:rFonts w:ascii="Myriad Pro Light" w:hAnsi="Myriad Pro Light"/>
          <w:sz w:val="22"/>
          <w:szCs w:val="22"/>
        </w:rPr>
      </w:pPr>
      <w:r w:rsidRPr="00464BB6">
        <w:rPr>
          <w:rFonts w:ascii="Myriad Pro Light" w:hAnsi="Myriad Pro Light"/>
          <w:b/>
          <w:sz w:val="22"/>
          <w:szCs w:val="22"/>
        </w:rPr>
        <w:t>AMCA Performance:</w:t>
      </w:r>
      <w:r w:rsidRPr="00464BB6">
        <w:rPr>
          <w:rFonts w:ascii="Myriad Pro Light" w:hAnsi="Myriad Pro Light"/>
          <w:sz w:val="22"/>
          <w:szCs w:val="22"/>
        </w:rPr>
        <w:t xml:space="preserve"> A 4’ x 4’ unit shall conform to the following and licensed to bear AMCA seal:</w:t>
      </w:r>
    </w:p>
    <w:p w14:paraId="0D0A283D" w14:textId="4D529DAA" w:rsidR="00613995" w:rsidRPr="00464BB6" w:rsidRDefault="00613995" w:rsidP="00C11373">
      <w:pPr>
        <w:widowControl/>
        <w:autoSpaceDE/>
        <w:autoSpaceDN/>
        <w:jc w:val="both"/>
        <w:rPr>
          <w:rFonts w:ascii="Myriad Pro Light" w:hAnsi="Myriad Pro Light"/>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0"/>
        <w:gridCol w:w="2610"/>
      </w:tblGrid>
      <w:tr w:rsidR="00464BB6" w14:paraId="74C2C2DF" w14:textId="77777777" w:rsidTr="006B3035">
        <w:trPr>
          <w:trHeight w:val="261"/>
        </w:trPr>
        <w:tc>
          <w:tcPr>
            <w:tcW w:w="5670" w:type="dxa"/>
            <w:vAlign w:val="center"/>
          </w:tcPr>
          <w:p w14:paraId="6C619924" w14:textId="77777777" w:rsidR="00464BB6" w:rsidRDefault="00464BB6" w:rsidP="00CC3469">
            <w:r>
              <w:t>Free Area</w:t>
            </w:r>
          </w:p>
        </w:tc>
        <w:tc>
          <w:tcPr>
            <w:tcW w:w="2610" w:type="dxa"/>
            <w:vAlign w:val="center"/>
          </w:tcPr>
          <w:p w14:paraId="773CDBA2" w14:textId="77777777" w:rsidR="00464BB6" w:rsidRDefault="00464BB6" w:rsidP="00CC3469">
            <w:pPr>
              <w:pStyle w:val="Header"/>
              <w:rPr>
                <w:rFonts w:eastAsia="Batang"/>
              </w:rPr>
            </w:pPr>
            <w:r>
              <w:t>8.46 sq. ft. (0.786 sq. m.)</w:t>
            </w:r>
          </w:p>
        </w:tc>
      </w:tr>
      <w:tr w:rsidR="00464BB6" w14:paraId="0CB96FCE" w14:textId="77777777" w:rsidTr="006B3035">
        <w:trPr>
          <w:trHeight w:val="567"/>
        </w:trPr>
        <w:tc>
          <w:tcPr>
            <w:tcW w:w="5670" w:type="dxa"/>
            <w:vAlign w:val="center"/>
          </w:tcPr>
          <w:p w14:paraId="6EBAC9F0" w14:textId="77777777" w:rsidR="00464BB6" w:rsidRDefault="00464BB6" w:rsidP="00CC3469">
            <w:r>
              <w:t xml:space="preserve">Free area velocity at the point of beginning water penetration </w:t>
            </w:r>
          </w:p>
        </w:tc>
        <w:tc>
          <w:tcPr>
            <w:tcW w:w="2610" w:type="dxa"/>
            <w:vAlign w:val="center"/>
          </w:tcPr>
          <w:p w14:paraId="0EE1EFCE" w14:textId="77777777" w:rsidR="00464BB6" w:rsidRDefault="00464BB6" w:rsidP="00CC3469">
            <w:r>
              <w:t>945 FPM (4.80 m/s)</w:t>
            </w:r>
          </w:p>
        </w:tc>
      </w:tr>
      <w:tr w:rsidR="00464BB6" w14:paraId="7B9E928C" w14:textId="77777777" w:rsidTr="006B3035">
        <w:tc>
          <w:tcPr>
            <w:tcW w:w="5670" w:type="dxa"/>
            <w:vAlign w:val="center"/>
          </w:tcPr>
          <w:p w14:paraId="4102EDA1" w14:textId="77777777" w:rsidR="00464BB6" w:rsidRDefault="00464BB6" w:rsidP="00CC3469">
            <w:r>
              <w:t>Intake Pressure drop at the point of beginning water penetration</w:t>
            </w:r>
          </w:p>
        </w:tc>
        <w:tc>
          <w:tcPr>
            <w:tcW w:w="2610" w:type="dxa"/>
            <w:vAlign w:val="center"/>
          </w:tcPr>
          <w:p w14:paraId="28631162" w14:textId="77777777" w:rsidR="00464BB6" w:rsidRDefault="00464BB6" w:rsidP="00CC3469">
            <w:r>
              <w:t>0.13 in. H2O (32.3 Pa)</w:t>
            </w:r>
          </w:p>
        </w:tc>
      </w:tr>
      <w:tr w:rsidR="00464BB6" w14:paraId="3E2AE28E" w14:textId="77777777" w:rsidTr="006B3035">
        <w:tc>
          <w:tcPr>
            <w:tcW w:w="5670" w:type="dxa"/>
            <w:vAlign w:val="center"/>
          </w:tcPr>
          <w:p w14:paraId="0D68FCAC" w14:textId="77777777" w:rsidR="00464BB6" w:rsidRDefault="00464BB6" w:rsidP="00CC3469">
            <w:r>
              <w:t>Exhaust pressure drop at 1000 fpm free area velocity (305 m/min)</w:t>
            </w:r>
          </w:p>
        </w:tc>
        <w:tc>
          <w:tcPr>
            <w:tcW w:w="2610" w:type="dxa"/>
            <w:vAlign w:val="center"/>
          </w:tcPr>
          <w:p w14:paraId="0FB2170C" w14:textId="77777777" w:rsidR="00464BB6" w:rsidRDefault="00464BB6" w:rsidP="00CC3469">
            <w:r>
              <w:t>0.11 in. H2O (26.1 Pa)</w:t>
            </w:r>
          </w:p>
        </w:tc>
      </w:tr>
    </w:tbl>
    <w:p w14:paraId="2497C73A" w14:textId="77777777" w:rsidR="00464BB6" w:rsidRDefault="00464BB6" w:rsidP="00C11373">
      <w:pPr>
        <w:widowControl/>
        <w:autoSpaceDE/>
        <w:autoSpaceDN/>
        <w:jc w:val="both"/>
      </w:pPr>
    </w:p>
    <w:p w14:paraId="108248DF" w14:textId="77777777" w:rsidR="00C11373" w:rsidRPr="00C11373" w:rsidRDefault="00C11373" w:rsidP="00C11373">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02C31DE8" w:rsidR="00707441" w:rsidRPr="00E33ABF" w:rsidRDefault="00707441" w:rsidP="00911537">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495DA2">
        <w:rPr>
          <w:rFonts w:ascii="Myriad Pro Light" w:hAnsi="Myriad Pro Light"/>
        </w:rPr>
        <w:t>Factory assembled prior to factory applied.</w:t>
      </w:r>
      <w:r w:rsidR="00495DA2"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911537">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911537">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5BE80BE5" w:rsidR="00707441" w:rsidRDefault="00707441" w:rsidP="00911537">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701D3498" w14:textId="77777777" w:rsidR="0038651A" w:rsidRPr="0038651A" w:rsidRDefault="0038651A" w:rsidP="0038651A">
      <w:pPr>
        <w:widowControl/>
        <w:autoSpaceDE/>
        <w:autoSpaceDN/>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D83279B" w14:textId="77777777" w:rsidR="00911537" w:rsidRPr="00911537" w:rsidRDefault="00911537" w:rsidP="00911537">
      <w:pPr>
        <w:rPr>
          <w:rFonts w:ascii="Myriad Pro" w:hAnsi="Myriad Pro"/>
        </w:rPr>
      </w:pPr>
      <w:bookmarkStart w:id="8" w:name="_Hlk79411396"/>
    </w:p>
    <w:bookmarkEnd w:id="8"/>
    <w:p w14:paraId="30B35049" w14:textId="34908FAE" w:rsidR="00707441" w:rsidRPr="00911537" w:rsidRDefault="00707441" w:rsidP="0091153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911537">
        <w:rPr>
          <w:rFonts w:ascii="Myriad Pro Light" w:hAnsi="Myriad Pro Light"/>
        </w:rPr>
        <w:t>B.</w:t>
      </w:r>
      <w:r w:rsidRPr="00911537">
        <w:rPr>
          <w:rFonts w:ascii="Myriad Pro Light" w:hAnsi="Myriad Pro Light"/>
        </w:rPr>
        <w:tab/>
        <w:t>Three Coat Fluorocarbon Coating</w:t>
      </w:r>
    </w:p>
    <w:p w14:paraId="6A1BC3F4" w14:textId="77777777" w:rsidR="00707441" w:rsidRPr="00E33ABF" w:rsidRDefault="00707441" w:rsidP="00911537">
      <w:pPr>
        <w:widowControl/>
        <w:numPr>
          <w:ilvl w:val="1"/>
          <w:numId w:val="18"/>
        </w:numPr>
        <w:autoSpaceDE/>
        <w:autoSpaceDN/>
        <w:rPr>
          <w:rFonts w:ascii="Myriad Pro Light" w:hAnsi="Myriad Pro Light"/>
        </w:rPr>
      </w:pPr>
      <w:r w:rsidRPr="00E33ABF">
        <w:rPr>
          <w:rFonts w:ascii="Myriad Pro Light" w:hAnsi="Myriad Pro Light"/>
        </w:rPr>
        <w:lastRenderedPageBreak/>
        <w:t>Louvers to be finished with a minimum 1.4 mil (0.035mm) thick full strength 70% resin, 3 coat Fluoropolymer system.</w:t>
      </w:r>
    </w:p>
    <w:p w14:paraId="463953C3" w14:textId="3D01FE61" w:rsidR="00707441" w:rsidRPr="00E33ABF" w:rsidRDefault="00707441" w:rsidP="00911537">
      <w:pPr>
        <w:widowControl/>
        <w:numPr>
          <w:ilvl w:val="1"/>
          <w:numId w:val="18"/>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911537">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911537">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911537">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911537">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911537">
      <w:pPr>
        <w:widowControl/>
        <w:numPr>
          <w:ilvl w:val="1"/>
          <w:numId w:val="20"/>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911537">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911537">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911537">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911537">
      <w:pPr>
        <w:widowControl/>
        <w:numPr>
          <w:ilvl w:val="1"/>
          <w:numId w:val="21"/>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911537">
      <w:pPr>
        <w:widowControl/>
        <w:numPr>
          <w:ilvl w:val="1"/>
          <w:numId w:val="21"/>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911537">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62318A6D" w:rsidR="008F3963" w:rsidRPr="00E33ABF" w:rsidRDefault="00CB41D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83086DD" w14:textId="77777777" w:rsidR="00CB41DA" w:rsidRPr="0066138E" w:rsidRDefault="00CB41DA" w:rsidP="00CB41DA">
      <w:pPr>
        <w:pStyle w:val="Default"/>
        <w:numPr>
          <w:ilvl w:val="0"/>
          <w:numId w:val="9"/>
        </w:numPr>
        <w:ind w:left="921"/>
        <w:rPr>
          <w:rFonts w:ascii="Myriad Pro Light" w:hAnsi="Myriad Pro Light"/>
          <w:sz w:val="22"/>
          <w:szCs w:val="22"/>
        </w:rPr>
      </w:pPr>
      <w:bookmarkStart w:id="9" w:name="_Hlk78378633"/>
      <w:bookmarkStart w:id="10" w:name="_Hlk78298078"/>
      <w:bookmarkStart w:id="11"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2" w:name="_Hlk78298299"/>
      <w:r w:rsidRPr="0066138E">
        <w:rPr>
          <w:rFonts w:ascii="Myriad Pro Light" w:hAnsi="Myriad Pro Light"/>
          <w:sz w:val="22"/>
          <w:szCs w:val="22"/>
        </w:rPr>
        <w:t xml:space="preserve">fabricated and installed on the louver by the louver manufacturer. </w:t>
      </w:r>
    </w:p>
    <w:p w14:paraId="58B2B58F" w14:textId="77777777" w:rsidR="00CB41DA" w:rsidRPr="00391FE5" w:rsidRDefault="00CB41DA" w:rsidP="00CB41DA">
      <w:pPr>
        <w:pStyle w:val="Default"/>
        <w:rPr>
          <w:rFonts w:ascii="Myriad Pro Light" w:hAnsi="Myriad Pro Light"/>
          <w:sz w:val="22"/>
          <w:szCs w:val="22"/>
        </w:rPr>
      </w:pPr>
    </w:p>
    <w:p w14:paraId="5AEC10A8" w14:textId="77777777" w:rsidR="00CB41DA" w:rsidRPr="00391FE5" w:rsidRDefault="00CB41DA" w:rsidP="00CB41DA">
      <w:pPr>
        <w:pStyle w:val="Default"/>
        <w:rPr>
          <w:rFonts w:ascii="Myriad Pro Light" w:hAnsi="Myriad Pro Light"/>
          <w:sz w:val="22"/>
          <w:szCs w:val="22"/>
        </w:rPr>
      </w:pPr>
      <w:r w:rsidRPr="00391FE5">
        <w:rPr>
          <w:rFonts w:ascii="Myriad Pro Light" w:hAnsi="Myriad Pro Light"/>
          <w:sz w:val="22"/>
          <w:szCs w:val="22"/>
        </w:rPr>
        <w:t xml:space="preserve">                               </w:t>
      </w:r>
    </w:p>
    <w:p w14:paraId="2D47D17A" w14:textId="26AB0746" w:rsidR="00CB41DA" w:rsidRPr="00391FE5" w:rsidRDefault="00CB41DA" w:rsidP="00CB41DA">
      <w:pPr>
        <w:pStyle w:val="ListParagraph"/>
        <w:widowControl/>
        <w:numPr>
          <w:ilvl w:val="0"/>
          <w:numId w:val="9"/>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373C03FF" w14:textId="77777777" w:rsidR="00CB41DA" w:rsidRPr="00391FE5" w:rsidRDefault="00CB41DA" w:rsidP="00CB41DA">
      <w:pPr>
        <w:pStyle w:val="ListParagraph"/>
        <w:ind w:left="921"/>
        <w:rPr>
          <w:rFonts w:ascii="Myriad Pro Light" w:eastAsia="Times New Roman" w:hAnsi="Myriad Pro Light" w:cs="Times New Roman"/>
        </w:rPr>
      </w:pPr>
    </w:p>
    <w:p w14:paraId="14721CD7" w14:textId="77777777" w:rsidR="00CB41DA" w:rsidRPr="00391FE5" w:rsidRDefault="00CB41DA" w:rsidP="00CB41DA">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78C9175A" w14:textId="77777777" w:rsidR="00CB41DA" w:rsidRPr="00391FE5" w:rsidRDefault="00CB41DA" w:rsidP="00CB41DA">
      <w:pPr>
        <w:pStyle w:val="ListParagraph"/>
        <w:ind w:left="921"/>
        <w:rPr>
          <w:rFonts w:ascii="Myriad Pro Light" w:eastAsia="Times New Roman" w:hAnsi="Myriad Pro Light" w:cs="Times New Roman"/>
        </w:rPr>
      </w:pPr>
    </w:p>
    <w:p w14:paraId="5591E130" w14:textId="77777777" w:rsidR="00CB41DA" w:rsidRPr="00391FE5" w:rsidRDefault="00CB41DA" w:rsidP="00CB41DA">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5878D444" w14:textId="77777777" w:rsidR="00CB41DA" w:rsidRPr="00391FE5" w:rsidRDefault="00CB41DA" w:rsidP="00CB41DA">
      <w:pPr>
        <w:pStyle w:val="ListParagraph"/>
        <w:ind w:left="921"/>
        <w:rPr>
          <w:rFonts w:ascii="Myriad Pro Light" w:eastAsia="Times New Roman" w:hAnsi="Myriad Pro Light" w:cs="Times New Roman"/>
        </w:rPr>
      </w:pPr>
    </w:p>
    <w:p w14:paraId="2E7408C6" w14:textId="77777777" w:rsidR="00CB41DA" w:rsidRPr="00391FE5" w:rsidRDefault="00CB41DA" w:rsidP="00CB41DA">
      <w:pPr>
        <w:pStyle w:val="Default"/>
        <w:ind w:left="1800"/>
        <w:rPr>
          <w:rFonts w:ascii="Myriad Pro Light" w:hAnsi="Myriad Pro Light"/>
          <w:sz w:val="22"/>
          <w:szCs w:val="22"/>
        </w:rPr>
      </w:pPr>
    </w:p>
    <w:p w14:paraId="34816621" w14:textId="77777777" w:rsidR="00CB41DA" w:rsidRPr="00391FE5" w:rsidRDefault="00CB41DA" w:rsidP="00CB41DA">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6337BD6D" w14:textId="77777777" w:rsidR="00CB41DA" w:rsidRPr="00391FE5" w:rsidRDefault="00CB41DA" w:rsidP="00CB41DA">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C6AFCB3" w14:textId="77777777" w:rsidR="00CB41DA" w:rsidRPr="00391FE5" w:rsidRDefault="00CB41DA" w:rsidP="00CB41DA">
      <w:pPr>
        <w:pStyle w:val="Default"/>
        <w:ind w:left="748"/>
        <w:rPr>
          <w:rFonts w:ascii="Myriad Pro Light" w:hAnsi="Myriad Pro Light"/>
          <w:sz w:val="22"/>
          <w:szCs w:val="22"/>
        </w:rPr>
      </w:pPr>
    </w:p>
    <w:p w14:paraId="5F6D53C4" w14:textId="77777777" w:rsidR="00CB41DA" w:rsidRPr="00027754" w:rsidRDefault="00CB41DA" w:rsidP="00CB41DA">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0033600C" w14:textId="77777777" w:rsidR="00CB41DA" w:rsidRPr="00391FE5" w:rsidRDefault="00CB41DA" w:rsidP="00CB41DA">
      <w:pPr>
        <w:pStyle w:val="Default"/>
        <w:ind w:left="1108" w:hanging="360"/>
        <w:jc w:val="center"/>
        <w:rPr>
          <w:rFonts w:ascii="Myriad Pro Light" w:hAnsi="Myriad Pro Light"/>
          <w:i/>
          <w:iCs/>
          <w:sz w:val="22"/>
          <w:szCs w:val="22"/>
        </w:rPr>
      </w:pPr>
    </w:p>
    <w:p w14:paraId="4DF857AB" w14:textId="77777777" w:rsidR="00CB41DA" w:rsidRPr="00DA1272" w:rsidRDefault="00CB41DA" w:rsidP="00CB41DA">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B481483" w14:textId="77777777" w:rsidR="00CB41DA" w:rsidRPr="00391FE5" w:rsidRDefault="00CB41DA" w:rsidP="00CB41DA">
      <w:pPr>
        <w:pStyle w:val="Default"/>
        <w:ind w:left="1108" w:hanging="360"/>
        <w:jc w:val="center"/>
        <w:rPr>
          <w:rFonts w:ascii="Myriad Pro Light" w:hAnsi="Myriad Pro Light"/>
          <w:i/>
          <w:iCs/>
          <w:sz w:val="22"/>
          <w:szCs w:val="22"/>
        </w:rPr>
      </w:pPr>
    </w:p>
    <w:p w14:paraId="2747C234" w14:textId="77777777" w:rsidR="00CB41DA" w:rsidRPr="00391FE5" w:rsidRDefault="00CB41DA" w:rsidP="00CB41DA">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 xml:space="preserve">*h/Btu) </w:t>
      </w:r>
      <w:r>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6F20BDA" w14:textId="77777777" w:rsidR="00CB41DA" w:rsidRPr="00391FE5" w:rsidRDefault="00CB41DA" w:rsidP="00CB41DA">
      <w:pPr>
        <w:pStyle w:val="Default"/>
        <w:ind w:left="1108" w:hanging="360"/>
        <w:rPr>
          <w:rFonts w:ascii="Myriad Pro Light" w:hAnsi="Myriad Pro Light"/>
          <w:sz w:val="22"/>
          <w:szCs w:val="22"/>
        </w:rPr>
      </w:pPr>
    </w:p>
    <w:p w14:paraId="0EBD5E33" w14:textId="77777777" w:rsidR="00CB41DA" w:rsidRPr="00DA1272" w:rsidRDefault="00CB41DA" w:rsidP="00CB41DA">
      <w:pPr>
        <w:pStyle w:val="Default"/>
        <w:ind w:left="1108" w:hanging="360"/>
        <w:jc w:val="center"/>
        <w:rPr>
          <w:rFonts w:ascii="Myriad Pro Light" w:hAnsi="Myriad Pro Light"/>
          <w:sz w:val="22"/>
          <w:szCs w:val="22"/>
        </w:rPr>
      </w:pPr>
      <w:r w:rsidRPr="00DA1272">
        <w:rPr>
          <w:rFonts w:ascii="Myriad Pro Light" w:hAnsi="Myriad Pro Light"/>
          <w:sz w:val="22"/>
          <w:szCs w:val="22"/>
        </w:rPr>
        <w:lastRenderedPageBreak/>
        <w:t>OR</w:t>
      </w:r>
    </w:p>
    <w:p w14:paraId="11D38041" w14:textId="77777777" w:rsidR="00CB41DA" w:rsidRPr="00391FE5" w:rsidRDefault="00CB41DA" w:rsidP="00CB41DA">
      <w:pPr>
        <w:pStyle w:val="Default"/>
        <w:ind w:left="1108" w:hanging="360"/>
        <w:jc w:val="center"/>
        <w:rPr>
          <w:rFonts w:ascii="Myriad Pro Light" w:hAnsi="Myriad Pro Light"/>
          <w:sz w:val="22"/>
          <w:szCs w:val="22"/>
        </w:rPr>
      </w:pPr>
    </w:p>
    <w:p w14:paraId="79EBFA27" w14:textId="77777777" w:rsidR="00CB41DA" w:rsidRPr="00391FE5" w:rsidRDefault="00CB41DA" w:rsidP="00CB41DA">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2"/>
    <w:p w14:paraId="6CE8A160" w14:textId="77777777" w:rsidR="00CB41DA" w:rsidRPr="00391FE5" w:rsidRDefault="00CB41DA" w:rsidP="00CB41DA">
      <w:pPr>
        <w:rPr>
          <w:rFonts w:ascii="Myriad Pro Light" w:hAnsi="Myriad Pro Light" w:cs="Times New Roman"/>
        </w:rPr>
      </w:pPr>
    </w:p>
    <w:bookmarkEnd w:id="11"/>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E24E5" w14:textId="77777777" w:rsidR="00AC27B9" w:rsidRDefault="00AC27B9">
      <w:r>
        <w:separator/>
      </w:r>
    </w:p>
  </w:endnote>
  <w:endnote w:type="continuationSeparator" w:id="0">
    <w:p w14:paraId="53A4C65B" w14:textId="77777777" w:rsidR="00AC27B9" w:rsidRDefault="00AC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2F9AB" w14:textId="77777777" w:rsidR="00AC27B9" w:rsidRDefault="00AC27B9">
      <w:r>
        <w:separator/>
      </w:r>
    </w:p>
  </w:footnote>
  <w:footnote w:type="continuationSeparator" w:id="0">
    <w:p w14:paraId="1EA89908" w14:textId="77777777" w:rsidR="00AC27B9" w:rsidRDefault="00AC2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58DE" w14:textId="77777777" w:rsidR="005747AC" w:rsidRDefault="005747AC" w:rsidP="005747AC">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4DC8A0C" wp14:editId="2BA8CD2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5E4A557" w14:textId="77777777" w:rsidR="005747AC" w:rsidRDefault="005747AC" w:rsidP="005747AC">
                          <w:pPr>
                            <w:jc w:val="right"/>
                            <w:rPr>
                              <w:rFonts w:ascii="Myriad Pro Light" w:hAnsi="Myriad Pro Light"/>
                              <w:sz w:val="15"/>
                              <w:szCs w:val="15"/>
                            </w:rPr>
                          </w:pPr>
                          <w:r>
                            <w:rPr>
                              <w:rFonts w:ascii="Myriad Pro Light" w:hAnsi="Myriad Pro Light"/>
                              <w:sz w:val="15"/>
                              <w:szCs w:val="15"/>
                            </w:rPr>
                            <w:t>06/13/2024</w:t>
                          </w:r>
                        </w:p>
                        <w:p w14:paraId="7FA7B9EB" w14:textId="77777777" w:rsidR="005747AC" w:rsidRDefault="005747AC" w:rsidP="005747AC">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C8A0C"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5E4A557" w14:textId="77777777" w:rsidR="005747AC" w:rsidRDefault="005747AC" w:rsidP="005747AC">
                    <w:pPr>
                      <w:jc w:val="right"/>
                      <w:rPr>
                        <w:rFonts w:ascii="Myriad Pro Light" w:hAnsi="Myriad Pro Light"/>
                        <w:sz w:val="15"/>
                        <w:szCs w:val="15"/>
                      </w:rPr>
                    </w:pPr>
                    <w:r>
                      <w:rPr>
                        <w:rFonts w:ascii="Myriad Pro Light" w:hAnsi="Myriad Pro Light"/>
                        <w:sz w:val="15"/>
                        <w:szCs w:val="15"/>
                      </w:rPr>
                      <w:t>06/13/2024</w:t>
                    </w:r>
                  </w:p>
                  <w:p w14:paraId="7FA7B9EB" w14:textId="77777777" w:rsidR="005747AC" w:rsidRDefault="005747AC" w:rsidP="005747AC">
                    <w:pPr>
                      <w:jc w:val="right"/>
                      <w:rPr>
                        <w:rFonts w:ascii="Myriad Pro Light" w:hAnsi="Myriad Pro Light"/>
                        <w:sz w:val="15"/>
                        <w:szCs w:val="15"/>
                      </w:rPr>
                    </w:pPr>
                  </w:p>
                </w:txbxContent>
              </v:textbox>
              <w10:wrap type="square" anchorx="margin"/>
            </v:shape>
          </w:pict>
        </mc:Fallback>
      </mc:AlternateContent>
    </w:r>
  </w:p>
  <w:p w14:paraId="36221716" w14:textId="77777777" w:rsidR="005747AC" w:rsidRPr="008757B9" w:rsidRDefault="005747AC" w:rsidP="005747AC">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0F8FACCB"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0A00C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82159324">
    <w:abstractNumId w:val="23"/>
  </w:num>
  <w:num w:numId="2" w16cid:durableId="1400471232">
    <w:abstractNumId w:val="24"/>
  </w:num>
  <w:num w:numId="3" w16cid:durableId="269901357">
    <w:abstractNumId w:val="27"/>
  </w:num>
  <w:num w:numId="4" w16cid:durableId="2001427310">
    <w:abstractNumId w:val="29"/>
  </w:num>
  <w:num w:numId="5" w16cid:durableId="202254631">
    <w:abstractNumId w:val="4"/>
  </w:num>
  <w:num w:numId="6" w16cid:durableId="1409233614">
    <w:abstractNumId w:val="28"/>
  </w:num>
  <w:num w:numId="7" w16cid:durableId="486939457">
    <w:abstractNumId w:val="31"/>
  </w:num>
  <w:num w:numId="8" w16cid:durableId="810630407">
    <w:abstractNumId w:val="12"/>
  </w:num>
  <w:num w:numId="9" w16cid:durableId="1709719327">
    <w:abstractNumId w:val="14"/>
  </w:num>
  <w:num w:numId="10" w16cid:durableId="652493658">
    <w:abstractNumId w:val="25"/>
  </w:num>
  <w:num w:numId="11" w16cid:durableId="332219577">
    <w:abstractNumId w:val="8"/>
  </w:num>
  <w:num w:numId="12" w16cid:durableId="1675566003">
    <w:abstractNumId w:val="10"/>
  </w:num>
  <w:num w:numId="13" w16cid:durableId="54205071">
    <w:abstractNumId w:val="16"/>
  </w:num>
  <w:num w:numId="14" w16cid:durableId="1012145665">
    <w:abstractNumId w:val="13"/>
  </w:num>
  <w:num w:numId="15" w16cid:durableId="621421507">
    <w:abstractNumId w:val="6"/>
  </w:num>
  <w:num w:numId="16" w16cid:durableId="383991170">
    <w:abstractNumId w:val="18"/>
  </w:num>
  <w:num w:numId="17" w16cid:durableId="1324046742">
    <w:abstractNumId w:val="9"/>
  </w:num>
  <w:num w:numId="18" w16cid:durableId="478420901">
    <w:abstractNumId w:val="30"/>
  </w:num>
  <w:num w:numId="19" w16cid:durableId="1737508711">
    <w:abstractNumId w:val="19"/>
  </w:num>
  <w:num w:numId="20" w16cid:durableId="1280070824">
    <w:abstractNumId w:val="7"/>
  </w:num>
  <w:num w:numId="21" w16cid:durableId="502401961">
    <w:abstractNumId w:val="20"/>
  </w:num>
  <w:num w:numId="22" w16cid:durableId="1964195025">
    <w:abstractNumId w:val="11"/>
  </w:num>
  <w:num w:numId="23" w16cid:durableId="1016344444">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4" w16cid:durableId="192749771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5" w16cid:durableId="1933659763">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592400972">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37863032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97768535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53228635">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794447907">
    <w:abstractNumId w:val="17"/>
  </w:num>
  <w:num w:numId="31" w16cid:durableId="872570315">
    <w:abstractNumId w:val="5"/>
  </w:num>
  <w:num w:numId="32" w16cid:durableId="2029285784">
    <w:abstractNumId w:val="15"/>
  </w:num>
  <w:num w:numId="33" w16cid:durableId="481969070">
    <w:abstractNumId w:val="32"/>
  </w:num>
  <w:num w:numId="34" w16cid:durableId="1973169521">
    <w:abstractNumId w:val="22"/>
  </w:num>
  <w:num w:numId="35" w16cid:durableId="887834685">
    <w:abstractNumId w:val="21"/>
  </w:num>
  <w:num w:numId="36" w16cid:durableId="2050520725">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8651A"/>
    <w:rsid w:val="00391FE5"/>
    <w:rsid w:val="003953BA"/>
    <w:rsid w:val="003B0F88"/>
    <w:rsid w:val="003D08DE"/>
    <w:rsid w:val="003E5953"/>
    <w:rsid w:val="00455B83"/>
    <w:rsid w:val="00464BB6"/>
    <w:rsid w:val="00467C80"/>
    <w:rsid w:val="00490CBD"/>
    <w:rsid w:val="00493ED8"/>
    <w:rsid w:val="00495DA2"/>
    <w:rsid w:val="00561899"/>
    <w:rsid w:val="005747AC"/>
    <w:rsid w:val="00574EB0"/>
    <w:rsid w:val="005E21A0"/>
    <w:rsid w:val="005E2B34"/>
    <w:rsid w:val="00613995"/>
    <w:rsid w:val="00656A05"/>
    <w:rsid w:val="00697C82"/>
    <w:rsid w:val="006B3035"/>
    <w:rsid w:val="006F39D0"/>
    <w:rsid w:val="00707441"/>
    <w:rsid w:val="00730E54"/>
    <w:rsid w:val="007317F1"/>
    <w:rsid w:val="00743C38"/>
    <w:rsid w:val="00743C40"/>
    <w:rsid w:val="0078059C"/>
    <w:rsid w:val="007E491C"/>
    <w:rsid w:val="00830B5A"/>
    <w:rsid w:val="00851755"/>
    <w:rsid w:val="008C0015"/>
    <w:rsid w:val="008F3963"/>
    <w:rsid w:val="008F5191"/>
    <w:rsid w:val="00911537"/>
    <w:rsid w:val="00947B63"/>
    <w:rsid w:val="009525AD"/>
    <w:rsid w:val="00955096"/>
    <w:rsid w:val="009827DB"/>
    <w:rsid w:val="00992A00"/>
    <w:rsid w:val="00A36A8D"/>
    <w:rsid w:val="00A72E85"/>
    <w:rsid w:val="00A802E6"/>
    <w:rsid w:val="00A95886"/>
    <w:rsid w:val="00AB0271"/>
    <w:rsid w:val="00AB2E3C"/>
    <w:rsid w:val="00AC27B9"/>
    <w:rsid w:val="00AC2D3C"/>
    <w:rsid w:val="00AC32EC"/>
    <w:rsid w:val="00AD1C42"/>
    <w:rsid w:val="00AE2567"/>
    <w:rsid w:val="00B32912"/>
    <w:rsid w:val="00B4092D"/>
    <w:rsid w:val="00B77285"/>
    <w:rsid w:val="00B919DE"/>
    <w:rsid w:val="00BD2E74"/>
    <w:rsid w:val="00BD7FA4"/>
    <w:rsid w:val="00C11373"/>
    <w:rsid w:val="00C305B7"/>
    <w:rsid w:val="00C554FC"/>
    <w:rsid w:val="00C66AC0"/>
    <w:rsid w:val="00C67048"/>
    <w:rsid w:val="00C83646"/>
    <w:rsid w:val="00C90F1C"/>
    <w:rsid w:val="00C968C5"/>
    <w:rsid w:val="00CA6EDC"/>
    <w:rsid w:val="00CB41DA"/>
    <w:rsid w:val="00CD50E8"/>
    <w:rsid w:val="00D17161"/>
    <w:rsid w:val="00D34D9D"/>
    <w:rsid w:val="00D71F70"/>
    <w:rsid w:val="00D94088"/>
    <w:rsid w:val="00DB7265"/>
    <w:rsid w:val="00DD69F9"/>
    <w:rsid w:val="00E33ABF"/>
    <w:rsid w:val="00E53005"/>
    <w:rsid w:val="00E530C8"/>
    <w:rsid w:val="00E864EA"/>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911537"/>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747A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747AC"/>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2021-07-13T19:49:00Z</cp:lastPrinted>
  <dcterms:created xsi:type="dcterms:W3CDTF">2024-06-17T17:21:00Z</dcterms:created>
  <dcterms:modified xsi:type="dcterms:W3CDTF">2024-06-17T17:21:00Z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